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F5" w:rsidRDefault="00CA23C5" w:rsidP="00CA23C5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D0CF5">
        <w:rPr>
          <w:rFonts w:ascii="Times New Roman" w:hAnsi="Times New Roman" w:cs="Times New Roman"/>
          <w:b/>
          <w:color w:val="000000"/>
          <w:sz w:val="24"/>
          <w:szCs w:val="24"/>
        </w:rPr>
        <w:t>Alvin</w:t>
      </w:r>
      <w:proofErr w:type="spellEnd"/>
      <w:r w:rsidRPr="00ED0C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Sincaplar: Yol Macerası</w:t>
      </w:r>
    </w:p>
    <w:p w:rsidR="002817C1" w:rsidRPr="00ED0CF5" w:rsidRDefault="002817C1" w:rsidP="00CA23C5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Alvin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Chipmunks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 Road Trip)</w:t>
      </w:r>
    </w:p>
    <w:p w:rsidR="00ED0CF5" w:rsidRDefault="00ED0CF5" w:rsidP="00CA23C5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ED0CF5" w:rsidRDefault="00ED0CF5" w:rsidP="00CA23C5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ED0CF5">
        <w:rPr>
          <w:rFonts w:ascii="Times New Roman" w:hAnsi="Times New Roman" w:cs="Times New Roman"/>
          <w:b/>
          <w:color w:val="000000"/>
          <w:sz w:val="24"/>
          <w:szCs w:val="24"/>
        </w:rPr>
        <w:t>Gösterim Tarihi: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01 Ocak 2016</w:t>
      </w:r>
    </w:p>
    <w:p w:rsidR="00ED0CF5" w:rsidRPr="002E4690" w:rsidRDefault="00ED0CF5" w:rsidP="00ED0CF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proofErr w:type="spellStart"/>
      <w:r w:rsidRPr="002E46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690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2E4690"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190F83" w:rsidRPr="00190F83" w:rsidRDefault="00190F83" w:rsidP="00190F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0F83">
        <w:rPr>
          <w:rFonts w:ascii="Times New Roman" w:hAnsi="Times New Roman" w:cs="Times New Roman"/>
          <w:b/>
          <w:sz w:val="24"/>
          <w:szCs w:val="24"/>
        </w:rPr>
        <w:t>Tür:</w:t>
      </w:r>
      <w:r w:rsidRPr="00190F83">
        <w:rPr>
          <w:rFonts w:ascii="Times New Roman" w:hAnsi="Times New Roman" w:cs="Times New Roman"/>
          <w:sz w:val="24"/>
          <w:szCs w:val="24"/>
        </w:rPr>
        <w:t xml:space="preserve"> Komedi</w:t>
      </w:r>
    </w:p>
    <w:p w:rsidR="00190F83" w:rsidRPr="00190F83" w:rsidRDefault="00190F83" w:rsidP="00190F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0F83">
        <w:rPr>
          <w:rFonts w:ascii="Times New Roman" w:hAnsi="Times New Roman" w:cs="Times New Roman"/>
          <w:b/>
          <w:sz w:val="24"/>
          <w:szCs w:val="24"/>
        </w:rPr>
        <w:t>Yapımcı:</w:t>
      </w:r>
      <w:r w:rsidRPr="00190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F83">
        <w:rPr>
          <w:rFonts w:ascii="Times New Roman" w:hAnsi="Times New Roman" w:cs="Times New Roman"/>
          <w:sz w:val="24"/>
          <w:szCs w:val="24"/>
        </w:rPr>
        <w:t>Janice</w:t>
      </w:r>
      <w:proofErr w:type="spellEnd"/>
      <w:r w:rsidRPr="00190F83">
        <w:rPr>
          <w:rFonts w:ascii="Times New Roman" w:hAnsi="Times New Roman" w:cs="Times New Roman"/>
          <w:sz w:val="24"/>
          <w:szCs w:val="24"/>
        </w:rPr>
        <w:t xml:space="preserve"> Karman, </w:t>
      </w:r>
      <w:proofErr w:type="spellStart"/>
      <w:r w:rsidRPr="00190F83">
        <w:rPr>
          <w:rFonts w:ascii="Times New Roman" w:hAnsi="Times New Roman" w:cs="Times New Roman"/>
          <w:sz w:val="24"/>
          <w:szCs w:val="24"/>
        </w:rPr>
        <w:t>Ross</w:t>
      </w:r>
      <w:proofErr w:type="spellEnd"/>
      <w:r w:rsidRPr="00190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F83">
        <w:rPr>
          <w:rFonts w:ascii="Times New Roman" w:hAnsi="Times New Roman" w:cs="Times New Roman"/>
          <w:sz w:val="24"/>
          <w:szCs w:val="24"/>
        </w:rPr>
        <w:t>Bagdasarian</w:t>
      </w:r>
      <w:proofErr w:type="spellEnd"/>
    </w:p>
    <w:p w:rsidR="00190F83" w:rsidRPr="00190F83" w:rsidRDefault="00190F83" w:rsidP="00190F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0F83">
        <w:rPr>
          <w:rFonts w:ascii="Times New Roman" w:hAnsi="Times New Roman" w:cs="Times New Roman"/>
          <w:b/>
          <w:sz w:val="24"/>
          <w:szCs w:val="24"/>
        </w:rPr>
        <w:t>Yönetmen:</w:t>
      </w:r>
      <w:r w:rsidRPr="00190F83">
        <w:rPr>
          <w:rFonts w:ascii="Times New Roman" w:hAnsi="Times New Roman" w:cs="Times New Roman"/>
          <w:sz w:val="24"/>
          <w:szCs w:val="24"/>
        </w:rPr>
        <w:t xml:space="preserve"> Walt </w:t>
      </w:r>
      <w:proofErr w:type="spellStart"/>
      <w:r w:rsidRPr="00190F83">
        <w:rPr>
          <w:rFonts w:ascii="Times New Roman" w:hAnsi="Times New Roman" w:cs="Times New Roman"/>
          <w:sz w:val="24"/>
          <w:szCs w:val="24"/>
        </w:rPr>
        <w:t>Becker</w:t>
      </w:r>
      <w:proofErr w:type="spellEnd"/>
    </w:p>
    <w:p w:rsidR="00CA23C5" w:rsidRPr="00190F83" w:rsidRDefault="00ED0CF5" w:rsidP="00190F83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  <w:r w:rsidRPr="00190F83">
        <w:rPr>
          <w:rFonts w:ascii="Times New Roman" w:hAnsi="Times New Roman" w:cs="Times New Roman"/>
          <w:b/>
          <w:sz w:val="24"/>
          <w:szCs w:val="24"/>
        </w:rPr>
        <w:t>Fragman:</w:t>
      </w:r>
      <w:r w:rsidRPr="00190F8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A23C5" w:rsidRPr="00190F83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https://www.youtube.com/watch?v=iPZHlclFpCs</w:t>
        </w:r>
      </w:hyperlink>
    </w:p>
    <w:p w:rsidR="00190F83" w:rsidRPr="00190F83" w:rsidRDefault="00FA2ACB" w:rsidP="00190F83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90F83" w:rsidRPr="00190F83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https://www.youtube.com/watch?v=H8Fi1NQPybk</w:t>
        </w:r>
      </w:hyperlink>
    </w:p>
    <w:p w:rsidR="00190F83" w:rsidRPr="00190F83" w:rsidRDefault="00190F83" w:rsidP="00190F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0F83">
        <w:rPr>
          <w:rFonts w:ascii="Times New Roman" w:hAnsi="Times New Roman" w:cs="Times New Roman"/>
          <w:b/>
          <w:color w:val="000000"/>
          <w:sz w:val="24"/>
          <w:szCs w:val="24"/>
        </w:rPr>
        <w:t>Oyuncular:</w:t>
      </w:r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Jason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Lee,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Tony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Hale,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Kimberly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Williamss-Paisley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Justin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Long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Matthew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Gray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Gubler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Jesse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McCartney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Kaley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Cuoco-Sweeting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Anna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Faris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, Christina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Applegate</w:t>
      </w:r>
      <w:proofErr w:type="spellEnd"/>
    </w:p>
    <w:p w:rsidR="00190F83" w:rsidRDefault="00190F83" w:rsidP="00190F8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190F83" w:rsidRPr="00190F83" w:rsidRDefault="00190F83" w:rsidP="00190F83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F83">
        <w:rPr>
          <w:rFonts w:ascii="Times New Roman" w:hAnsi="Times New Roman" w:cs="Times New Roman"/>
          <w:b/>
          <w:color w:val="000000"/>
          <w:sz w:val="24"/>
          <w:szCs w:val="24"/>
        </w:rPr>
        <w:t>Konu:</w:t>
      </w:r>
    </w:p>
    <w:p w:rsidR="00190F83" w:rsidRDefault="00190F83" w:rsidP="00190F83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190F83" w:rsidRPr="00190F83" w:rsidRDefault="00190F83" w:rsidP="00190F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Bir dizi yanlış anlaşılmanın sonrasında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Alvin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Simon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ve Theodore,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Dave'in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yeni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sevgisilisine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New York’ta evlenme teklifi edeceğini düşünmeye başlarlar. Şimdi önlerinde </w:t>
      </w:r>
      <w:proofErr w:type="spellStart"/>
      <w:r w:rsidRPr="00190F83">
        <w:rPr>
          <w:rFonts w:ascii="Times New Roman" w:hAnsi="Times New Roman" w:cs="Times New Roman"/>
          <w:color w:val="000000"/>
          <w:sz w:val="24"/>
          <w:szCs w:val="24"/>
        </w:rPr>
        <w:t>Dave'i</w:t>
      </w:r>
      <w:proofErr w:type="spellEnd"/>
      <w:r w:rsidRPr="00190F83">
        <w:rPr>
          <w:rFonts w:ascii="Times New Roman" w:hAnsi="Times New Roman" w:cs="Times New Roman"/>
          <w:color w:val="000000"/>
          <w:sz w:val="24"/>
          <w:szCs w:val="24"/>
        </w:rPr>
        <w:t xml:space="preserve"> bu kararından vazgeçirip arkadaşlarını kaybetmeyi ve berbat bir üvey kardeşe sahip olmasını önlemek için üç gü</w:t>
      </w:r>
      <w:r>
        <w:rPr>
          <w:rFonts w:ascii="Times New Roman" w:hAnsi="Times New Roman" w:cs="Times New Roman"/>
          <w:color w:val="000000"/>
          <w:sz w:val="24"/>
          <w:szCs w:val="24"/>
        </w:rPr>
        <w:t>nleri vardır.</w:t>
      </w:r>
    </w:p>
    <w:p w:rsidR="00ED0CF5" w:rsidRPr="00190F83" w:rsidRDefault="00ED0CF5" w:rsidP="00190F83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0CF5" w:rsidRPr="0019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50"/>
    <w:multiLevelType w:val="hybridMultilevel"/>
    <w:tmpl w:val="2982B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E0F47"/>
    <w:multiLevelType w:val="hybridMultilevel"/>
    <w:tmpl w:val="9528A5FE"/>
    <w:lvl w:ilvl="0" w:tplc="8ABE1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8A"/>
    <w:rsid w:val="000269CB"/>
    <w:rsid w:val="00035595"/>
    <w:rsid w:val="00084CD5"/>
    <w:rsid w:val="00090EDF"/>
    <w:rsid w:val="000A2F99"/>
    <w:rsid w:val="000D0CA4"/>
    <w:rsid w:val="000D4004"/>
    <w:rsid w:val="00140487"/>
    <w:rsid w:val="00144B10"/>
    <w:rsid w:val="00150058"/>
    <w:rsid w:val="00190F83"/>
    <w:rsid w:val="002817C1"/>
    <w:rsid w:val="002E4690"/>
    <w:rsid w:val="00315D0B"/>
    <w:rsid w:val="00355E42"/>
    <w:rsid w:val="003803BC"/>
    <w:rsid w:val="00397435"/>
    <w:rsid w:val="003B2BA2"/>
    <w:rsid w:val="0040162F"/>
    <w:rsid w:val="00465839"/>
    <w:rsid w:val="004C7A72"/>
    <w:rsid w:val="004F25F6"/>
    <w:rsid w:val="004F3E4C"/>
    <w:rsid w:val="00530717"/>
    <w:rsid w:val="005738CA"/>
    <w:rsid w:val="005E5B11"/>
    <w:rsid w:val="00636C02"/>
    <w:rsid w:val="006A2388"/>
    <w:rsid w:val="006C73D1"/>
    <w:rsid w:val="00723E81"/>
    <w:rsid w:val="007455DE"/>
    <w:rsid w:val="00763A8A"/>
    <w:rsid w:val="007A447B"/>
    <w:rsid w:val="007A6AB7"/>
    <w:rsid w:val="007B1803"/>
    <w:rsid w:val="007E57C0"/>
    <w:rsid w:val="007F3021"/>
    <w:rsid w:val="0088209E"/>
    <w:rsid w:val="008C6BF9"/>
    <w:rsid w:val="008E2445"/>
    <w:rsid w:val="00924978"/>
    <w:rsid w:val="00987ACB"/>
    <w:rsid w:val="009E5B96"/>
    <w:rsid w:val="00A06156"/>
    <w:rsid w:val="00AA020C"/>
    <w:rsid w:val="00AA4FA2"/>
    <w:rsid w:val="00AE37F5"/>
    <w:rsid w:val="00AE7A8D"/>
    <w:rsid w:val="00B13271"/>
    <w:rsid w:val="00B17CE1"/>
    <w:rsid w:val="00B859FE"/>
    <w:rsid w:val="00BE4365"/>
    <w:rsid w:val="00C055D2"/>
    <w:rsid w:val="00CA023D"/>
    <w:rsid w:val="00CA23C5"/>
    <w:rsid w:val="00CA7E39"/>
    <w:rsid w:val="00CC63B1"/>
    <w:rsid w:val="00D0106F"/>
    <w:rsid w:val="00D66694"/>
    <w:rsid w:val="00DC1064"/>
    <w:rsid w:val="00DC7F44"/>
    <w:rsid w:val="00DE2CFC"/>
    <w:rsid w:val="00DF14EB"/>
    <w:rsid w:val="00E00C09"/>
    <w:rsid w:val="00EA6F8F"/>
    <w:rsid w:val="00ED0CF5"/>
    <w:rsid w:val="00F1081A"/>
    <w:rsid w:val="00F354D0"/>
    <w:rsid w:val="00F4228A"/>
    <w:rsid w:val="00F57EB1"/>
    <w:rsid w:val="00F9798F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5F96-4201-47F7-BFD5-6155E2EE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3A8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2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181">
          <w:marLeft w:val="0"/>
          <w:marRight w:val="0"/>
          <w:marTop w:val="0"/>
          <w:marBottom w:val="0"/>
          <w:divBdr>
            <w:top w:val="single" w:sz="6" w:space="0" w:color="2F477A"/>
            <w:left w:val="single" w:sz="6" w:space="0" w:color="2F477A"/>
            <w:bottom w:val="single" w:sz="6" w:space="0" w:color="2F477A"/>
            <w:right w:val="single" w:sz="6" w:space="2" w:color="2F477A"/>
          </w:divBdr>
          <w:divsChild>
            <w:div w:id="1577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3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divBdr>
                  <w:divsChild>
                    <w:div w:id="19538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706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0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8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5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52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7210">
                                      <w:marLeft w:val="120"/>
                                      <w:marRight w:val="120"/>
                                      <w:marTop w:val="7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9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1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34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0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5D5D5"/>
                                                        <w:left w:val="single" w:sz="6" w:space="0" w:color="D5D5D5"/>
                                                        <w:bottom w:val="single" w:sz="6" w:space="0" w:color="D5D5D5"/>
                                                        <w:right w:val="single" w:sz="6" w:space="0" w:color="D5D5D5"/>
                                                      </w:divBdr>
                                                      <w:divsChild>
                                                        <w:div w:id="128407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4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8Fi1NQPybk" TargetMode="External"/><Relationship Id="rId5" Type="http://schemas.openxmlformats.org/officeDocument/2006/relationships/hyperlink" Target="https://www.youtube.com/watch?v=iPZHlclFp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47</cp:revision>
  <dcterms:created xsi:type="dcterms:W3CDTF">2015-07-25T11:59:00Z</dcterms:created>
  <dcterms:modified xsi:type="dcterms:W3CDTF">2015-12-31T07:08:00Z</dcterms:modified>
</cp:coreProperties>
</file>