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6D" w:rsidRPr="0044242E" w:rsidRDefault="0026206D" w:rsidP="0026206D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44242E">
        <w:rPr>
          <w:rFonts w:ascii="Times New Roman" w:hAnsi="Times New Roman" w:cs="Times New Roman"/>
          <w:b/>
          <w:sz w:val="40"/>
          <w:szCs w:val="40"/>
          <w:lang w:eastAsia="tr-TR"/>
        </w:rPr>
        <w:t>Amman Hocam 2</w:t>
      </w:r>
    </w:p>
    <w:p w:rsidR="0026206D" w:rsidRPr="0044242E" w:rsidRDefault="0044242E" w:rsidP="0026206D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(</w:t>
      </w:r>
      <w:proofErr w:type="spellStart"/>
      <w:r w:rsidRPr="0044242E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Les</w:t>
      </w:r>
      <w:proofErr w:type="spellEnd"/>
      <w:r w:rsidRPr="0044242E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44242E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Profs</w:t>
      </w:r>
      <w:proofErr w:type="spellEnd"/>
      <w:r w:rsidRPr="0044242E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 </w:t>
      </w:r>
      <w:r w:rsidR="00307342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2 </w:t>
      </w:r>
      <w:r w:rsidRPr="0044242E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– </w:t>
      </w:r>
      <w:proofErr w:type="spellStart"/>
      <w:r w:rsidRPr="0044242E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Serial</w:t>
      </w:r>
      <w:proofErr w:type="spellEnd"/>
      <w:r w:rsidRPr="0044242E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44242E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Teachers</w:t>
      </w:r>
      <w:proofErr w:type="spellEnd"/>
      <w:r w:rsidRPr="0044242E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 2</w:t>
      </w:r>
      <w:r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)</w:t>
      </w:r>
    </w:p>
    <w:p w:rsidR="0044242E" w:rsidRDefault="0044242E" w:rsidP="0026206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4242E" w:rsidRDefault="0044242E" w:rsidP="0026206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44242E">
        <w:rPr>
          <w:rFonts w:ascii="Times New Roman" w:hAnsi="Times New Roman" w:cs="Times New Roman"/>
          <w:b/>
          <w:sz w:val="24"/>
          <w:szCs w:val="24"/>
          <w:lang w:eastAsia="tr-TR"/>
        </w:rPr>
        <w:t>Gösterim Tarihi: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22 Temmuz 2016</w:t>
      </w:r>
    </w:p>
    <w:p w:rsidR="0044242E" w:rsidRDefault="0044242E" w:rsidP="0026206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44242E">
        <w:rPr>
          <w:rFonts w:ascii="Times New Roman" w:hAnsi="Times New Roman" w:cs="Times New Roman"/>
          <w:b/>
          <w:sz w:val="24"/>
          <w:szCs w:val="24"/>
          <w:lang w:eastAsia="tr-TR"/>
        </w:rPr>
        <w:t>Dağıtım: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Özen Film</w:t>
      </w:r>
    </w:p>
    <w:p w:rsidR="00307342" w:rsidRDefault="00307342" w:rsidP="0026206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Yönetmen: Pierre François Martin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Laval</w:t>
      </w:r>
      <w:proofErr w:type="spellEnd"/>
    </w:p>
    <w:p w:rsidR="00307342" w:rsidRDefault="00307342" w:rsidP="0026206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Oyuncular: </w:t>
      </w: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Christian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Clavier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Isabelle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Nanty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, Pierre François Martin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Laval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Kev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Adams</w:t>
      </w:r>
      <w:bookmarkEnd w:id="0"/>
    </w:p>
    <w:p w:rsidR="0044242E" w:rsidRPr="0026206D" w:rsidRDefault="0044242E" w:rsidP="0026206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6206D" w:rsidRPr="0026206D" w:rsidRDefault="0026206D" w:rsidP="0026206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6206D">
        <w:rPr>
          <w:rFonts w:ascii="Times New Roman" w:hAnsi="Times New Roman" w:cs="Times New Roman"/>
          <w:sz w:val="24"/>
          <w:szCs w:val="24"/>
          <w:lang w:eastAsia="tr-TR"/>
        </w:rPr>
        <w:t xml:space="preserve">İlk filmi </w:t>
      </w:r>
      <w:r w:rsidR="0044242E">
        <w:rPr>
          <w:rFonts w:ascii="Times New Roman" w:hAnsi="Times New Roman" w:cs="Times New Roman"/>
          <w:sz w:val="24"/>
          <w:szCs w:val="24"/>
          <w:lang w:eastAsia="tr-TR"/>
        </w:rPr>
        <w:t>0</w:t>
      </w:r>
      <w:r w:rsidRPr="0026206D">
        <w:rPr>
          <w:rFonts w:ascii="Times New Roman" w:hAnsi="Times New Roman" w:cs="Times New Roman"/>
          <w:sz w:val="24"/>
          <w:szCs w:val="24"/>
          <w:lang w:eastAsia="tr-TR"/>
        </w:rPr>
        <w:t xml:space="preserve">8 Ocak’ta </w:t>
      </w:r>
      <w:proofErr w:type="gramStart"/>
      <w:r w:rsidRPr="0026206D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26206D">
        <w:rPr>
          <w:rFonts w:ascii="Times New Roman" w:hAnsi="Times New Roman" w:cs="Times New Roman"/>
          <w:sz w:val="24"/>
          <w:szCs w:val="24"/>
          <w:lang w:eastAsia="tr-TR"/>
        </w:rPr>
        <w:t xml:space="preserve"> giren </w:t>
      </w:r>
      <w:r w:rsidR="0044242E" w:rsidRPr="0026206D">
        <w:rPr>
          <w:rFonts w:ascii="Times New Roman" w:hAnsi="Times New Roman" w:cs="Times New Roman"/>
          <w:sz w:val="24"/>
          <w:szCs w:val="24"/>
          <w:lang w:eastAsia="tr-TR"/>
        </w:rPr>
        <w:t>“Amman Hocam”</w:t>
      </w:r>
      <w:r w:rsidR="0044242E">
        <w:rPr>
          <w:rFonts w:ascii="Times New Roman" w:hAnsi="Times New Roman" w:cs="Times New Roman"/>
          <w:sz w:val="24"/>
          <w:szCs w:val="24"/>
          <w:lang w:eastAsia="tr-TR"/>
        </w:rPr>
        <w:t xml:space="preserve"> filminin</w:t>
      </w:r>
      <w:r w:rsidR="0044242E" w:rsidRPr="0026206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4242E">
        <w:rPr>
          <w:rFonts w:ascii="Times New Roman" w:hAnsi="Times New Roman" w:cs="Times New Roman"/>
          <w:sz w:val="24"/>
          <w:szCs w:val="24"/>
          <w:lang w:eastAsia="tr-TR"/>
        </w:rPr>
        <w:t>ikincisi</w:t>
      </w:r>
      <w:r w:rsidRPr="0026206D">
        <w:rPr>
          <w:rFonts w:ascii="Times New Roman" w:hAnsi="Times New Roman" w:cs="Times New Roman"/>
          <w:sz w:val="24"/>
          <w:szCs w:val="24"/>
          <w:lang w:eastAsia="tr-TR"/>
        </w:rPr>
        <w:t xml:space="preserve"> 22 Temmuz’da </w:t>
      </w:r>
      <w:r w:rsidR="0044242E" w:rsidRPr="0026206D">
        <w:rPr>
          <w:rFonts w:ascii="Times New Roman" w:hAnsi="Times New Roman" w:cs="Times New Roman"/>
          <w:sz w:val="24"/>
          <w:szCs w:val="24"/>
          <w:lang w:eastAsia="tr-TR"/>
        </w:rPr>
        <w:t>sinemalarda…</w:t>
      </w:r>
    </w:p>
    <w:p w:rsidR="0026206D" w:rsidRPr="0026206D" w:rsidRDefault="0026206D" w:rsidP="0026206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6206D" w:rsidRPr="0044242E" w:rsidRDefault="0026206D" w:rsidP="0026206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44242E">
        <w:rPr>
          <w:rFonts w:ascii="Times New Roman" w:hAnsi="Times New Roman" w:cs="Times New Roman"/>
          <w:b/>
          <w:sz w:val="24"/>
          <w:szCs w:val="24"/>
          <w:lang w:eastAsia="tr-TR"/>
        </w:rPr>
        <w:t>Özet:</w:t>
      </w:r>
    </w:p>
    <w:p w:rsidR="0026206D" w:rsidRPr="0026206D" w:rsidRDefault="0026206D" w:rsidP="0026206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6206D" w:rsidRPr="0026206D" w:rsidRDefault="0026206D" w:rsidP="0026206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6206D">
        <w:rPr>
          <w:rFonts w:ascii="Times New Roman" w:hAnsi="Times New Roman" w:cs="Times New Roman"/>
          <w:sz w:val="24"/>
          <w:szCs w:val="24"/>
          <w:lang w:eastAsia="tr-TR"/>
        </w:rPr>
        <w:t>Fransa’nın en kötü öğretmenleri çok gizli bir görev için İngiltere’ye yola çıkarlar.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26206D">
        <w:rPr>
          <w:rFonts w:ascii="Times New Roman" w:hAnsi="Times New Roman" w:cs="Times New Roman"/>
          <w:sz w:val="24"/>
          <w:szCs w:val="24"/>
          <w:lang w:eastAsia="tr-TR"/>
        </w:rPr>
        <w:t xml:space="preserve">Tembeller kralı Bolat ile ülkenin en iyi lisesine tepeden inerler ve ünlü </w:t>
      </w:r>
      <w:proofErr w:type="spellStart"/>
      <w:r w:rsidRPr="0026206D">
        <w:rPr>
          <w:rFonts w:ascii="Times New Roman" w:hAnsi="Times New Roman" w:cs="Times New Roman"/>
          <w:sz w:val="24"/>
          <w:szCs w:val="24"/>
          <w:lang w:eastAsia="tr-TR"/>
        </w:rPr>
        <w:t>metodlarını</w:t>
      </w:r>
      <w:proofErr w:type="spellEnd"/>
      <w:r w:rsidRPr="0026206D">
        <w:rPr>
          <w:rFonts w:ascii="Times New Roman" w:hAnsi="Times New Roman" w:cs="Times New Roman"/>
          <w:sz w:val="24"/>
          <w:szCs w:val="24"/>
          <w:lang w:eastAsia="tr-TR"/>
        </w:rPr>
        <w:t xml:space="preserve"> ülkenin gelecek elitleri üzerinde uygularlar. Bahis çok büyüktür; krallığın geleceği başarılarına bağlıdır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r w:rsidRPr="0026206D">
        <w:rPr>
          <w:rFonts w:ascii="Times New Roman" w:hAnsi="Times New Roman" w:cs="Times New Roman"/>
          <w:sz w:val="24"/>
          <w:szCs w:val="24"/>
          <w:lang w:eastAsia="tr-TR"/>
        </w:rPr>
        <w:t>Bu sefer en iyi öğrenciler aslında en kötüler.</w:t>
      </w:r>
    </w:p>
    <w:p w:rsidR="0026206D" w:rsidRPr="0026206D" w:rsidRDefault="0026206D" w:rsidP="0026206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6206D" w:rsidRPr="0026206D" w:rsidRDefault="0044242E" w:rsidP="0026206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Filmin 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f</w:t>
      </w:r>
      <w:r w:rsidR="0026206D" w:rsidRPr="0026206D">
        <w:rPr>
          <w:rFonts w:ascii="Times New Roman" w:hAnsi="Times New Roman" w:cs="Times New Roman"/>
          <w:sz w:val="24"/>
          <w:szCs w:val="24"/>
          <w:lang w:eastAsia="tr-TR"/>
        </w:rPr>
        <w:t>ragmanı</w:t>
      </w:r>
      <w:proofErr w:type="gramEnd"/>
      <w:r w:rsidR="0026206D" w:rsidRPr="0026206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4" w:history="1">
        <w:r w:rsidR="0026206D" w:rsidRPr="0026206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https://www.facebook.com/ozenfilm/?fref=nf</w:t>
        </w:r>
      </w:hyperlink>
      <w:r w:rsidR="0026206D" w:rsidRPr="0026206D">
        <w:rPr>
          <w:rFonts w:ascii="Times New Roman" w:hAnsi="Times New Roman" w:cs="Times New Roman"/>
          <w:sz w:val="24"/>
          <w:szCs w:val="24"/>
          <w:lang w:eastAsia="tr-TR"/>
        </w:rPr>
        <w:t xml:space="preserve"> linkindeki sayfadan </w:t>
      </w:r>
      <w:r>
        <w:rPr>
          <w:rFonts w:ascii="Times New Roman" w:hAnsi="Times New Roman" w:cs="Times New Roman"/>
          <w:sz w:val="24"/>
          <w:szCs w:val="24"/>
          <w:lang w:eastAsia="tr-TR"/>
        </w:rPr>
        <w:t>izlenebilir.</w:t>
      </w:r>
    </w:p>
    <w:p w:rsidR="0026206D" w:rsidRPr="0026206D" w:rsidRDefault="0026206D" w:rsidP="0026206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6206D" w:rsidRPr="0026206D" w:rsidRDefault="0026206D" w:rsidP="0026206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6206D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Perin Ünsal</w:t>
      </w:r>
    </w:p>
    <w:p w:rsidR="0026206D" w:rsidRPr="0026206D" w:rsidRDefault="0026206D" w:rsidP="0026206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6206D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Özen Film Filmcilik ve Sinemacılık TAŞ</w:t>
      </w:r>
    </w:p>
    <w:p w:rsidR="0026206D" w:rsidRPr="0026206D" w:rsidRDefault="0026206D" w:rsidP="0026206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6206D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Atıf Yılmaz </w:t>
      </w:r>
      <w:proofErr w:type="spellStart"/>
      <w:r w:rsidRPr="0026206D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Cd</w:t>
      </w:r>
      <w:proofErr w:type="spellEnd"/>
      <w:r w:rsidRPr="0026206D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. No:9 K:1 Beyoğlu</w:t>
      </w:r>
    </w:p>
    <w:p w:rsidR="0026206D" w:rsidRPr="0026206D" w:rsidRDefault="0026206D" w:rsidP="0026206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6206D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0090-212 2937070</w:t>
      </w:r>
    </w:p>
    <w:p w:rsidR="00CF0EC7" w:rsidRPr="0026206D" w:rsidRDefault="00CF0EC7" w:rsidP="0026206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CF0EC7" w:rsidRPr="0026206D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6D"/>
    <w:rsid w:val="0026206D"/>
    <w:rsid w:val="00307342"/>
    <w:rsid w:val="0044242E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BB22"/>
  <w15:chartTrackingRefBased/>
  <w15:docId w15:val="{69BD4E6A-B0CA-43C1-ACF4-002B0622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6206D"/>
    <w:rPr>
      <w:color w:val="0000FF"/>
      <w:u w:val="single"/>
    </w:rPr>
  </w:style>
  <w:style w:type="paragraph" w:styleId="AralkYok">
    <w:name w:val="No Spacing"/>
    <w:uiPriority w:val="1"/>
    <w:qFormat/>
    <w:rsid w:val="00262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4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1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63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6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61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16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35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ozenfilm/?fref=n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2016-07-19T19:50:00Z</dcterms:created>
  <dcterms:modified xsi:type="dcterms:W3CDTF">2016-07-20T07:33:00Z</dcterms:modified>
</cp:coreProperties>
</file>