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BE00E" w14:textId="77777777" w:rsidR="00F72134" w:rsidRPr="00C13582" w:rsidRDefault="00F72134" w:rsidP="00890621">
      <w:pPr>
        <w:pStyle w:val="AralkYok"/>
        <w:jc w:val="center"/>
        <w:rPr>
          <w:rFonts w:cs="Times New Roman" w:hint="eastAsia"/>
          <w:b/>
        </w:rPr>
      </w:pPr>
      <w:r w:rsidRPr="00890621">
        <w:rPr>
          <w:b/>
          <w:sz w:val="40"/>
          <w:szCs w:val="40"/>
        </w:rPr>
        <w:t>ARI MAYA, BEYAZPERDE</w:t>
      </w:r>
      <w:r w:rsidR="005F31C8" w:rsidRPr="00890621">
        <w:rPr>
          <w:b/>
          <w:sz w:val="40"/>
          <w:szCs w:val="40"/>
        </w:rPr>
        <w:t>’</w:t>
      </w:r>
      <w:r w:rsidRPr="00890621">
        <w:rPr>
          <w:b/>
          <w:sz w:val="40"/>
          <w:szCs w:val="40"/>
        </w:rPr>
        <w:t>YE KONUYOR</w:t>
      </w:r>
      <w:r w:rsidRPr="00890621">
        <w:rPr>
          <w:rFonts w:cs="Times New Roman"/>
          <w:b/>
          <w:sz w:val="40"/>
          <w:szCs w:val="40"/>
        </w:rPr>
        <w:br/>
      </w:r>
    </w:p>
    <w:p w14:paraId="0B3189E3" w14:textId="77777777" w:rsidR="00C13582" w:rsidRPr="00C13582" w:rsidRDefault="00F72134" w:rsidP="00890621">
      <w:pPr>
        <w:pStyle w:val="AralkYok"/>
        <w:jc w:val="center"/>
        <w:rPr>
          <w:rFonts w:cs="Tahoma" w:hint="eastAsia"/>
          <w:b/>
        </w:rPr>
      </w:pPr>
      <w:r w:rsidRPr="00890621">
        <w:rPr>
          <w:b/>
          <w:sz w:val="32"/>
          <w:szCs w:val="32"/>
        </w:rPr>
        <w:t>ARI MAYA İLK KEZ BEYAZPERDE’DE</w:t>
      </w:r>
      <w:r w:rsidRPr="00890621">
        <w:rPr>
          <w:b/>
          <w:sz w:val="32"/>
          <w:szCs w:val="32"/>
        </w:rPr>
        <w:br/>
      </w:r>
    </w:p>
    <w:p w14:paraId="08B46086" w14:textId="3E39BD0F" w:rsidR="00890621" w:rsidRDefault="00C13582" w:rsidP="00890621">
      <w:pPr>
        <w:pStyle w:val="AralkYok"/>
        <w:jc w:val="center"/>
        <w:rPr>
          <w:rFonts w:cs="Tahoma" w:hint="eastAsia"/>
          <w:b/>
          <w:sz w:val="32"/>
          <w:szCs w:val="32"/>
        </w:rPr>
      </w:pPr>
      <w:r>
        <w:rPr>
          <w:rFonts w:cs="Tahoma"/>
          <w:b/>
          <w:sz w:val="32"/>
          <w:szCs w:val="32"/>
        </w:rPr>
        <w:t xml:space="preserve">(Maya The </w:t>
      </w:r>
      <w:r w:rsidR="0059716A">
        <w:rPr>
          <w:rFonts w:cs="Tahoma"/>
          <w:b/>
          <w:sz w:val="32"/>
          <w:szCs w:val="32"/>
        </w:rPr>
        <w:t>Bee Movie</w:t>
      </w:r>
      <w:r>
        <w:rPr>
          <w:rFonts w:cs="Tahoma"/>
          <w:b/>
          <w:sz w:val="32"/>
          <w:szCs w:val="32"/>
        </w:rPr>
        <w:t>)</w:t>
      </w:r>
    </w:p>
    <w:p w14:paraId="470F3481" w14:textId="77777777" w:rsidR="00C13582" w:rsidRPr="00C13582" w:rsidRDefault="00C13582" w:rsidP="00890621">
      <w:pPr>
        <w:pStyle w:val="AralkYok"/>
        <w:jc w:val="center"/>
        <w:rPr>
          <w:rFonts w:cs="Tahoma" w:hint="eastAsia"/>
          <w:b/>
        </w:rPr>
      </w:pPr>
    </w:p>
    <w:p w14:paraId="7264ACA2" w14:textId="2BEB9205" w:rsidR="00890621" w:rsidRDefault="00890621" w:rsidP="00890621">
      <w:pPr>
        <w:pStyle w:val="AralkYok"/>
        <w:jc w:val="center"/>
        <w:rPr>
          <w:rFonts w:cs="Tahoma" w:hint="eastAsia"/>
        </w:rPr>
      </w:pPr>
      <w:r w:rsidRPr="00890621">
        <w:rPr>
          <w:rFonts w:cs="Tahoma"/>
          <w:b/>
        </w:rPr>
        <w:t>Gösterim Tarihi:</w:t>
      </w:r>
      <w:r>
        <w:rPr>
          <w:rFonts w:cs="Tahoma"/>
        </w:rPr>
        <w:t xml:space="preserve"> 31 Ekim 2014 </w:t>
      </w:r>
    </w:p>
    <w:p w14:paraId="5AD15660" w14:textId="074D87F0" w:rsidR="00890621" w:rsidRDefault="00890621" w:rsidP="00890621">
      <w:pPr>
        <w:pStyle w:val="AralkYok"/>
        <w:jc w:val="center"/>
        <w:rPr>
          <w:rFonts w:cs="Tahoma" w:hint="eastAsia"/>
        </w:rPr>
      </w:pPr>
      <w:r w:rsidRPr="00890621">
        <w:rPr>
          <w:rFonts w:cs="Tahoma"/>
          <w:b/>
        </w:rPr>
        <w:t>Dağıtım:</w:t>
      </w:r>
      <w:r>
        <w:rPr>
          <w:rFonts w:cs="Tahoma"/>
        </w:rPr>
        <w:t xml:space="preserve"> UIP Filmcilik</w:t>
      </w:r>
    </w:p>
    <w:p w14:paraId="2F9F4524" w14:textId="0AE79C52" w:rsidR="005F31C8" w:rsidRDefault="00F72134" w:rsidP="00890621">
      <w:pPr>
        <w:pStyle w:val="AralkYok"/>
        <w:jc w:val="center"/>
        <w:rPr>
          <w:rFonts w:cs="Tahoma" w:hint="eastAsia"/>
        </w:rPr>
      </w:pPr>
      <w:r w:rsidRPr="00F72134">
        <w:rPr>
          <w:rFonts w:cs="Tahoma"/>
        </w:rPr>
        <w:br/>
        <w:t>Unutulmaz kahraman Arı Maya, yıllar sonra yeniden aramıza dönüyor.</w:t>
      </w:r>
      <w:r w:rsidR="005F31C8">
        <w:t xml:space="preserve"> </w:t>
      </w:r>
      <w:r w:rsidR="005F31C8">
        <w:br/>
      </w:r>
      <w:r w:rsidR="005F31C8">
        <w:br/>
      </w:r>
      <w:r w:rsidR="009E2C5D" w:rsidRPr="00F72134">
        <w:rPr>
          <w:rFonts w:cs="Tahoma"/>
        </w:rPr>
        <w:t xml:space="preserve">Sevilen çizgi film karakteri </w:t>
      </w:r>
      <w:r>
        <w:rPr>
          <w:rFonts w:cs="Tahoma"/>
        </w:rPr>
        <w:t>“</w:t>
      </w:r>
      <w:r w:rsidR="009E2C5D" w:rsidRPr="00F72134">
        <w:rPr>
          <w:rFonts w:cs="Tahoma"/>
        </w:rPr>
        <w:t>Arı Maya</w:t>
      </w:r>
      <w:r>
        <w:rPr>
          <w:rFonts w:cs="Tahoma"/>
        </w:rPr>
        <w:t>”</w:t>
      </w:r>
      <w:r w:rsidR="009E2C5D" w:rsidRPr="00F72134">
        <w:rPr>
          <w:rFonts w:cs="Tahoma"/>
        </w:rPr>
        <w:t xml:space="preserve">, </w:t>
      </w:r>
      <w:r>
        <w:rPr>
          <w:rFonts w:cs="Tahoma"/>
        </w:rPr>
        <w:t xml:space="preserve">ilk kez </w:t>
      </w:r>
      <w:r w:rsidR="009E2C5D" w:rsidRPr="00F72134">
        <w:rPr>
          <w:rFonts w:cs="Tahoma"/>
        </w:rPr>
        <w:t>beyazperde</w:t>
      </w:r>
      <w:r w:rsidR="005F31C8">
        <w:rPr>
          <w:rFonts w:cs="Tahoma"/>
        </w:rPr>
        <w:t xml:space="preserve"> de seyircisi ile buluşuyor.</w:t>
      </w:r>
      <w:r w:rsidR="005F31C8">
        <w:rPr>
          <w:rFonts w:cs="Tahoma"/>
        </w:rPr>
        <w:br/>
      </w:r>
      <w:r>
        <w:rPr>
          <w:rFonts w:cs="Tahoma"/>
        </w:rPr>
        <w:br/>
      </w:r>
      <w:r w:rsidR="005F31C8">
        <w:rPr>
          <w:rFonts w:cs="Tahoma"/>
        </w:rPr>
        <w:t>İlk kitabı 1912’de yayınlanan Arı Maya, ilk kez 1975 yılında ülkemizde de dünyayla aynı anda televizyon ekranlarında izleyicisiyle buluşmuştu. Yaklaşık 40 yıldır, dünyanın 160 ülkesinde yayınlanan en ünlü çizgi dizilerinden biri olan Arı Maya, beyazperde de seyircisiyle buluşmaya hazırlanıyor.</w:t>
      </w:r>
      <w:r w:rsidR="005F31C8">
        <w:rPr>
          <w:rFonts w:cs="Tahoma"/>
        </w:rPr>
        <w:br/>
      </w:r>
      <w:r w:rsidR="005F31C8">
        <w:rPr>
          <w:rFonts w:cs="Tahoma"/>
        </w:rPr>
        <w:br/>
      </w:r>
      <w:r w:rsidR="002D45A3" w:rsidRPr="00890621">
        <w:rPr>
          <w:rFonts w:cs="Tahoma"/>
          <w:b/>
          <w:i/>
        </w:rPr>
        <w:t>40 yıllık dostumuz beyazperdeye hazırlanıyor</w:t>
      </w:r>
      <w:r w:rsidR="002D45A3" w:rsidRPr="00890621">
        <w:rPr>
          <w:rFonts w:cs="Tahoma"/>
          <w:b/>
        </w:rPr>
        <w:br/>
      </w:r>
      <w:r>
        <w:rPr>
          <w:rFonts w:cs="Tahoma"/>
        </w:rPr>
        <w:br/>
      </w:r>
      <w:r w:rsidR="009E2C5D" w:rsidRPr="00F72134">
        <w:rPr>
          <w:rFonts w:cs="Tahoma"/>
        </w:rPr>
        <w:t xml:space="preserve">7'den 70'e herkesin tanıdığı Arı Maya'nın yeni maceralarını </w:t>
      </w:r>
      <w:r w:rsidR="00DC270D">
        <w:rPr>
          <w:rFonts w:cs="Tahoma"/>
        </w:rPr>
        <w:t xml:space="preserve">Marcus Sauermann ve </w:t>
      </w:r>
      <w:r w:rsidR="009E2C5D" w:rsidRPr="00F72134">
        <w:rPr>
          <w:rFonts w:cs="Tahoma"/>
        </w:rPr>
        <w:t xml:space="preserve">Fin Edquist </w:t>
      </w:r>
      <w:r w:rsidR="005F31C8">
        <w:rPr>
          <w:rFonts w:cs="Tahoma"/>
        </w:rPr>
        <w:t xml:space="preserve">bu kez beyazperde için </w:t>
      </w:r>
      <w:r w:rsidR="009E2C5D" w:rsidRPr="00F72134">
        <w:rPr>
          <w:rFonts w:cs="Tahoma"/>
          <w:u w:val="single" w:color="094997"/>
        </w:rPr>
        <w:t>k</w:t>
      </w:r>
      <w:r w:rsidR="009E2C5D" w:rsidRPr="00F72134">
        <w:rPr>
          <w:rFonts w:cs="Tahoma"/>
        </w:rPr>
        <w:t>aleme aldı. Daha önce animasyon filmlerinde çeşitli görevlerde çalışmış olan</w:t>
      </w:r>
      <w:r>
        <w:rPr>
          <w:rFonts w:cs="Tahoma"/>
        </w:rPr>
        <w:t xml:space="preserve"> Alexs Stadermann’ın</w:t>
      </w:r>
      <w:r w:rsidR="009E2C5D" w:rsidRPr="00F72134">
        <w:rPr>
          <w:rFonts w:cs="Tahoma"/>
        </w:rPr>
        <w:t xml:space="preserve"> ikinci uzun metrajlı f</w:t>
      </w:r>
      <w:r>
        <w:rPr>
          <w:rFonts w:cs="Tahoma"/>
        </w:rPr>
        <w:t xml:space="preserve">ilmi olan Arı Maya, Alman yazar </w:t>
      </w:r>
      <w:r w:rsidR="009E2C5D" w:rsidRPr="00F72134">
        <w:rPr>
          <w:rFonts w:cs="Tahoma"/>
          <w:bCs/>
        </w:rPr>
        <w:t>Waldemar Bonsels</w:t>
      </w:r>
      <w:r w:rsidR="009E2C5D" w:rsidRPr="00F72134">
        <w:rPr>
          <w:rFonts w:cs="Tahoma"/>
        </w:rPr>
        <w:t>'in romanından uyarlandı.</w:t>
      </w:r>
      <w:r w:rsidR="00DC270D">
        <w:rPr>
          <w:rFonts w:cs="Tahoma"/>
        </w:rPr>
        <w:br/>
      </w:r>
      <w:r w:rsidR="00DC270D">
        <w:rPr>
          <w:rFonts w:cs="Tahoma"/>
        </w:rPr>
        <w:br/>
        <w:t xml:space="preserve">Türkiye dağıtım haklarını TMC Film üstlendiği </w:t>
      </w:r>
      <w:r>
        <w:rPr>
          <w:rFonts w:cs="Tahoma"/>
        </w:rPr>
        <w:t>“Arı Maya” 31 Ekim</w:t>
      </w:r>
      <w:r w:rsidR="003A0CC5">
        <w:rPr>
          <w:rFonts w:cs="Tahoma"/>
        </w:rPr>
        <w:t xml:space="preserve"> 2014</w:t>
      </w:r>
      <w:r>
        <w:rPr>
          <w:rFonts w:cs="Tahoma"/>
        </w:rPr>
        <w:t xml:space="preserve">’de ilk kez izleyicisi ile sinema perdesinde buluşuyor. </w:t>
      </w:r>
      <w:r w:rsidR="005F31C8">
        <w:rPr>
          <w:rFonts w:cs="Tahoma"/>
        </w:rPr>
        <w:br/>
      </w:r>
    </w:p>
    <w:p w14:paraId="0C2C3792" w14:textId="77777777" w:rsidR="008700A0" w:rsidRPr="005F31C8" w:rsidRDefault="008700A0" w:rsidP="00890621">
      <w:pPr>
        <w:pStyle w:val="AralkYok"/>
        <w:jc w:val="center"/>
        <w:rPr>
          <w:rFonts w:cs="Tahoma" w:hint="eastAsia"/>
        </w:rPr>
      </w:pPr>
    </w:p>
    <w:sectPr w:rsidR="008700A0" w:rsidRPr="005F31C8" w:rsidSect="006831F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Times New Roman"/>
    <w:panose1 w:val="0204050305040603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Light"/>
    <w:panose1 w:val="020F050202020403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5D"/>
    <w:rsid w:val="002D45A3"/>
    <w:rsid w:val="003A0CC5"/>
    <w:rsid w:val="0059716A"/>
    <w:rsid w:val="005F31C8"/>
    <w:rsid w:val="006831FB"/>
    <w:rsid w:val="008700A0"/>
    <w:rsid w:val="00890621"/>
    <w:rsid w:val="009E2C5D"/>
    <w:rsid w:val="00B84817"/>
    <w:rsid w:val="00C13582"/>
    <w:rsid w:val="00DC270D"/>
    <w:rsid w:val="00F72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905CEB"/>
  <w14:defaultImageDpi w14:val="300"/>
  <w15:docId w15:val="{DBA9FA2E-B019-4CB5-9C39-ABF364E24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F31C8"/>
    <w:pPr>
      <w:ind w:left="720"/>
      <w:contextualSpacing/>
    </w:pPr>
  </w:style>
  <w:style w:type="paragraph" w:styleId="AralkYok">
    <w:name w:val="No Spacing"/>
    <w:uiPriority w:val="1"/>
    <w:qFormat/>
    <w:rsid w:val="00890621"/>
  </w:style>
  <w:style w:type="character" w:styleId="AklamaBavurusu">
    <w:name w:val="annotation reference"/>
    <w:basedOn w:val="VarsaylanParagrafYazTipi"/>
    <w:uiPriority w:val="99"/>
    <w:semiHidden/>
    <w:unhideWhenUsed/>
    <w:rsid w:val="00B84817"/>
    <w:rPr>
      <w:sz w:val="16"/>
      <w:szCs w:val="16"/>
    </w:rPr>
  </w:style>
  <w:style w:type="paragraph" w:styleId="AklamaMetni">
    <w:name w:val="annotation text"/>
    <w:basedOn w:val="Normal"/>
    <w:link w:val="AklamaMetniChar"/>
    <w:uiPriority w:val="99"/>
    <w:semiHidden/>
    <w:unhideWhenUsed/>
    <w:rsid w:val="00B84817"/>
    <w:rPr>
      <w:sz w:val="20"/>
      <w:szCs w:val="20"/>
    </w:rPr>
  </w:style>
  <w:style w:type="character" w:customStyle="1" w:styleId="AklamaMetniChar">
    <w:name w:val="Açıklama Metni Char"/>
    <w:basedOn w:val="VarsaylanParagrafYazTipi"/>
    <w:link w:val="AklamaMetni"/>
    <w:uiPriority w:val="99"/>
    <w:semiHidden/>
    <w:rsid w:val="00B84817"/>
    <w:rPr>
      <w:sz w:val="20"/>
      <w:szCs w:val="20"/>
    </w:rPr>
  </w:style>
  <w:style w:type="paragraph" w:styleId="AklamaKonusu">
    <w:name w:val="annotation subject"/>
    <w:basedOn w:val="AklamaMetni"/>
    <w:next w:val="AklamaMetni"/>
    <w:link w:val="AklamaKonusuChar"/>
    <w:uiPriority w:val="99"/>
    <w:semiHidden/>
    <w:unhideWhenUsed/>
    <w:rsid w:val="00B84817"/>
    <w:rPr>
      <w:b/>
      <w:bCs/>
    </w:rPr>
  </w:style>
  <w:style w:type="character" w:customStyle="1" w:styleId="AklamaKonusuChar">
    <w:name w:val="Açıklama Konusu Char"/>
    <w:basedOn w:val="AklamaMetniChar"/>
    <w:link w:val="AklamaKonusu"/>
    <w:uiPriority w:val="99"/>
    <w:semiHidden/>
    <w:rsid w:val="00B84817"/>
    <w:rPr>
      <w:b/>
      <w:bCs/>
      <w:sz w:val="20"/>
      <w:szCs w:val="20"/>
    </w:rPr>
  </w:style>
  <w:style w:type="paragraph" w:styleId="BalonMetni">
    <w:name w:val="Balloon Text"/>
    <w:basedOn w:val="Normal"/>
    <w:link w:val="BalonMetniChar"/>
    <w:uiPriority w:val="99"/>
    <w:semiHidden/>
    <w:unhideWhenUsed/>
    <w:rsid w:val="00B8481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848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161</Words>
  <Characters>919</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Gozde YILMAZ</dc:creator>
  <cp:keywords/>
  <dc:description/>
  <cp:lastModifiedBy>Sadi Cilingir</cp:lastModifiedBy>
  <cp:revision>12</cp:revision>
  <dcterms:created xsi:type="dcterms:W3CDTF">2014-08-21T13:40:00Z</dcterms:created>
  <dcterms:modified xsi:type="dcterms:W3CDTF">2014-08-22T06:55:00Z</dcterms:modified>
</cp:coreProperties>
</file>