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8" w:rsidRPr="006E3148" w:rsidRDefault="006E3148" w:rsidP="006E3148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6E3148">
        <w:rPr>
          <w:rFonts w:ascii="Times New Roman" w:hAnsi="Times New Roman" w:cs="Times New Roman"/>
          <w:b/>
          <w:bCs/>
          <w:sz w:val="40"/>
          <w:szCs w:val="40"/>
        </w:rPr>
        <w:t>Aşk Seansları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6E3148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6E3148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Pr="006E31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6E3148">
        <w:rPr>
          <w:rFonts w:ascii="Times New Roman" w:hAnsi="Times New Roman" w:cs="Times New Roman"/>
          <w:b/>
          <w:bCs/>
          <w:sz w:val="32"/>
          <w:szCs w:val="32"/>
        </w:rPr>
        <w:t>Sessions</w:t>
      </w:r>
      <w:proofErr w:type="spellEnd"/>
      <w:r w:rsidRPr="006E3148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E3148">
        <w:rPr>
          <w:rFonts w:ascii="Times New Roman" w:hAnsi="Times New Roman" w:cs="Times New Roman"/>
          <w:b/>
          <w:bCs/>
          <w:sz w:val="24"/>
          <w:szCs w:val="24"/>
        </w:rPr>
        <w:t xml:space="preserve">Gösterim Tarihi: </w:t>
      </w:r>
      <w:r w:rsidRPr="006E3148">
        <w:rPr>
          <w:rFonts w:ascii="Times New Roman" w:hAnsi="Times New Roman" w:cs="Times New Roman"/>
          <w:bCs/>
          <w:sz w:val="24"/>
          <w:szCs w:val="24"/>
        </w:rPr>
        <w:t>22 Şubat 2013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148">
        <w:rPr>
          <w:rFonts w:ascii="Times New Roman" w:hAnsi="Times New Roman" w:cs="Times New Roman"/>
          <w:b/>
          <w:bCs/>
          <w:sz w:val="24"/>
          <w:szCs w:val="24"/>
        </w:rPr>
        <w:t xml:space="preserve">Dağıtım: </w:t>
      </w:r>
      <w:proofErr w:type="spellStart"/>
      <w:r w:rsidRPr="006E3148">
        <w:rPr>
          <w:rFonts w:ascii="Times New Roman" w:hAnsi="Times New Roman" w:cs="Times New Roman"/>
          <w:sz w:val="24"/>
          <w:szCs w:val="24"/>
        </w:rPr>
        <w:t>Tiglon</w:t>
      </w:r>
      <w:proofErr w:type="spellEnd"/>
      <w:r w:rsidR="00BF7FF0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148">
        <w:rPr>
          <w:rFonts w:ascii="Times New Roman" w:hAnsi="Times New Roman" w:cs="Times New Roman"/>
          <w:b/>
          <w:bCs/>
          <w:sz w:val="24"/>
          <w:szCs w:val="24"/>
        </w:rPr>
        <w:t>İthalat</w:t>
      </w:r>
      <w:r w:rsidRPr="006E3148">
        <w:rPr>
          <w:rFonts w:ascii="Times New Roman" w:hAnsi="Times New Roman" w:cs="Times New Roman"/>
          <w:sz w:val="24"/>
          <w:szCs w:val="24"/>
        </w:rPr>
        <w:t xml:space="preserve">: </w:t>
      </w: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20th Century Fox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Yapım</w:t>
      </w:r>
      <w:proofErr w:type="spellEnd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yılı</w:t>
      </w:r>
      <w:proofErr w:type="spellEnd"/>
      <w:proofErr w:type="gramStart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6E3148">
        <w:rPr>
          <w:rFonts w:ascii="Times New Roman" w:hAnsi="Times New Roman" w:cs="Times New Roman"/>
          <w:sz w:val="24"/>
          <w:szCs w:val="24"/>
        </w:rPr>
        <w:t>2012</w:t>
      </w:r>
      <w:proofErr w:type="gramEnd"/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6E3148">
        <w:rPr>
          <w:rFonts w:ascii="Times New Roman" w:hAnsi="Times New Roman" w:cs="Times New Roman"/>
          <w:b/>
          <w:bCs/>
          <w:sz w:val="24"/>
          <w:szCs w:val="24"/>
        </w:rPr>
        <w:t xml:space="preserve">Süre: </w:t>
      </w:r>
      <w:r w:rsidRPr="006E3148">
        <w:rPr>
          <w:rFonts w:ascii="Times New Roman" w:hAnsi="Times New Roman" w:cs="Times New Roman"/>
          <w:bCs/>
          <w:sz w:val="24"/>
          <w:szCs w:val="24"/>
        </w:rPr>
        <w:t xml:space="preserve">95 </w:t>
      </w:r>
      <w:proofErr w:type="spellStart"/>
      <w:r w:rsidRPr="006E3148">
        <w:rPr>
          <w:rFonts w:ascii="Times New Roman" w:hAnsi="Times New Roman" w:cs="Times New Roman"/>
          <w:bCs/>
          <w:sz w:val="24"/>
          <w:szCs w:val="24"/>
        </w:rPr>
        <w:t>dk</w:t>
      </w:r>
      <w:proofErr w:type="spellEnd"/>
      <w:r w:rsidRPr="006E3148">
        <w:rPr>
          <w:rFonts w:ascii="Times New Roman" w:hAnsi="Times New Roman" w:cs="Times New Roman"/>
          <w:bCs/>
          <w:sz w:val="24"/>
          <w:szCs w:val="24"/>
        </w:rPr>
        <w:t>.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>Tür</w:t>
      </w:r>
      <w:proofErr w:type="spellEnd"/>
      <w:r w:rsidRPr="006E3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6E3148">
        <w:rPr>
          <w:rStyle w:val="Kpr"/>
          <w:rFonts w:ascii="Times New Roman" w:hAnsi="Times New Roman" w:cs="Times New Roman"/>
          <w:sz w:val="24"/>
          <w:szCs w:val="24"/>
        </w:rPr>
        <w:t>Komedi,</w:t>
      </w:r>
      <w:r w:rsidRPr="006E3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Dram,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Romantik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B4">
        <w:rPr>
          <w:rFonts w:ascii="Times New Roman" w:hAnsi="Times New Roman" w:cs="Times New Roman"/>
          <w:b/>
          <w:color w:val="000000"/>
          <w:sz w:val="24"/>
          <w:szCs w:val="24"/>
        </w:rPr>
        <w:t>Senaryo: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Ben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Lewin</w:t>
      </w:r>
      <w:proofErr w:type="spellEnd"/>
    </w:p>
    <w:p w:rsidR="00BF7FF0" w:rsidRPr="00CD5FB4" w:rsidRDefault="00BF7FF0" w:rsidP="00BF7FF0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5FB4">
        <w:rPr>
          <w:rFonts w:ascii="Times New Roman" w:hAnsi="Times New Roman" w:cs="Times New Roman"/>
          <w:b/>
          <w:color w:val="000000"/>
          <w:sz w:val="24"/>
          <w:szCs w:val="24"/>
        </w:rPr>
        <w:t>Yapımcılar: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Judi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Levine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Ben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Lewin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Stephen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Nemeth</w:t>
      </w:r>
      <w:proofErr w:type="spellEnd"/>
    </w:p>
    <w:p w:rsidR="00BF7FF0" w:rsidRPr="005E33D3" w:rsidRDefault="00BF7FF0" w:rsidP="00BF7FF0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33D3">
        <w:rPr>
          <w:rFonts w:ascii="Times New Roman" w:hAnsi="Times New Roman" w:cs="Times New Roman"/>
          <w:b/>
          <w:color w:val="000000"/>
          <w:sz w:val="24"/>
          <w:szCs w:val="24"/>
        </w:rPr>
        <w:t>70. Altın Küre Adaylıkları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En İyi Kadın Oyuncu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FB4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CD5FB4">
        <w:rPr>
          <w:rFonts w:ascii="Times New Roman" w:hAnsi="Times New Roman" w:cs="Times New Roman"/>
          <w:sz w:val="24"/>
          <w:szCs w:val="24"/>
        </w:rPr>
        <w:t>Hunt</w:t>
      </w:r>
      <w:proofErr w:type="spellEnd"/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En İyi Erkek Oyuncu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FB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CD5FB4">
        <w:rPr>
          <w:rFonts w:ascii="Times New Roman" w:hAnsi="Times New Roman" w:cs="Times New Roman"/>
          <w:sz w:val="24"/>
          <w:szCs w:val="24"/>
        </w:rPr>
        <w:t>Hawkes</w:t>
      </w:r>
      <w:proofErr w:type="spellEnd"/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B4">
        <w:rPr>
          <w:rFonts w:ascii="Times New Roman" w:hAnsi="Times New Roman" w:cs="Times New Roman"/>
          <w:b/>
          <w:color w:val="000000"/>
          <w:sz w:val="24"/>
          <w:szCs w:val="24"/>
        </w:rPr>
        <w:t>Oyuncular: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Hawkes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Helen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William H.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Macy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Rhea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Perlman</w:t>
      </w:r>
      <w:proofErr w:type="spellEnd"/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E3148">
        <w:rPr>
          <w:rFonts w:ascii="Times New Roman" w:hAnsi="Times New Roman" w:cs="Times New Roman"/>
          <w:b/>
          <w:sz w:val="28"/>
          <w:szCs w:val="28"/>
        </w:rPr>
        <w:t>Gerçek bir kişisel zaferin inanılmaz öyküsü “</w:t>
      </w:r>
      <w:proofErr w:type="spellStart"/>
      <w:r w:rsidRPr="006E3148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6E3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3148">
        <w:rPr>
          <w:rFonts w:ascii="Times New Roman" w:hAnsi="Times New Roman" w:cs="Times New Roman"/>
          <w:b/>
          <w:sz w:val="28"/>
          <w:szCs w:val="28"/>
        </w:rPr>
        <w:t>Sessions</w:t>
      </w:r>
      <w:proofErr w:type="spellEnd"/>
      <w:r w:rsidRPr="006E3148">
        <w:rPr>
          <w:rFonts w:ascii="Times New Roman" w:hAnsi="Times New Roman" w:cs="Times New Roman"/>
          <w:b/>
          <w:sz w:val="28"/>
          <w:szCs w:val="28"/>
        </w:rPr>
        <w:t>: Aşk Seansları” 22 Şubat’ta sinemalarda.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3148" w:rsidRPr="006E3148" w:rsidRDefault="006E3148" w:rsidP="006E3148">
      <w:pPr>
        <w:pStyle w:val="AralkYok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Helen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Hunt’a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“En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İyi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Yardımcı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Oyuncu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dalında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Oscar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adaylığı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getiren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i/>
          <w:sz w:val="24"/>
          <w:szCs w:val="24"/>
          <w:lang w:val="en-US"/>
        </w:rPr>
        <w:t>Aşk</w:t>
      </w:r>
      <w:proofErr w:type="spellEnd"/>
      <w:r w:rsidRPr="006E3148">
        <w:rPr>
          <w:rStyle w:val="Kpr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i/>
          <w:sz w:val="24"/>
          <w:szCs w:val="24"/>
          <w:lang w:val="en-US"/>
        </w:rPr>
        <w:t>Seansları</w:t>
      </w:r>
      <w:proofErr w:type="spellEnd"/>
      <w:r w:rsidRPr="006E3148">
        <w:rPr>
          <w:rStyle w:val="Kpr"/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Ben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Hawkes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William H.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Macy’nin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harika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performanslarının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yanı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sıra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eğlenceli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duygusal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hik</w:t>
      </w:r>
      <w:r>
        <w:rPr>
          <w:rStyle w:val="Kpr"/>
          <w:rFonts w:ascii="Times New Roman" w:hAnsi="Times New Roman" w:cs="Times New Roman"/>
          <w:sz w:val="24"/>
          <w:szCs w:val="24"/>
          <w:lang w:val="en-US"/>
        </w:rPr>
        <w:t>â</w:t>
      </w: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yesiyle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göz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dolduruyor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.</w:t>
      </w:r>
    </w:p>
    <w:p w:rsidR="006E3148" w:rsidRPr="006E3148" w:rsidRDefault="006E3148" w:rsidP="006E3148">
      <w:pPr>
        <w:pStyle w:val="AralkYok"/>
        <w:rPr>
          <w:rStyle w:val="Kpr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6E3148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Konu:</w:t>
      </w:r>
    </w:p>
    <w:p w:rsidR="006E3148" w:rsidRPr="006E3148" w:rsidRDefault="006E3148" w:rsidP="006E3148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6E3148" w:rsidRDefault="006E3148" w:rsidP="006E3148">
      <w:pPr>
        <w:pStyle w:val="AralkYok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Mark O’Brien (Ben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Hawkes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artık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orta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yaşa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yaklaşmakta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çocuk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yaşta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geçirdiği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hastalık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yüzünden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sedyeye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yaşamak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zorunda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kalan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adamdır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Hayatında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hiçbir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kadınla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ilişki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yaşamamış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Mark,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üyesi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kilisenin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rahibinin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(William H. Macy) de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desteğini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alarak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profesyonel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seks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vekili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Cheryl’e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(Helen Hunt)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ulaşır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Mark’ın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dileğini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yerine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getirmek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seanslara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başlayan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ikili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Mark’ın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travmatik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çocukluğu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Cheryl’in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ev</w:t>
      </w:r>
      <w:proofErr w:type="spellEnd"/>
      <w:proofErr w:type="gram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taksitleri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anne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olmanın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zorlukları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dahil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üzere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birçok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şeyi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paylaştıkları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garip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etkileyici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ilişki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yaşamaya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başlar</w:t>
      </w:r>
      <w:proofErr w:type="spellEnd"/>
      <w:r w:rsidRPr="006E3148">
        <w:rPr>
          <w:rStyle w:val="Kpr"/>
          <w:rFonts w:ascii="Times New Roman" w:hAnsi="Times New Roman" w:cs="Times New Roman"/>
          <w:sz w:val="24"/>
          <w:szCs w:val="24"/>
          <w:lang w:val="en-US"/>
        </w:rPr>
        <w:t>.</w:t>
      </w:r>
    </w:p>
    <w:p w:rsidR="00BF7FF0" w:rsidRDefault="00BF7FF0" w:rsidP="006E3148">
      <w:pPr>
        <w:pStyle w:val="AralkYok"/>
        <w:rPr>
          <w:rStyle w:val="Kpr"/>
          <w:rFonts w:ascii="Times New Roman" w:hAnsi="Times New Roman" w:cs="Times New Roman"/>
          <w:sz w:val="24"/>
          <w:szCs w:val="24"/>
          <w:lang w:val="en-US"/>
        </w:rPr>
      </w:pPr>
    </w:p>
    <w:p w:rsidR="00BF7FF0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***** </w:t>
      </w:r>
    </w:p>
    <w:p w:rsidR="00BF7FF0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38 yaşındaki yazar ve şair Mark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O'Brien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küçük yaşta geçirdiği felç sebebiyle yapay solunum cihazına bağlı yaşamaktadır. O yaşına kadar ona bakan kadınlar dışında hiçbir kadına temas etmemiş ve bakir kalmıştır. Kilise rahibinin ve </w:t>
      </w:r>
      <w:proofErr w:type="gram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terapistlerinin</w:t>
      </w:r>
      <w:proofErr w:type="gram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yardımıyla profesyonel bir 'seks vekili' olan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Cheryl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Cohen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Greene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ile tanışır.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vli ve çocuk sahibi olan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Cheryl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>, Mark’a profesyonel bir düzeyde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t>seks seansları uygularken, aralarında duygusal bir paylaşım da başlar.</w:t>
      </w:r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F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Başrollerini Oscar adayı John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Hawkes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ve Oscar sahibi aktris Helen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Hunt'ın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paylaştığı film de Oscar adayı oyuncu William 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Macy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de rahip rolünde karşımıza çıkıyor. Yönetmenliğini ve senaristliğini ise televizyon işleriyle de tanınan Ben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Lewin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üstleniyor.</w:t>
      </w:r>
    </w:p>
    <w:p w:rsidR="00BF7FF0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F0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***** </w:t>
      </w:r>
    </w:p>
    <w:p w:rsidR="00BF7FF0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FF0" w:rsidRPr="00CD5FB4" w:rsidRDefault="00BF7FF0" w:rsidP="00BF7FF0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poignantly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optimistic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autobiographical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writings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of California–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journalist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poet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Mark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O’Brien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THE SESSIONS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tells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story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of a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man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spends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of his time </w:t>
      </w:r>
      <w:r w:rsidRPr="00CD5F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 an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iron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lung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determined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- at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age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38 -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lose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his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virginity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help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of his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therapists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guidance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of his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priest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, he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sets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out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his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CD5FB4">
        <w:rPr>
          <w:rFonts w:ascii="Times New Roman" w:hAnsi="Times New Roman" w:cs="Times New Roman"/>
          <w:color w:val="000000"/>
          <w:sz w:val="24"/>
          <w:szCs w:val="24"/>
        </w:rPr>
        <w:t>reality</w:t>
      </w:r>
      <w:proofErr w:type="spellEnd"/>
      <w:r w:rsidRPr="00CD5F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7FF0" w:rsidRPr="006E3148" w:rsidRDefault="00BF7FF0" w:rsidP="006E3148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</w:p>
    <w:sectPr w:rsidR="00BF7FF0" w:rsidRPr="006E314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3148"/>
    <w:rsid w:val="00083F0C"/>
    <w:rsid w:val="00294EBF"/>
    <w:rsid w:val="003B3966"/>
    <w:rsid w:val="00425F90"/>
    <w:rsid w:val="006A6BD1"/>
    <w:rsid w:val="006E3148"/>
    <w:rsid w:val="0075559A"/>
    <w:rsid w:val="00782AED"/>
    <w:rsid w:val="007E22F6"/>
    <w:rsid w:val="00A615C1"/>
    <w:rsid w:val="00BF7FF0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6E3148"/>
    <w:pPr>
      <w:spacing w:before="84" w:after="60"/>
      <w:outlineLvl w:val="3"/>
    </w:pPr>
    <w:rPr>
      <w:b/>
      <w:bCs/>
      <w:color w:val="66666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customStyle="1" w:styleId="Balk4Char">
    <w:name w:val="Başlık 4 Char"/>
    <w:basedOn w:val="VarsaylanParagrafYazTipi"/>
    <w:link w:val="Balk4"/>
    <w:uiPriority w:val="9"/>
    <w:rsid w:val="006E3148"/>
    <w:rPr>
      <w:rFonts w:ascii="Times New Roman" w:eastAsia="Times New Roman" w:hAnsi="Times New Roman" w:cs="Times New Roman"/>
      <w:b/>
      <w:bCs/>
      <w:color w:val="666666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E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Company>Toshiba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2013-02-20T05:50:00Z</dcterms:created>
  <dcterms:modified xsi:type="dcterms:W3CDTF">2013-02-20T06:06:00Z</dcterms:modified>
</cp:coreProperties>
</file>