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AD" w:rsidRPr="002804AD" w:rsidRDefault="002804AD" w:rsidP="002804AD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2804AD">
        <w:rPr>
          <w:b/>
          <w:i/>
          <w:sz w:val="38"/>
          <w:szCs w:val="38"/>
          <w:lang w:eastAsia="tr-TR"/>
        </w:rPr>
        <w:t>BENİM ÇOCUĞUM</w:t>
      </w:r>
      <w:r w:rsidRPr="002804AD">
        <w:rPr>
          <w:b/>
          <w:sz w:val="38"/>
          <w:szCs w:val="38"/>
          <w:lang w:eastAsia="tr-TR"/>
        </w:rPr>
        <w:t xml:space="preserve"> BATMAN VE DİYARBAKIR'DA</w:t>
      </w:r>
      <w:r w:rsidRPr="002804AD">
        <w:rPr>
          <w:b/>
          <w:sz w:val="38"/>
          <w:szCs w:val="38"/>
          <w:lang w:eastAsia="tr-TR"/>
        </w:rPr>
        <w:br/>
      </w:r>
      <w:r w:rsidRPr="002804AD">
        <w:rPr>
          <w:lang w:eastAsia="tr-TR"/>
        </w:rPr>
        <w:br/>
      </w:r>
      <w:r w:rsidRPr="002804AD">
        <w:rPr>
          <w:b/>
          <w:sz w:val="28"/>
          <w:szCs w:val="28"/>
          <w:lang w:eastAsia="tr-TR"/>
        </w:rPr>
        <w:t xml:space="preserve">Çocukları lezbiyen, </w:t>
      </w:r>
      <w:proofErr w:type="spellStart"/>
      <w:r w:rsidRPr="002804AD">
        <w:rPr>
          <w:b/>
          <w:sz w:val="28"/>
          <w:szCs w:val="28"/>
          <w:lang w:eastAsia="tr-TR"/>
        </w:rPr>
        <w:t>gey</w:t>
      </w:r>
      <w:proofErr w:type="spellEnd"/>
      <w:r w:rsidRPr="002804AD">
        <w:rPr>
          <w:b/>
          <w:sz w:val="28"/>
          <w:szCs w:val="28"/>
          <w:lang w:eastAsia="tr-TR"/>
        </w:rPr>
        <w:t xml:space="preserve">, </w:t>
      </w:r>
      <w:proofErr w:type="spellStart"/>
      <w:r w:rsidRPr="002804AD">
        <w:rPr>
          <w:b/>
          <w:sz w:val="28"/>
          <w:szCs w:val="28"/>
          <w:lang w:eastAsia="tr-TR"/>
        </w:rPr>
        <w:t>biseksüel</w:t>
      </w:r>
      <w:proofErr w:type="spellEnd"/>
      <w:r w:rsidRPr="002804AD">
        <w:rPr>
          <w:b/>
          <w:sz w:val="28"/>
          <w:szCs w:val="28"/>
          <w:lang w:eastAsia="tr-TR"/>
        </w:rPr>
        <w:t xml:space="preserve">, trans bireyler olan bir grup anne babanın </w:t>
      </w:r>
      <w:proofErr w:type="gramStart"/>
      <w:r w:rsidRPr="002804AD">
        <w:rPr>
          <w:b/>
          <w:sz w:val="28"/>
          <w:szCs w:val="28"/>
          <w:lang w:eastAsia="tr-TR"/>
        </w:rPr>
        <w:t>hikayelerini</w:t>
      </w:r>
      <w:proofErr w:type="gramEnd"/>
      <w:r w:rsidRPr="002804AD">
        <w:rPr>
          <w:b/>
          <w:sz w:val="28"/>
          <w:szCs w:val="28"/>
          <w:lang w:eastAsia="tr-TR"/>
        </w:rPr>
        <w:t xml:space="preserve"> konu alan </w:t>
      </w:r>
      <w:r w:rsidRPr="002804AD">
        <w:rPr>
          <w:b/>
          <w:i/>
          <w:sz w:val="28"/>
          <w:szCs w:val="28"/>
          <w:lang w:eastAsia="tr-TR"/>
        </w:rPr>
        <w:t>Benim Çocuğum,</w:t>
      </w:r>
      <w:r w:rsidRPr="002804AD">
        <w:rPr>
          <w:b/>
          <w:sz w:val="28"/>
          <w:szCs w:val="28"/>
          <w:lang w:eastAsia="tr-TR"/>
        </w:rPr>
        <w:t xml:space="preserve"> Diyarbakır ve Batman'da gösterilecek.</w:t>
      </w:r>
    </w:p>
    <w:p w:rsidR="002804AD" w:rsidRDefault="002804AD" w:rsidP="002804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2804AD" w:rsidRDefault="002804AD" w:rsidP="002804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İlk kez 19 Şubat Salı günü, İstanbul'da düzenlenen </w:t>
      </w:r>
      <w:proofErr w:type="gramStart"/>
      <w:r w:rsidRPr="002804AD">
        <w:rPr>
          <w:rFonts w:ascii="Arial" w:eastAsia="Times New Roman" w:hAnsi="Arial" w:cs="Arial"/>
          <w:sz w:val="24"/>
          <w:szCs w:val="24"/>
          <w:lang w:eastAsia="tr-TR"/>
        </w:rPr>
        <w:t>galayla</w:t>
      </w:r>
      <w:proofErr w:type="gramEnd"/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 seyirci karşısına çıkan, 07 Haziran'dan itibaren de İstanbul'da vizyonda olan </w:t>
      </w:r>
      <w:r w:rsidRPr="002804AD">
        <w:rPr>
          <w:rFonts w:ascii="Arial" w:eastAsia="Times New Roman" w:hAnsi="Arial" w:cs="Arial"/>
          <w:i/>
          <w:sz w:val="24"/>
          <w:szCs w:val="24"/>
          <w:lang w:eastAsia="tr-TR"/>
        </w:rPr>
        <w:t>Benim Çocuğum</w:t>
      </w:r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 isimli uzun metraj belgesel, 05 Temmuz Cuma günü Batman'da, 12 Temmuz Cuma günü de Diyarbakır da gösterime girecek. Çocukları lezbiyen, </w:t>
      </w:r>
      <w:proofErr w:type="spellStart"/>
      <w:r w:rsidRPr="002804AD">
        <w:rPr>
          <w:rFonts w:ascii="Arial" w:eastAsia="Times New Roman" w:hAnsi="Arial" w:cs="Arial"/>
          <w:sz w:val="24"/>
          <w:szCs w:val="24"/>
          <w:lang w:eastAsia="tr-TR"/>
        </w:rPr>
        <w:t>gey</w:t>
      </w:r>
      <w:proofErr w:type="spellEnd"/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proofErr w:type="spellStart"/>
      <w:r w:rsidRPr="002804AD">
        <w:rPr>
          <w:rFonts w:ascii="Arial" w:eastAsia="Times New Roman" w:hAnsi="Arial" w:cs="Arial"/>
          <w:sz w:val="24"/>
          <w:szCs w:val="24"/>
          <w:lang w:eastAsia="tr-TR"/>
        </w:rPr>
        <w:t>biseksüel</w:t>
      </w:r>
      <w:proofErr w:type="spellEnd"/>
      <w:r w:rsidRPr="002804AD">
        <w:rPr>
          <w:rFonts w:ascii="Arial" w:eastAsia="Times New Roman" w:hAnsi="Arial" w:cs="Arial"/>
          <w:sz w:val="24"/>
          <w:szCs w:val="24"/>
          <w:lang w:eastAsia="tr-TR"/>
        </w:rPr>
        <w:t>, trans bireyler olan bir grup anne babanın hik</w:t>
      </w:r>
      <w:r>
        <w:rPr>
          <w:rFonts w:ascii="Arial" w:eastAsia="Times New Roman" w:hAnsi="Arial" w:cs="Arial"/>
          <w:sz w:val="24"/>
          <w:szCs w:val="24"/>
          <w:lang w:eastAsia="tr-TR"/>
        </w:rPr>
        <w:t>â</w:t>
      </w:r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yelerini konu alan </w:t>
      </w:r>
      <w:r w:rsidRPr="002804AD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Benim </w:t>
      </w:r>
      <w:proofErr w:type="spellStart"/>
      <w:r w:rsidRPr="002804AD">
        <w:rPr>
          <w:rFonts w:ascii="Arial" w:eastAsia="Times New Roman" w:hAnsi="Arial" w:cs="Arial"/>
          <w:i/>
          <w:sz w:val="24"/>
          <w:szCs w:val="24"/>
          <w:lang w:eastAsia="tr-TR"/>
        </w:rPr>
        <w:t>Çocuğum'</w:t>
      </w:r>
      <w:r w:rsidRPr="002804AD">
        <w:rPr>
          <w:rFonts w:ascii="Arial" w:eastAsia="Times New Roman" w:hAnsi="Arial" w:cs="Arial"/>
          <w:sz w:val="24"/>
          <w:szCs w:val="24"/>
          <w:lang w:eastAsia="tr-TR"/>
        </w:rPr>
        <w:t>un</w:t>
      </w:r>
      <w:proofErr w:type="spellEnd"/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, Batman'daki gösterimi 11 Temmuz'a kadar devam edecek. </w:t>
      </w:r>
      <w:r w:rsidRPr="002804AD">
        <w:rPr>
          <w:rFonts w:ascii="Arial" w:eastAsia="Times New Roman" w:hAnsi="Arial" w:cs="Arial"/>
          <w:i/>
          <w:sz w:val="24"/>
          <w:szCs w:val="24"/>
          <w:lang w:eastAsia="tr-TR"/>
        </w:rPr>
        <w:t>Yılmaz Güney Sineması'</w:t>
      </w:r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nda yapılacak gösterimlerin seans saatleri ise şöyle: </w:t>
      </w:r>
      <w:proofErr w:type="gramStart"/>
      <w:r w:rsidRPr="002804AD">
        <w:rPr>
          <w:rFonts w:ascii="Arial" w:eastAsia="Times New Roman" w:hAnsi="Arial" w:cs="Arial"/>
          <w:sz w:val="24"/>
          <w:szCs w:val="24"/>
          <w:lang w:eastAsia="tr-TR"/>
        </w:rPr>
        <w:t>13:00</w:t>
      </w:r>
      <w:proofErr w:type="gramEnd"/>
      <w:r w:rsidRPr="002804AD">
        <w:rPr>
          <w:rFonts w:ascii="Arial" w:eastAsia="Times New Roman" w:hAnsi="Arial" w:cs="Arial"/>
          <w:sz w:val="24"/>
          <w:szCs w:val="24"/>
          <w:lang w:eastAsia="tr-TR"/>
        </w:rPr>
        <w:t>, 15:00, 17:00, 19:00, 21:00.</w:t>
      </w:r>
      <w:r w:rsidRPr="002804A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2804AD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2804A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18 TEMMUZ'A KADAR DİYARBAKIR'DA</w:t>
      </w:r>
    </w:p>
    <w:p w:rsidR="002804AD" w:rsidRPr="002804AD" w:rsidRDefault="002804AD" w:rsidP="00280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04AD">
        <w:rPr>
          <w:rFonts w:ascii="Arial" w:eastAsia="Times New Roman" w:hAnsi="Arial" w:cs="Arial"/>
          <w:sz w:val="24"/>
          <w:szCs w:val="24"/>
          <w:lang w:eastAsia="tr-TR"/>
        </w:rPr>
        <w:br/>
        <w:t xml:space="preserve">Muhafazakâr, </w:t>
      </w:r>
      <w:proofErr w:type="spellStart"/>
      <w:r w:rsidRPr="002804AD">
        <w:rPr>
          <w:rFonts w:ascii="Arial" w:eastAsia="Times New Roman" w:hAnsi="Arial" w:cs="Arial"/>
          <w:sz w:val="24"/>
          <w:szCs w:val="24"/>
          <w:lang w:eastAsia="tr-TR"/>
        </w:rPr>
        <w:t>homofobik</w:t>
      </w:r>
      <w:proofErr w:type="spellEnd"/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proofErr w:type="spellStart"/>
      <w:r w:rsidRPr="002804AD">
        <w:rPr>
          <w:rFonts w:ascii="Arial" w:eastAsia="Times New Roman" w:hAnsi="Arial" w:cs="Arial"/>
          <w:sz w:val="24"/>
          <w:szCs w:val="24"/>
          <w:lang w:eastAsia="tr-TR"/>
        </w:rPr>
        <w:t>transfobik</w:t>
      </w:r>
      <w:proofErr w:type="spellEnd"/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 bir toplumda bir yandan aile, bir yandan da </w:t>
      </w:r>
      <w:proofErr w:type="spellStart"/>
      <w:r w:rsidRPr="002804AD">
        <w:rPr>
          <w:rFonts w:ascii="Arial" w:eastAsia="Times New Roman" w:hAnsi="Arial" w:cs="Arial"/>
          <w:sz w:val="24"/>
          <w:szCs w:val="24"/>
          <w:lang w:eastAsia="tr-TR"/>
        </w:rPr>
        <w:t>aktivist</w:t>
      </w:r>
      <w:proofErr w:type="spellEnd"/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 olmanın ne anlama geldiğini yeniden tanımlayan yedi ebeveynin deneyimlerinin aktarıldığı </w:t>
      </w:r>
      <w:r w:rsidRPr="002804AD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Benim </w:t>
      </w:r>
      <w:proofErr w:type="spellStart"/>
      <w:r w:rsidRPr="002804AD">
        <w:rPr>
          <w:rFonts w:ascii="Arial" w:eastAsia="Times New Roman" w:hAnsi="Arial" w:cs="Arial"/>
          <w:i/>
          <w:sz w:val="24"/>
          <w:szCs w:val="24"/>
          <w:lang w:eastAsia="tr-TR"/>
        </w:rPr>
        <w:t>Çocuğum'</w:t>
      </w:r>
      <w:r w:rsidRPr="002804AD">
        <w:rPr>
          <w:rFonts w:ascii="Arial" w:eastAsia="Times New Roman" w:hAnsi="Arial" w:cs="Arial"/>
          <w:sz w:val="24"/>
          <w:szCs w:val="24"/>
          <w:lang w:eastAsia="tr-TR"/>
        </w:rPr>
        <w:t>un</w:t>
      </w:r>
      <w:proofErr w:type="spellEnd"/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 Diyarbakır </w:t>
      </w:r>
      <w:r w:rsidRPr="002804AD">
        <w:rPr>
          <w:rFonts w:ascii="Arial" w:eastAsia="Times New Roman" w:hAnsi="Arial" w:cs="Arial"/>
          <w:i/>
          <w:sz w:val="24"/>
          <w:szCs w:val="24"/>
          <w:lang w:eastAsia="tr-TR"/>
        </w:rPr>
        <w:t>Avrupa Sanat Sineması’</w:t>
      </w:r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nda yapılacak gösterimleri ise 18 Temmuz'a kadar sürecek. Yönetmenliğini Can Candan'ın, yapımcılığını </w:t>
      </w:r>
      <w:proofErr w:type="spellStart"/>
      <w:r w:rsidRPr="002804AD">
        <w:rPr>
          <w:rFonts w:ascii="Arial" w:eastAsia="Times New Roman" w:hAnsi="Arial" w:cs="Arial"/>
          <w:i/>
          <w:sz w:val="24"/>
          <w:szCs w:val="24"/>
          <w:lang w:eastAsia="tr-TR"/>
        </w:rPr>
        <w:t>Surela</w:t>
      </w:r>
      <w:proofErr w:type="spellEnd"/>
      <w:r w:rsidRPr="002804AD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 Film’</w:t>
      </w:r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in üstlendiği 82 dakikalık belgesel, 25 Mayıs Cumartesi günü Diyarbakır'da düzenlenen </w:t>
      </w:r>
      <w:r w:rsidRPr="002804AD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3. </w:t>
      </w:r>
      <w:proofErr w:type="spellStart"/>
      <w:r w:rsidRPr="002804AD">
        <w:rPr>
          <w:rFonts w:ascii="Arial" w:eastAsia="Times New Roman" w:hAnsi="Arial" w:cs="Arial"/>
          <w:i/>
          <w:sz w:val="24"/>
          <w:szCs w:val="24"/>
          <w:lang w:eastAsia="tr-TR"/>
        </w:rPr>
        <w:t>Filmamed</w:t>
      </w:r>
      <w:proofErr w:type="spellEnd"/>
      <w:r w:rsidRPr="002804AD">
        <w:rPr>
          <w:rFonts w:ascii="Arial" w:eastAsia="Times New Roman" w:hAnsi="Arial" w:cs="Arial"/>
          <w:i/>
          <w:sz w:val="24"/>
          <w:szCs w:val="24"/>
          <w:lang w:eastAsia="tr-TR"/>
        </w:rPr>
        <w:t xml:space="preserve"> Belgesel Film Festivali'</w:t>
      </w:r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nde Jüri Özel Ödülü almıştı. Film, Meclis Özel Gösterimi, Brüksel Avrupa Parlamentosu, </w:t>
      </w:r>
      <w:proofErr w:type="spellStart"/>
      <w:r w:rsidRPr="002804AD">
        <w:rPr>
          <w:rFonts w:ascii="Arial" w:eastAsia="Times New Roman" w:hAnsi="Arial" w:cs="Arial"/>
          <w:sz w:val="24"/>
          <w:szCs w:val="24"/>
          <w:lang w:eastAsia="tr-TR"/>
        </w:rPr>
        <w:t>Strasbourg</w:t>
      </w:r>
      <w:proofErr w:type="spellEnd"/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 Avrupa Konseyi, üniversite gösterimleri, ulusal ve uluslararası festivaller sayesinde ve 4 haftalık </w:t>
      </w:r>
      <w:proofErr w:type="gramStart"/>
      <w:r w:rsidRPr="002804AD">
        <w:rPr>
          <w:rFonts w:ascii="Arial" w:eastAsia="Times New Roman" w:hAnsi="Arial" w:cs="Arial"/>
          <w:sz w:val="24"/>
          <w:szCs w:val="24"/>
          <w:lang w:eastAsia="tr-TR"/>
        </w:rPr>
        <w:t>vizyonla</w:t>
      </w:r>
      <w:proofErr w:type="gramEnd"/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 birlikte bugüne kadar 9 bini aşkın seyirciye ulaştı. </w:t>
      </w:r>
    </w:p>
    <w:p w:rsidR="002804AD" w:rsidRPr="002804AD" w:rsidRDefault="002804AD" w:rsidP="00280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Filmle ilgili ayrıntılı bilgi ve görsel malzemeler için: </w:t>
      </w:r>
      <w:hyperlink r:id="rId4" w:history="1">
        <w:r w:rsidRPr="002804AD">
          <w:rPr>
            <w:rFonts w:ascii="Arial" w:eastAsia="Times New Roman" w:hAnsi="Arial" w:cs="Arial"/>
            <w:sz w:val="24"/>
            <w:szCs w:val="24"/>
            <w:lang w:eastAsia="tr-TR"/>
          </w:rPr>
          <w:t>www.benimcocugumbelgeseli.com</w:t>
        </w:r>
        <w:r w:rsidRPr="002804AD">
          <w:rPr>
            <w:rFonts w:ascii="Arial" w:eastAsia="Times New Roman" w:hAnsi="Arial" w:cs="Arial"/>
            <w:sz w:val="24"/>
            <w:szCs w:val="24"/>
            <w:lang w:eastAsia="tr-TR"/>
          </w:rPr>
          <w:br/>
        </w:r>
      </w:hyperlink>
      <w:r w:rsidRPr="002804A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2804AD">
        <w:rPr>
          <w:rFonts w:ascii="Arial" w:eastAsia="Times New Roman" w:hAnsi="Arial" w:cs="Arial"/>
          <w:sz w:val="24"/>
          <w:szCs w:val="24"/>
          <w:lang w:eastAsia="tr-TR"/>
        </w:rPr>
        <w:br/>
        <w:t>Değerlendirilmesi dileğiyle,</w:t>
      </w:r>
      <w:r w:rsidRPr="002804AD">
        <w:rPr>
          <w:rFonts w:ascii="Arial" w:eastAsia="Times New Roman" w:hAnsi="Arial" w:cs="Arial"/>
          <w:sz w:val="24"/>
          <w:szCs w:val="24"/>
          <w:lang w:eastAsia="tr-TR"/>
        </w:rPr>
        <w:br/>
        <w:t>İyi çalışmalar </w:t>
      </w:r>
    </w:p>
    <w:p w:rsidR="002804AD" w:rsidRPr="002804AD" w:rsidRDefault="002804AD" w:rsidP="00280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04A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804AD" w:rsidRPr="002804AD" w:rsidRDefault="002804AD" w:rsidP="00280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04AD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lang w:eastAsia="tr-TR"/>
        </w:rPr>
        <w:t>------</w:t>
      </w:r>
      <w:r w:rsidRPr="002804AD">
        <w:rPr>
          <w:rFonts w:ascii="Times New Roman" w:eastAsia="Times New Roman" w:hAnsi="Times New Roman" w:cs="Times New Roman"/>
          <w:b/>
          <w:bCs/>
          <w:color w:val="76923C"/>
          <w:sz w:val="24"/>
          <w:szCs w:val="24"/>
          <w:lang w:eastAsia="tr-TR"/>
        </w:rPr>
        <w:br/>
      </w:r>
      <w:r w:rsidRPr="00280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MEHTAP DOĞAN </w:t>
      </w:r>
      <w:r w:rsidRPr="002804A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2804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Medya Direktörü </w:t>
      </w:r>
      <w:r w:rsidRPr="002804A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52500" cy="628650"/>
            <wp:effectExtent l="19050" t="0" r="0" b="0"/>
            <wp:docPr id="1" name="Resim 1" descr="http://mailcookie.com/uploads/136016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cookie.com/uploads/13601608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4A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2804AD">
        <w:rPr>
          <w:rFonts w:ascii="Times New Roman" w:eastAsia="Times New Roman" w:hAnsi="Times New Roman" w:cs="Times New Roman"/>
          <w:b/>
          <w:bCs/>
          <w:color w:val="EA148D"/>
          <w:sz w:val="24"/>
          <w:szCs w:val="24"/>
          <w:lang w:eastAsia="tr-TR"/>
        </w:rPr>
        <w:t>Media</w:t>
      </w:r>
      <w:proofErr w:type="spellEnd"/>
      <w:r w:rsidRPr="002804AD">
        <w:rPr>
          <w:rFonts w:ascii="Times New Roman" w:eastAsia="Times New Roman" w:hAnsi="Times New Roman" w:cs="Times New Roman"/>
          <w:b/>
          <w:bCs/>
          <w:color w:val="EA148D"/>
          <w:sz w:val="24"/>
          <w:szCs w:val="24"/>
          <w:lang w:eastAsia="tr-TR"/>
        </w:rPr>
        <w:t xml:space="preserve"> Partner İletişim Danışmanlığı</w:t>
      </w:r>
      <w:r w:rsidRPr="002804AD">
        <w:rPr>
          <w:rFonts w:ascii="Times New Roman" w:eastAsia="Times New Roman" w:hAnsi="Times New Roman" w:cs="Times New Roman"/>
          <w:b/>
          <w:bCs/>
          <w:color w:val="EA148D"/>
          <w:sz w:val="24"/>
          <w:szCs w:val="24"/>
          <w:lang w:eastAsia="tr-TR"/>
        </w:rPr>
        <w:br/>
      </w:r>
      <w:r w:rsidRPr="002804AD">
        <w:rPr>
          <w:rFonts w:ascii="Times New Roman" w:eastAsia="Times New Roman" w:hAnsi="Times New Roman" w:cs="Times New Roman"/>
          <w:sz w:val="24"/>
          <w:szCs w:val="24"/>
          <w:lang w:eastAsia="tr-TR"/>
        </w:rPr>
        <w:t>Şehit Asım Cad. 43/3 Ilgın Han Kat:1 Beşiktaş / İstanbul</w:t>
      </w:r>
      <w:r w:rsidRPr="002804A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T: 212 327 32 46 G: 535 740 84 98</w:t>
      </w:r>
      <w:r w:rsidRPr="002804A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M: </w:t>
      </w:r>
      <w:hyperlink r:id="rId6" w:history="1">
        <w:r w:rsidRPr="002804A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mehtapdogan@mpiletisim.com</w:t>
        </w:r>
        <w:r w:rsidRPr="002804A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br/>
        </w:r>
      </w:hyperlink>
      <w:r w:rsidRPr="002804AD">
        <w:rPr>
          <w:rFonts w:ascii="Times New Roman" w:eastAsia="Times New Roman" w:hAnsi="Times New Roman" w:cs="Times New Roman"/>
          <w:sz w:val="24"/>
          <w:szCs w:val="24"/>
          <w:lang w:eastAsia="tr-TR"/>
        </w:rPr>
        <w:t>W:</w:t>
      </w:r>
      <w:hyperlink r:id="rId7" w:history="1">
        <w:r w:rsidRPr="002804A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www.mpiletisim.com</w:t>
        </w:r>
        <w:r w:rsidRPr="002804A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br/>
        </w:r>
      </w:hyperlink>
      <w:hyperlink r:id="rId8" w:history="1">
        <w:r w:rsidRPr="002804A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http://www.facebook.com/MediaPartnerDanismanlik</w:t>
        </w:r>
      </w:hyperlink>
      <w:r w:rsidRPr="002804AD">
        <w:rPr>
          <w:rFonts w:ascii="Times New Roman" w:eastAsia="Times New Roman" w:hAnsi="Times New Roman" w:cs="Times New Roman"/>
          <w:sz w:val="24"/>
          <w:szCs w:val="24"/>
          <w:lang w:eastAsia="tr-TR"/>
        </w:rPr>
        <w:t> / </w:t>
      </w:r>
      <w:hyperlink r:id="rId9" w:history="1">
        <w:r w:rsidRPr="002804A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https://twitter.com/MPIletisim</w:t>
        </w:r>
      </w:hyperlink>
      <w:r w:rsidRPr="002804A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804AD" w:rsidRPr="002804AD" w:rsidRDefault="002804AD" w:rsidP="002804AD">
      <w:pPr>
        <w:spacing w:before="100" w:beforeAutospacing="1" w:after="100" w:afterAutospacing="1" w:line="160" w:lineRule="atLeast"/>
        <w:jc w:val="center"/>
        <w:rPr>
          <w:rFonts w:ascii="Georgia" w:eastAsia="Times New Roman" w:hAnsi="Georgia" w:cs="Times New Roman"/>
          <w:color w:val="666666"/>
          <w:sz w:val="12"/>
          <w:szCs w:val="12"/>
          <w:lang w:eastAsia="tr-TR"/>
        </w:rPr>
      </w:pPr>
      <w:r w:rsidRPr="002804AD">
        <w:rPr>
          <w:rFonts w:ascii="Georgia" w:eastAsia="Times New Roman" w:hAnsi="Georgia" w:cs="Times New Roman"/>
          <w:color w:val="666666"/>
          <w:sz w:val="12"/>
          <w:szCs w:val="12"/>
          <w:lang w:eastAsia="tr-TR"/>
        </w:rPr>
        <w:t xml:space="preserve">Bültenlerimizi almak istemiyorsanız lütfen </w:t>
      </w:r>
      <w:hyperlink r:id="rId10" w:history="1">
        <w:r w:rsidRPr="002804AD">
          <w:rPr>
            <w:rFonts w:ascii="Georgia" w:eastAsia="Times New Roman" w:hAnsi="Georgia" w:cs="Times New Roman"/>
            <w:color w:val="00AEEF"/>
            <w:sz w:val="12"/>
            <w:lang w:eastAsia="tr-TR"/>
          </w:rPr>
          <w:t>tıklayınız.</w:t>
        </w:r>
      </w:hyperlink>
    </w:p>
    <w:p w:rsidR="00A760C3" w:rsidRDefault="002804AD" w:rsidP="002804AD"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5250" cy="6350"/>
            <wp:effectExtent l="0" t="0" r="0" b="0"/>
            <wp:docPr id="2" name="Resim 2" descr="http://mailcake.com/open.php?M=10193831&amp;L=165&amp;N=1159&amp;F=H&amp;imag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cake.com/open.php?M=10193831&amp;L=165&amp;N=1159&amp;F=H&amp;image=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0C3" w:rsidSect="00A7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804AD"/>
    <w:rsid w:val="002804AD"/>
    <w:rsid w:val="00A7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804A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804A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4A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80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cake.com/link.php?M=10193831&amp;N=1159&amp;L=1495&amp;F=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ilcake.com/link.php?M=10193831&amp;N=1159&amp;L=1494&amp;F=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tapdogan@mpiletisim.com" TargetMode="External"/><Relationship Id="rId11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hyperlink" Target="http://mailcake.com/unsubscribe.php?M=10193831&amp;C=6cb3f4d643915be64a0b3dde4600b5d9&amp;L=165&amp;N=1159" TargetMode="External"/><Relationship Id="rId4" Type="http://schemas.openxmlformats.org/officeDocument/2006/relationships/hyperlink" Target="http://mailcake.com/link.php?M=10193831&amp;N=1159&amp;L=1545&amp;F=H" TargetMode="External"/><Relationship Id="rId9" Type="http://schemas.openxmlformats.org/officeDocument/2006/relationships/hyperlink" Target="http://mailcake.com/link.php?M=10193831&amp;N=1159&amp;L=1493&amp;F=H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Office Word</Application>
  <DocSecurity>0</DocSecurity>
  <Lines>17</Lines>
  <Paragraphs>4</Paragraphs>
  <ScaleCrop>false</ScaleCrop>
  <Company>Toshiba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2013-07-20T07:42:00Z</dcterms:created>
  <dcterms:modified xsi:type="dcterms:W3CDTF">2013-07-20T07:45:00Z</dcterms:modified>
</cp:coreProperties>
</file>