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3F" w:rsidRPr="00332B47" w:rsidRDefault="00F07032" w:rsidP="00332B47">
      <w:pPr>
        <w:pStyle w:val="AralkYok"/>
        <w:rPr>
          <w:rFonts w:ascii="Times New Roman" w:hAnsi="Times New Roman" w:cs="Times New Roman"/>
          <w:b/>
          <w:sz w:val="40"/>
          <w:szCs w:val="40"/>
        </w:rPr>
      </w:pPr>
      <w:r w:rsidRPr="00332B47">
        <w:rPr>
          <w:rFonts w:ascii="Times New Roman" w:hAnsi="Times New Roman" w:cs="Times New Roman"/>
          <w:b/>
          <w:sz w:val="40"/>
          <w:szCs w:val="40"/>
        </w:rPr>
        <w:t>Cehennem’in Kadrosu Belli Oldu!</w:t>
      </w:r>
    </w:p>
    <w:p w:rsidR="008E0289" w:rsidRDefault="00EF42F3" w:rsidP="00332B47">
      <w:pPr>
        <w:pStyle w:val="AralkYok"/>
        <w:rPr>
          <w:rFonts w:ascii="Times New Roman" w:hAnsi="Times New Roman" w:cs="Times New Roman"/>
          <w:sz w:val="24"/>
          <w:szCs w:val="24"/>
        </w:rPr>
      </w:pPr>
      <w:r w:rsidRPr="00332B47">
        <w:rPr>
          <w:rFonts w:ascii="Times New Roman" w:hAnsi="Times New Roman" w:cs="Times New Roman"/>
          <w:sz w:val="24"/>
          <w:szCs w:val="24"/>
        </w:rPr>
        <w:tab/>
      </w:r>
      <w:r w:rsidR="00F07032" w:rsidRPr="00332B47">
        <w:rPr>
          <w:rFonts w:ascii="Times New Roman" w:hAnsi="Times New Roman" w:cs="Times New Roman"/>
          <w:sz w:val="24"/>
          <w:szCs w:val="24"/>
        </w:rPr>
        <w:br/>
      </w:r>
      <w:r w:rsidR="00567E25" w:rsidRPr="00332B47">
        <w:rPr>
          <w:rFonts w:ascii="Times New Roman" w:hAnsi="Times New Roman" w:cs="Times New Roman"/>
          <w:sz w:val="24"/>
          <w:szCs w:val="24"/>
        </w:rPr>
        <w:t>Dan Brown’ı</w:t>
      </w:r>
      <w:r w:rsidR="00587C32" w:rsidRPr="00332B47">
        <w:rPr>
          <w:rFonts w:ascii="Times New Roman" w:hAnsi="Times New Roman" w:cs="Times New Roman"/>
          <w:sz w:val="24"/>
          <w:szCs w:val="24"/>
        </w:rPr>
        <w:t xml:space="preserve">n </w:t>
      </w:r>
      <w:r w:rsidR="002C5510" w:rsidRPr="00332B47">
        <w:rPr>
          <w:rFonts w:ascii="Times New Roman" w:hAnsi="Times New Roman" w:cs="Times New Roman"/>
          <w:sz w:val="24"/>
          <w:szCs w:val="24"/>
        </w:rPr>
        <w:t>tüm dünyada çok konuş</w:t>
      </w:r>
      <w:r w:rsidR="00567E25" w:rsidRPr="00332B47">
        <w:rPr>
          <w:rFonts w:ascii="Times New Roman" w:hAnsi="Times New Roman" w:cs="Times New Roman"/>
          <w:sz w:val="24"/>
          <w:szCs w:val="24"/>
        </w:rPr>
        <w:t>u</w:t>
      </w:r>
      <w:r w:rsidR="002C5510" w:rsidRPr="00332B47">
        <w:rPr>
          <w:rFonts w:ascii="Times New Roman" w:hAnsi="Times New Roman" w:cs="Times New Roman"/>
          <w:sz w:val="24"/>
          <w:szCs w:val="24"/>
        </w:rPr>
        <w:t>lan son kitabı</w:t>
      </w:r>
      <w:r w:rsidR="00587C32" w:rsidRPr="00332B47">
        <w:rPr>
          <w:rFonts w:ascii="Times New Roman" w:hAnsi="Times New Roman" w:cs="Times New Roman"/>
          <w:sz w:val="24"/>
          <w:szCs w:val="24"/>
        </w:rPr>
        <w:t xml:space="preserve"> </w:t>
      </w:r>
      <w:r w:rsidR="00587C32" w:rsidRPr="00332B47">
        <w:rPr>
          <w:rFonts w:ascii="Times New Roman" w:hAnsi="Times New Roman" w:cs="Times New Roman"/>
          <w:i/>
          <w:sz w:val="24"/>
          <w:szCs w:val="24"/>
        </w:rPr>
        <w:t>Cehennem</w:t>
      </w:r>
      <w:r w:rsidR="00587C32" w:rsidRPr="00332B47">
        <w:rPr>
          <w:rFonts w:ascii="Times New Roman" w:hAnsi="Times New Roman" w:cs="Times New Roman"/>
          <w:sz w:val="24"/>
          <w:szCs w:val="24"/>
        </w:rPr>
        <w:t xml:space="preserve"> sinemaya </w:t>
      </w:r>
      <w:r w:rsidR="00030CC7" w:rsidRPr="00332B47">
        <w:rPr>
          <w:rFonts w:ascii="Times New Roman" w:hAnsi="Times New Roman" w:cs="Times New Roman"/>
          <w:sz w:val="24"/>
          <w:szCs w:val="24"/>
        </w:rPr>
        <w:t xml:space="preserve">uyarlanıyor. </w:t>
      </w:r>
      <w:r w:rsidR="00567E25" w:rsidRPr="00332B47">
        <w:rPr>
          <w:rFonts w:ascii="Times New Roman" w:hAnsi="Times New Roman" w:cs="Times New Roman"/>
          <w:sz w:val="24"/>
          <w:szCs w:val="24"/>
        </w:rPr>
        <w:t xml:space="preserve">Romanın sinema </w:t>
      </w:r>
      <w:proofErr w:type="gramStart"/>
      <w:r w:rsidR="00567E25" w:rsidRPr="00332B47">
        <w:rPr>
          <w:rFonts w:ascii="Times New Roman" w:hAnsi="Times New Roman" w:cs="Times New Roman"/>
          <w:sz w:val="24"/>
          <w:szCs w:val="24"/>
        </w:rPr>
        <w:t>versiyonunun</w:t>
      </w:r>
      <w:proofErr w:type="gramEnd"/>
      <w:r w:rsidR="00030CC7" w:rsidRPr="00332B47">
        <w:rPr>
          <w:rFonts w:ascii="Times New Roman" w:hAnsi="Times New Roman" w:cs="Times New Roman"/>
          <w:sz w:val="24"/>
          <w:szCs w:val="24"/>
        </w:rPr>
        <w:t xml:space="preserve"> </w:t>
      </w:r>
      <w:r w:rsidR="00567E25" w:rsidRPr="00332B47">
        <w:rPr>
          <w:rFonts w:ascii="Times New Roman" w:hAnsi="Times New Roman" w:cs="Times New Roman"/>
          <w:sz w:val="24"/>
          <w:szCs w:val="24"/>
        </w:rPr>
        <w:t>yapımcılığını üstlenen</w:t>
      </w:r>
      <w:r w:rsidR="00587C32" w:rsidRPr="00332B47">
        <w:rPr>
          <w:rFonts w:ascii="Times New Roman" w:hAnsi="Times New Roman" w:cs="Times New Roman"/>
          <w:sz w:val="24"/>
          <w:szCs w:val="24"/>
        </w:rPr>
        <w:t xml:space="preserve"> Sony Pictures ve Imagine Entertainment </w:t>
      </w:r>
      <w:r w:rsidR="00030CC7" w:rsidRPr="00332B47">
        <w:rPr>
          <w:rFonts w:ascii="Times New Roman" w:hAnsi="Times New Roman" w:cs="Times New Roman"/>
          <w:sz w:val="24"/>
          <w:szCs w:val="24"/>
        </w:rPr>
        <w:t xml:space="preserve">de </w:t>
      </w:r>
      <w:r w:rsidR="00587C32" w:rsidRPr="00332B47">
        <w:rPr>
          <w:rFonts w:ascii="Times New Roman" w:hAnsi="Times New Roman" w:cs="Times New Roman"/>
          <w:sz w:val="24"/>
          <w:szCs w:val="24"/>
        </w:rPr>
        <w:t xml:space="preserve">filmin kadrosunu </w:t>
      </w:r>
      <w:r w:rsidR="006D2E78" w:rsidRPr="00332B47">
        <w:rPr>
          <w:rFonts w:ascii="Times New Roman" w:hAnsi="Times New Roman" w:cs="Times New Roman"/>
          <w:sz w:val="24"/>
          <w:szCs w:val="24"/>
        </w:rPr>
        <w:t>açıkladı!</w:t>
      </w:r>
      <w:r w:rsidRPr="00332B47">
        <w:rPr>
          <w:rFonts w:ascii="Times New Roman" w:hAnsi="Times New Roman" w:cs="Times New Roman"/>
          <w:sz w:val="24"/>
          <w:szCs w:val="24"/>
        </w:rPr>
        <w:tab/>
      </w:r>
      <w:r w:rsidR="00567E25" w:rsidRPr="00332B47">
        <w:rPr>
          <w:rFonts w:ascii="Times New Roman" w:hAnsi="Times New Roman" w:cs="Times New Roman"/>
          <w:sz w:val="24"/>
          <w:szCs w:val="24"/>
        </w:rPr>
        <w:br/>
      </w:r>
      <w:r w:rsidRPr="00332B47">
        <w:rPr>
          <w:rFonts w:ascii="Times New Roman" w:hAnsi="Times New Roman" w:cs="Times New Roman"/>
          <w:sz w:val="24"/>
          <w:szCs w:val="24"/>
        </w:rPr>
        <w:br/>
      </w:r>
      <w:r w:rsidR="00BD30C2" w:rsidRPr="00332B47">
        <w:rPr>
          <w:rFonts w:ascii="Times New Roman" w:hAnsi="Times New Roman" w:cs="Times New Roman"/>
          <w:i/>
          <w:sz w:val="24"/>
          <w:szCs w:val="24"/>
        </w:rPr>
        <w:t>Da Vinci’nin Şifre</w:t>
      </w:r>
      <w:r w:rsidR="00DE59E7" w:rsidRPr="00332B47">
        <w:rPr>
          <w:rFonts w:ascii="Times New Roman" w:hAnsi="Times New Roman" w:cs="Times New Roman"/>
          <w:i/>
          <w:sz w:val="24"/>
          <w:szCs w:val="24"/>
        </w:rPr>
        <w:t>si</w:t>
      </w:r>
      <w:r w:rsidR="00DE59E7" w:rsidRPr="00332B47">
        <w:rPr>
          <w:rFonts w:ascii="Times New Roman" w:hAnsi="Times New Roman" w:cs="Times New Roman"/>
          <w:sz w:val="24"/>
          <w:szCs w:val="24"/>
        </w:rPr>
        <w:t xml:space="preserve"> ile başlayan </w:t>
      </w:r>
      <w:r w:rsidR="00764561" w:rsidRPr="00332B47">
        <w:rPr>
          <w:rFonts w:ascii="Times New Roman" w:hAnsi="Times New Roman" w:cs="Times New Roman"/>
          <w:sz w:val="24"/>
          <w:szCs w:val="24"/>
        </w:rPr>
        <w:t xml:space="preserve">ve </w:t>
      </w:r>
      <w:r w:rsidR="00764561" w:rsidRPr="00332B47">
        <w:rPr>
          <w:rFonts w:ascii="Times New Roman" w:hAnsi="Times New Roman" w:cs="Times New Roman"/>
          <w:i/>
          <w:sz w:val="24"/>
          <w:szCs w:val="24"/>
        </w:rPr>
        <w:t>Melekler ve Şeytanlar</w:t>
      </w:r>
      <w:r w:rsidR="00764561" w:rsidRPr="00332B47">
        <w:rPr>
          <w:rFonts w:ascii="Times New Roman" w:hAnsi="Times New Roman" w:cs="Times New Roman"/>
          <w:sz w:val="24"/>
          <w:szCs w:val="24"/>
        </w:rPr>
        <w:t xml:space="preserve"> ile </w:t>
      </w:r>
      <w:r w:rsidR="008B4CF6" w:rsidRPr="00332B47">
        <w:rPr>
          <w:rFonts w:ascii="Times New Roman" w:hAnsi="Times New Roman" w:cs="Times New Roman"/>
          <w:sz w:val="24"/>
          <w:szCs w:val="24"/>
        </w:rPr>
        <w:t>süren</w:t>
      </w:r>
      <w:r w:rsidR="00764561" w:rsidRPr="00332B47">
        <w:rPr>
          <w:rFonts w:ascii="Times New Roman" w:hAnsi="Times New Roman" w:cs="Times New Roman"/>
          <w:sz w:val="24"/>
          <w:szCs w:val="24"/>
        </w:rPr>
        <w:t xml:space="preserve"> seride macera </w:t>
      </w:r>
      <w:r w:rsidR="00764561" w:rsidRPr="00332B47">
        <w:rPr>
          <w:rFonts w:ascii="Times New Roman" w:hAnsi="Times New Roman" w:cs="Times New Roman"/>
          <w:i/>
          <w:sz w:val="24"/>
          <w:szCs w:val="24"/>
        </w:rPr>
        <w:t>Cehennem</w:t>
      </w:r>
      <w:r w:rsidR="00764561" w:rsidRPr="00332B47">
        <w:rPr>
          <w:rFonts w:ascii="Times New Roman" w:hAnsi="Times New Roman" w:cs="Times New Roman"/>
          <w:sz w:val="24"/>
          <w:szCs w:val="24"/>
        </w:rPr>
        <w:t xml:space="preserve"> ile kaldığı yerden devam edecek.</w:t>
      </w:r>
    </w:p>
    <w:p w:rsidR="00332B47" w:rsidRPr="00332B47" w:rsidRDefault="00332B47" w:rsidP="00332B47">
      <w:pPr>
        <w:pStyle w:val="AralkYok"/>
        <w:rPr>
          <w:rFonts w:ascii="Times New Roman" w:hAnsi="Times New Roman" w:cs="Times New Roman"/>
          <w:sz w:val="24"/>
          <w:szCs w:val="24"/>
        </w:rPr>
      </w:pPr>
    </w:p>
    <w:p w:rsidR="00EF42F3" w:rsidRDefault="0071026E" w:rsidP="00332B47">
      <w:pPr>
        <w:pStyle w:val="AralkYok"/>
        <w:rPr>
          <w:rFonts w:ascii="Times New Roman" w:hAnsi="Times New Roman" w:cs="Times New Roman"/>
          <w:sz w:val="24"/>
          <w:szCs w:val="24"/>
        </w:rPr>
      </w:pPr>
      <w:r w:rsidRPr="00332B47">
        <w:rPr>
          <w:rFonts w:ascii="Times New Roman" w:hAnsi="Times New Roman" w:cs="Times New Roman"/>
          <w:sz w:val="24"/>
          <w:szCs w:val="24"/>
        </w:rPr>
        <w:t>Simgebilim Profesörü R</w:t>
      </w:r>
      <w:r w:rsidR="001B7DDB" w:rsidRPr="00332B47">
        <w:rPr>
          <w:rFonts w:ascii="Times New Roman" w:hAnsi="Times New Roman" w:cs="Times New Roman"/>
          <w:sz w:val="24"/>
          <w:szCs w:val="24"/>
        </w:rPr>
        <w:t>obert Langdon karakterine yine T</w:t>
      </w:r>
      <w:r w:rsidRPr="00332B47">
        <w:rPr>
          <w:rFonts w:ascii="Times New Roman" w:hAnsi="Times New Roman" w:cs="Times New Roman"/>
          <w:sz w:val="24"/>
          <w:szCs w:val="24"/>
        </w:rPr>
        <w:t xml:space="preserve">om Hanks’in hayat vereceği filmin yönetmenliğini </w:t>
      </w:r>
      <w:r w:rsidR="00C33A6A" w:rsidRPr="00332B47">
        <w:rPr>
          <w:rFonts w:ascii="Times New Roman" w:hAnsi="Times New Roman" w:cs="Times New Roman"/>
          <w:sz w:val="24"/>
          <w:szCs w:val="24"/>
        </w:rPr>
        <w:t xml:space="preserve">Ron Howard, yapımcılığını ise Brian Grazer üstleniyor. </w:t>
      </w:r>
      <w:r w:rsidR="00CC322D" w:rsidRPr="00332B47">
        <w:rPr>
          <w:rFonts w:ascii="Times New Roman" w:hAnsi="Times New Roman" w:cs="Times New Roman"/>
          <w:sz w:val="24"/>
          <w:szCs w:val="24"/>
        </w:rPr>
        <w:t xml:space="preserve">Çekimlerine </w:t>
      </w:r>
      <w:r w:rsidR="00904BE6" w:rsidRPr="00332B47">
        <w:rPr>
          <w:rFonts w:ascii="Times New Roman" w:hAnsi="Times New Roman" w:cs="Times New Roman"/>
          <w:sz w:val="24"/>
          <w:szCs w:val="24"/>
        </w:rPr>
        <w:t>n</w:t>
      </w:r>
      <w:r w:rsidR="00CC322D" w:rsidRPr="00332B47">
        <w:rPr>
          <w:rFonts w:ascii="Times New Roman" w:hAnsi="Times New Roman" w:cs="Times New Roman"/>
          <w:sz w:val="24"/>
          <w:szCs w:val="24"/>
        </w:rPr>
        <w:t>isan ayında Floransa’da başlanacak f</w:t>
      </w:r>
      <w:r w:rsidR="00EF42F3" w:rsidRPr="00332B47">
        <w:rPr>
          <w:rFonts w:ascii="Times New Roman" w:hAnsi="Times New Roman" w:cs="Times New Roman"/>
          <w:sz w:val="24"/>
          <w:szCs w:val="24"/>
        </w:rPr>
        <w:t xml:space="preserve">ilmin İstanbul’da geçen sahnelerinin ne zaman çekileceği ise </w:t>
      </w:r>
      <w:r w:rsidR="00F2172B" w:rsidRPr="00332B47">
        <w:rPr>
          <w:rFonts w:ascii="Times New Roman" w:hAnsi="Times New Roman" w:cs="Times New Roman"/>
          <w:sz w:val="24"/>
          <w:szCs w:val="24"/>
        </w:rPr>
        <w:t>henüz gizli tutuluyor</w:t>
      </w:r>
      <w:r w:rsidR="00EF42F3" w:rsidRPr="00332B47">
        <w:rPr>
          <w:rFonts w:ascii="Times New Roman" w:hAnsi="Times New Roman" w:cs="Times New Roman"/>
          <w:sz w:val="24"/>
          <w:szCs w:val="24"/>
        </w:rPr>
        <w:t xml:space="preserve">. </w:t>
      </w:r>
    </w:p>
    <w:p w:rsidR="00332B47" w:rsidRPr="00332B47" w:rsidRDefault="00332B47" w:rsidP="00332B47">
      <w:pPr>
        <w:pStyle w:val="AralkYok"/>
        <w:rPr>
          <w:rFonts w:ascii="Times New Roman" w:hAnsi="Times New Roman" w:cs="Times New Roman"/>
          <w:sz w:val="24"/>
          <w:szCs w:val="24"/>
        </w:rPr>
      </w:pPr>
    </w:p>
    <w:p w:rsidR="002C5510" w:rsidRDefault="002C5510" w:rsidP="00332B47">
      <w:pPr>
        <w:pStyle w:val="AralkYok"/>
        <w:rPr>
          <w:rFonts w:ascii="Times New Roman" w:hAnsi="Times New Roman" w:cs="Times New Roman"/>
          <w:sz w:val="24"/>
          <w:szCs w:val="24"/>
        </w:rPr>
      </w:pPr>
      <w:r w:rsidRPr="00332B47">
        <w:rPr>
          <w:rFonts w:ascii="Times New Roman" w:hAnsi="Times New Roman" w:cs="Times New Roman"/>
          <w:sz w:val="24"/>
          <w:szCs w:val="24"/>
        </w:rPr>
        <w:t xml:space="preserve">Harvard Üniversitesi </w:t>
      </w:r>
      <w:proofErr w:type="spellStart"/>
      <w:r w:rsidRPr="00332B47">
        <w:rPr>
          <w:rFonts w:ascii="Times New Roman" w:hAnsi="Times New Roman" w:cs="Times New Roman"/>
          <w:sz w:val="24"/>
          <w:szCs w:val="24"/>
        </w:rPr>
        <w:t>Simgebilim</w:t>
      </w:r>
      <w:proofErr w:type="spellEnd"/>
      <w:r w:rsidRPr="00332B47">
        <w:rPr>
          <w:rFonts w:ascii="Times New Roman" w:hAnsi="Times New Roman" w:cs="Times New Roman"/>
          <w:sz w:val="24"/>
          <w:szCs w:val="24"/>
        </w:rPr>
        <w:t xml:space="preserve"> Profesörü Robert Langdon başından vurulmuş bir halde hastane odasında gözlerini açar. Ne buraya nasıl geldiğini ne de nasıl vurulduğunu hatırlamaktadır. Camdan gördüğü manzara karşısında altüst olan profesör, evinden binlerce kilometre uzakta,  Floransa’da olduğunu anlar. Simgebilim profesörü kendini bir anda ipuçlarını Dante’nin cehenneminde bularak çözmesi gereken korkunç bir senaryonun içinde bulur. Floransa’nın tarih kokan dar sokaklarından Venedik’in muazzam bazilikalarına uzanan semboller zinciri Langdon’ı insanlık tarihini sonsuza dek değiştirebilecek bir mekâna sürükler.</w:t>
      </w:r>
    </w:p>
    <w:p w:rsidR="00332B47" w:rsidRPr="00332B47" w:rsidRDefault="00332B47" w:rsidP="00332B47">
      <w:pPr>
        <w:pStyle w:val="AralkYok"/>
        <w:rPr>
          <w:rFonts w:ascii="Times New Roman" w:hAnsi="Times New Roman" w:cs="Times New Roman"/>
          <w:sz w:val="24"/>
          <w:szCs w:val="24"/>
        </w:rPr>
      </w:pPr>
    </w:p>
    <w:p w:rsidR="002C5510" w:rsidRDefault="002C5510" w:rsidP="00332B47">
      <w:pPr>
        <w:pStyle w:val="AralkYok"/>
        <w:rPr>
          <w:rFonts w:ascii="Times New Roman" w:hAnsi="Times New Roman" w:cs="Times New Roman"/>
          <w:sz w:val="24"/>
          <w:szCs w:val="24"/>
        </w:rPr>
      </w:pPr>
      <w:r w:rsidRPr="00332B47">
        <w:rPr>
          <w:rFonts w:ascii="Times New Roman" w:hAnsi="Times New Roman" w:cs="Times New Roman"/>
          <w:sz w:val="24"/>
          <w:szCs w:val="24"/>
        </w:rPr>
        <w:t>Burası üç imparatorluğun merkezi olmuş, insanlık tarihi kadar eski, dünyanın incisi İstanbul’dur. Ve bu şehirde ya insanlık tarihi baştan sona yeniden yazılacak ya da bunu yazacak hiç kimse kalmayacaktır...</w:t>
      </w:r>
    </w:p>
    <w:p w:rsidR="00332B47" w:rsidRPr="00332B47" w:rsidRDefault="00332B47" w:rsidP="00332B47">
      <w:pPr>
        <w:pStyle w:val="AralkYok"/>
        <w:rPr>
          <w:rFonts w:ascii="Times New Roman" w:hAnsi="Times New Roman" w:cs="Times New Roman"/>
          <w:sz w:val="24"/>
          <w:szCs w:val="24"/>
        </w:rPr>
      </w:pPr>
    </w:p>
    <w:p w:rsidR="00332B47" w:rsidRDefault="00783ED4" w:rsidP="00332B47">
      <w:pPr>
        <w:pStyle w:val="AralkYok"/>
        <w:rPr>
          <w:rFonts w:ascii="Times New Roman" w:hAnsi="Times New Roman" w:cs="Times New Roman"/>
          <w:bCs/>
          <w:sz w:val="24"/>
          <w:szCs w:val="24"/>
        </w:rPr>
      </w:pPr>
      <w:r w:rsidRPr="00332B47">
        <w:rPr>
          <w:rFonts w:ascii="Times New Roman" w:hAnsi="Times New Roman" w:cs="Times New Roman"/>
          <w:bCs/>
          <w:noProof/>
          <w:sz w:val="24"/>
          <w:szCs w:val="24"/>
          <w:lang w:eastAsia="tr-TR"/>
        </w:rPr>
        <w:drawing>
          <wp:anchor distT="0" distB="0" distL="114300" distR="114300" simplePos="0" relativeHeight="251658752" behindDoc="1" locked="0" layoutInCell="1" allowOverlap="1">
            <wp:simplePos x="0" y="0"/>
            <wp:positionH relativeFrom="column">
              <wp:posOffset>9525</wp:posOffset>
            </wp:positionH>
            <wp:positionV relativeFrom="paragraph">
              <wp:posOffset>1244600</wp:posOffset>
            </wp:positionV>
            <wp:extent cx="530860" cy="821055"/>
            <wp:effectExtent l="19050" t="0" r="2540" b="0"/>
            <wp:wrapNone/>
            <wp:docPr id="5" name="Resim 1" descr="logo_giri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giris_2"/>
                    <pic:cNvPicPr>
                      <a:picLocks noChangeAspect="1" noChangeArrowheads="1"/>
                    </pic:cNvPicPr>
                  </pic:nvPicPr>
                  <pic:blipFill>
                    <a:blip r:embed="rId4" cstate="print"/>
                    <a:srcRect/>
                    <a:stretch>
                      <a:fillRect/>
                    </a:stretch>
                  </pic:blipFill>
                  <pic:spPr bwMode="auto">
                    <a:xfrm>
                      <a:off x="0" y="0"/>
                      <a:ext cx="530860" cy="821055"/>
                    </a:xfrm>
                    <a:prstGeom prst="rect">
                      <a:avLst/>
                    </a:prstGeom>
                    <a:noFill/>
                  </pic:spPr>
                </pic:pic>
              </a:graphicData>
            </a:graphic>
          </wp:anchor>
        </w:drawing>
      </w:r>
      <w:r w:rsidRPr="00332B47">
        <w:rPr>
          <w:rFonts w:ascii="Times New Roman" w:hAnsi="Times New Roman" w:cs="Times New Roman"/>
          <w:bCs/>
          <w:sz w:val="24"/>
          <w:szCs w:val="24"/>
        </w:rPr>
        <w:t>Ayrıntılı bilgi için:</w:t>
      </w:r>
    </w:p>
    <w:p w:rsidR="00CC322D" w:rsidRPr="00332B47" w:rsidRDefault="00783ED4" w:rsidP="00332B47">
      <w:pPr>
        <w:pStyle w:val="AralkYok"/>
        <w:rPr>
          <w:rFonts w:ascii="Times New Roman" w:hAnsi="Times New Roman" w:cs="Times New Roman"/>
          <w:bCs/>
          <w:sz w:val="24"/>
          <w:szCs w:val="24"/>
        </w:rPr>
      </w:pPr>
      <w:bookmarkStart w:id="0" w:name="_GoBack"/>
      <w:bookmarkEnd w:id="0"/>
      <w:r w:rsidRPr="00332B47">
        <w:rPr>
          <w:rFonts w:ascii="Times New Roman" w:hAnsi="Times New Roman" w:cs="Times New Roman"/>
          <w:bCs/>
          <w:sz w:val="24"/>
          <w:szCs w:val="24"/>
        </w:rPr>
        <w:br/>
      </w:r>
      <w:r w:rsidRPr="00332B47">
        <w:rPr>
          <w:rFonts w:ascii="Times New Roman" w:hAnsi="Times New Roman" w:cs="Times New Roman"/>
          <w:sz w:val="24"/>
          <w:szCs w:val="24"/>
        </w:rPr>
        <w:t>BAHAR GEDİK</w:t>
      </w:r>
      <w:r w:rsidRPr="00332B47">
        <w:rPr>
          <w:rFonts w:ascii="Times New Roman" w:hAnsi="Times New Roman" w:cs="Times New Roman"/>
          <w:sz w:val="24"/>
          <w:szCs w:val="24"/>
        </w:rPr>
        <w:tab/>
      </w:r>
      <w:r w:rsidRPr="00332B47">
        <w:rPr>
          <w:rFonts w:ascii="Times New Roman" w:hAnsi="Times New Roman" w:cs="Times New Roman"/>
          <w:sz w:val="24"/>
          <w:szCs w:val="24"/>
        </w:rPr>
        <w:tab/>
      </w:r>
      <w:r w:rsidRPr="00332B47">
        <w:rPr>
          <w:rFonts w:ascii="Times New Roman" w:hAnsi="Times New Roman" w:cs="Times New Roman"/>
          <w:sz w:val="24"/>
          <w:szCs w:val="24"/>
        </w:rPr>
        <w:tab/>
      </w:r>
      <w:r w:rsidRPr="00332B47">
        <w:rPr>
          <w:rFonts w:ascii="Times New Roman" w:hAnsi="Times New Roman" w:cs="Times New Roman"/>
          <w:sz w:val="24"/>
          <w:szCs w:val="24"/>
        </w:rPr>
        <w:tab/>
      </w:r>
      <w:r w:rsidRPr="00332B47">
        <w:rPr>
          <w:rFonts w:ascii="Times New Roman" w:hAnsi="Times New Roman" w:cs="Times New Roman"/>
          <w:sz w:val="24"/>
          <w:szCs w:val="24"/>
        </w:rPr>
        <w:tab/>
      </w:r>
      <w:r w:rsidRPr="00332B47">
        <w:rPr>
          <w:rFonts w:ascii="Times New Roman" w:hAnsi="Times New Roman" w:cs="Times New Roman"/>
          <w:sz w:val="24"/>
          <w:szCs w:val="24"/>
        </w:rPr>
        <w:tab/>
      </w:r>
      <w:r w:rsidRPr="00332B47">
        <w:rPr>
          <w:rFonts w:ascii="Times New Roman" w:hAnsi="Times New Roman" w:cs="Times New Roman"/>
          <w:sz w:val="24"/>
          <w:szCs w:val="24"/>
        </w:rPr>
        <w:tab/>
      </w:r>
      <w:r w:rsidRPr="00332B47">
        <w:rPr>
          <w:rFonts w:ascii="Times New Roman" w:hAnsi="Times New Roman" w:cs="Times New Roman"/>
          <w:sz w:val="24"/>
          <w:szCs w:val="24"/>
        </w:rPr>
        <w:tab/>
      </w:r>
      <w:r w:rsidRPr="00332B47">
        <w:rPr>
          <w:rFonts w:ascii="Times New Roman" w:hAnsi="Times New Roman" w:cs="Times New Roman"/>
          <w:sz w:val="24"/>
          <w:szCs w:val="24"/>
        </w:rPr>
        <w:tab/>
      </w:r>
      <w:r w:rsidRPr="00332B47">
        <w:rPr>
          <w:rFonts w:ascii="Times New Roman" w:hAnsi="Times New Roman" w:cs="Times New Roman"/>
          <w:sz w:val="24"/>
          <w:szCs w:val="24"/>
        </w:rPr>
        <w:br/>
        <w:t>Basın ve Halkla İlişkiler Sorumlusu</w:t>
      </w:r>
      <w:r w:rsidRPr="00332B47">
        <w:rPr>
          <w:rFonts w:ascii="Times New Roman" w:hAnsi="Times New Roman" w:cs="Times New Roman"/>
          <w:sz w:val="24"/>
          <w:szCs w:val="24"/>
        </w:rPr>
        <w:br/>
        <w:t>Tel: 0212 446 38 88</w:t>
      </w:r>
      <w:r w:rsidRPr="00332B47">
        <w:rPr>
          <w:rFonts w:ascii="Times New Roman" w:hAnsi="Times New Roman" w:cs="Times New Roman"/>
          <w:sz w:val="24"/>
          <w:szCs w:val="24"/>
        </w:rPr>
        <w:br/>
        <w:t>Mobil: 0554 566 64 64</w:t>
      </w:r>
      <w:r w:rsidRPr="00332B47">
        <w:rPr>
          <w:rFonts w:ascii="Times New Roman" w:hAnsi="Times New Roman" w:cs="Times New Roman"/>
          <w:sz w:val="24"/>
          <w:szCs w:val="24"/>
        </w:rPr>
        <w:br/>
        <w:t>Mobil: 0541 446 02 28</w:t>
      </w:r>
    </w:p>
    <w:sectPr w:rsidR="00CC322D" w:rsidRPr="00332B47" w:rsidSect="00E60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07032"/>
    <w:rsid w:val="00030CC7"/>
    <w:rsid w:val="00030F93"/>
    <w:rsid w:val="001B46B9"/>
    <w:rsid w:val="001B7DDB"/>
    <w:rsid w:val="002C5510"/>
    <w:rsid w:val="00332B47"/>
    <w:rsid w:val="003E753F"/>
    <w:rsid w:val="004C4520"/>
    <w:rsid w:val="00567E25"/>
    <w:rsid w:val="0058261B"/>
    <w:rsid w:val="00587C32"/>
    <w:rsid w:val="006D2E78"/>
    <w:rsid w:val="0071026E"/>
    <w:rsid w:val="00764561"/>
    <w:rsid w:val="00777D05"/>
    <w:rsid w:val="00783ED4"/>
    <w:rsid w:val="00802DD5"/>
    <w:rsid w:val="008B4CF6"/>
    <w:rsid w:val="008E0289"/>
    <w:rsid w:val="00904BE6"/>
    <w:rsid w:val="00AA2E55"/>
    <w:rsid w:val="00AE3BB3"/>
    <w:rsid w:val="00BD30C2"/>
    <w:rsid w:val="00C33A6A"/>
    <w:rsid w:val="00CC322D"/>
    <w:rsid w:val="00CE4BDC"/>
    <w:rsid w:val="00DE59E7"/>
    <w:rsid w:val="00E607D8"/>
    <w:rsid w:val="00EF42F3"/>
    <w:rsid w:val="00F07032"/>
    <w:rsid w:val="00F2172B"/>
    <w:rsid w:val="00FE7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BCBB7-B4CA-4D1A-93F3-5BE7074F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7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3B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3BB3"/>
    <w:rPr>
      <w:rFonts w:ascii="Tahoma" w:hAnsi="Tahoma" w:cs="Tahoma"/>
      <w:sz w:val="16"/>
      <w:szCs w:val="16"/>
    </w:rPr>
  </w:style>
  <w:style w:type="paragraph" w:styleId="AralkYok">
    <w:name w:val="No Spacing"/>
    <w:uiPriority w:val="1"/>
    <w:qFormat/>
    <w:rsid w:val="0033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SECIL</dc:creator>
  <cp:keywords/>
  <dc:description/>
  <cp:lastModifiedBy>Sadi Cilingir</cp:lastModifiedBy>
  <cp:revision>30</cp:revision>
  <dcterms:created xsi:type="dcterms:W3CDTF">2014-08-28T11:36:00Z</dcterms:created>
  <dcterms:modified xsi:type="dcterms:W3CDTF">2014-10-07T10:36:00Z</dcterms:modified>
</cp:coreProperties>
</file>