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95C" w:rsidRPr="0027295C" w:rsidRDefault="0027295C" w:rsidP="0027295C">
      <w:pPr>
        <w:pStyle w:val="AralkYok"/>
        <w:rPr>
          <w:rFonts w:asciiTheme="minorHAnsi" w:hAnsiTheme="minorHAnsi"/>
          <w:b/>
          <w:sz w:val="40"/>
          <w:szCs w:val="40"/>
          <w:lang w:eastAsia="tr-TR"/>
        </w:rPr>
      </w:pPr>
      <w:r w:rsidRPr="0027295C">
        <w:rPr>
          <w:rFonts w:asciiTheme="minorHAnsi" w:hAnsiTheme="minorHAnsi"/>
          <w:b/>
          <w:sz w:val="40"/>
          <w:szCs w:val="40"/>
          <w:lang w:eastAsia="tr-TR"/>
        </w:rPr>
        <w:t>Ceset</w:t>
      </w:r>
    </w:p>
    <w:p w:rsidR="0027295C" w:rsidRPr="0027295C" w:rsidRDefault="0027295C" w:rsidP="0027295C">
      <w:pPr>
        <w:pStyle w:val="AralkYok"/>
        <w:rPr>
          <w:rFonts w:asciiTheme="minorHAnsi" w:hAnsiTheme="minorHAnsi"/>
          <w:b/>
          <w:sz w:val="32"/>
          <w:szCs w:val="32"/>
          <w:lang w:eastAsia="tr-TR"/>
        </w:rPr>
      </w:pPr>
      <w:r w:rsidRPr="0027295C">
        <w:rPr>
          <w:rFonts w:asciiTheme="minorHAnsi" w:hAnsiTheme="minorHAnsi"/>
          <w:b/>
          <w:sz w:val="32"/>
          <w:szCs w:val="32"/>
          <w:lang w:eastAsia="tr-TR"/>
        </w:rPr>
        <w:t>(</w:t>
      </w:r>
      <w:r>
        <w:rPr>
          <w:rFonts w:asciiTheme="minorHAnsi" w:hAnsiTheme="minorHAnsi"/>
          <w:b/>
          <w:sz w:val="32"/>
          <w:szCs w:val="32"/>
          <w:lang w:eastAsia="tr-TR"/>
        </w:rPr>
        <w:t xml:space="preserve">El </w:t>
      </w:r>
      <w:proofErr w:type="spellStart"/>
      <w:r>
        <w:rPr>
          <w:rFonts w:asciiTheme="minorHAnsi" w:hAnsiTheme="minorHAnsi"/>
          <w:b/>
          <w:sz w:val="32"/>
          <w:szCs w:val="32"/>
          <w:lang w:eastAsia="tr-TR"/>
        </w:rPr>
        <w:t>Cuerpo</w:t>
      </w:r>
      <w:proofErr w:type="spellEnd"/>
      <w:r>
        <w:rPr>
          <w:rFonts w:asciiTheme="minorHAnsi" w:hAnsiTheme="minorHAnsi"/>
          <w:b/>
          <w:sz w:val="32"/>
          <w:szCs w:val="32"/>
          <w:lang w:eastAsia="tr-TR"/>
        </w:rPr>
        <w:t xml:space="preserve"> - </w:t>
      </w:r>
      <w:proofErr w:type="spellStart"/>
      <w:r w:rsidRPr="0027295C">
        <w:rPr>
          <w:rFonts w:asciiTheme="minorHAnsi" w:hAnsiTheme="minorHAnsi"/>
          <w:b/>
          <w:sz w:val="32"/>
          <w:szCs w:val="32"/>
          <w:lang w:eastAsia="tr-TR"/>
        </w:rPr>
        <w:t>The</w:t>
      </w:r>
      <w:proofErr w:type="spellEnd"/>
      <w:r w:rsidRPr="0027295C">
        <w:rPr>
          <w:rFonts w:asciiTheme="minorHAnsi" w:hAnsiTheme="minorHAnsi"/>
          <w:b/>
          <w:sz w:val="32"/>
          <w:szCs w:val="32"/>
          <w:lang w:eastAsia="tr-TR"/>
        </w:rPr>
        <w:t xml:space="preserve"> Body)</w:t>
      </w:r>
    </w:p>
    <w:p w:rsidR="0027295C" w:rsidRPr="0027295C" w:rsidRDefault="0027295C" w:rsidP="0027295C">
      <w:pPr>
        <w:pStyle w:val="AralkYok"/>
        <w:rPr>
          <w:rFonts w:asciiTheme="minorHAnsi" w:hAnsiTheme="minorHAnsi"/>
          <w:sz w:val="24"/>
          <w:szCs w:val="24"/>
          <w:lang w:eastAsia="tr-TR"/>
        </w:rPr>
      </w:pPr>
    </w:p>
    <w:p w:rsidR="0027295C" w:rsidRPr="0027295C" w:rsidRDefault="0027295C" w:rsidP="0027295C">
      <w:pPr>
        <w:pStyle w:val="AralkYok"/>
        <w:rPr>
          <w:rFonts w:asciiTheme="minorHAnsi" w:hAnsiTheme="minorHAnsi"/>
          <w:sz w:val="24"/>
          <w:szCs w:val="24"/>
          <w:lang w:eastAsia="tr-TR"/>
        </w:rPr>
      </w:pPr>
      <w:r w:rsidRPr="0027295C">
        <w:rPr>
          <w:rFonts w:asciiTheme="minorHAnsi" w:hAnsiTheme="minorHAnsi"/>
          <w:b/>
          <w:sz w:val="24"/>
          <w:szCs w:val="24"/>
          <w:lang w:eastAsia="tr-TR"/>
        </w:rPr>
        <w:t>Gösterim Tarihi:</w:t>
      </w:r>
      <w:r>
        <w:rPr>
          <w:rFonts w:asciiTheme="minorHAnsi" w:hAnsiTheme="minorHAnsi"/>
          <w:sz w:val="24"/>
          <w:szCs w:val="24"/>
          <w:lang w:eastAsia="tr-TR"/>
        </w:rPr>
        <w:t xml:space="preserve"> 19 Temmuz 2013</w:t>
      </w:r>
    </w:p>
    <w:p w:rsidR="0027295C" w:rsidRPr="0027295C" w:rsidRDefault="0027295C" w:rsidP="0027295C">
      <w:pPr>
        <w:pStyle w:val="AralkYok"/>
        <w:rPr>
          <w:rFonts w:asciiTheme="minorHAnsi" w:hAnsiTheme="minorHAnsi"/>
          <w:sz w:val="24"/>
          <w:szCs w:val="24"/>
          <w:lang w:eastAsia="tr-TR"/>
        </w:rPr>
      </w:pPr>
      <w:r w:rsidRPr="0027295C">
        <w:rPr>
          <w:rFonts w:asciiTheme="minorHAnsi" w:hAnsiTheme="minorHAnsi"/>
          <w:b/>
          <w:sz w:val="24"/>
          <w:szCs w:val="24"/>
          <w:lang w:eastAsia="tr-TR"/>
        </w:rPr>
        <w:t>Dağıtım:</w:t>
      </w:r>
      <w:r>
        <w:rPr>
          <w:rFonts w:asciiTheme="minorHAnsi" w:hAnsiTheme="minorHAnsi"/>
          <w:sz w:val="24"/>
          <w:szCs w:val="24"/>
          <w:lang w:eastAsia="tr-TR"/>
        </w:rPr>
        <w:t xml:space="preserve"> </w:t>
      </w:r>
      <w:proofErr w:type="spellStart"/>
      <w:r>
        <w:rPr>
          <w:rFonts w:asciiTheme="minorHAnsi" w:hAnsiTheme="minorHAnsi"/>
          <w:sz w:val="24"/>
          <w:szCs w:val="24"/>
          <w:lang w:eastAsia="tr-TR"/>
        </w:rPr>
        <w:t>Medyavizyon</w:t>
      </w:r>
      <w:proofErr w:type="spellEnd"/>
      <w:r>
        <w:rPr>
          <w:rFonts w:asciiTheme="minorHAnsi" w:hAnsiTheme="minorHAnsi"/>
          <w:sz w:val="24"/>
          <w:szCs w:val="24"/>
          <w:lang w:eastAsia="tr-TR"/>
        </w:rPr>
        <w:t xml:space="preserve"> Film</w:t>
      </w:r>
    </w:p>
    <w:p w:rsidR="0027295C" w:rsidRPr="0027295C" w:rsidRDefault="0027295C" w:rsidP="0027295C">
      <w:pPr>
        <w:pStyle w:val="AralkYok"/>
        <w:rPr>
          <w:rFonts w:asciiTheme="minorHAnsi" w:hAnsiTheme="minorHAnsi"/>
          <w:sz w:val="24"/>
          <w:szCs w:val="24"/>
          <w:lang w:eastAsia="tr-TR"/>
        </w:rPr>
      </w:pPr>
      <w:r w:rsidRPr="0027295C">
        <w:rPr>
          <w:rFonts w:asciiTheme="minorHAnsi" w:hAnsiTheme="minorHAnsi"/>
          <w:b/>
          <w:sz w:val="24"/>
          <w:szCs w:val="24"/>
          <w:lang w:eastAsia="tr-TR"/>
        </w:rPr>
        <w:t>Yönetmen:</w:t>
      </w:r>
      <w:r w:rsidRPr="0027295C">
        <w:rPr>
          <w:rFonts w:asciiTheme="minorHAnsi" w:hAnsiTheme="minorHAnsi"/>
          <w:sz w:val="24"/>
          <w:szCs w:val="24"/>
          <w:lang w:eastAsia="tr-TR"/>
        </w:rPr>
        <w:t xml:space="preserve"> </w:t>
      </w:r>
      <w:proofErr w:type="spellStart"/>
      <w:r w:rsidRPr="0027295C">
        <w:rPr>
          <w:rFonts w:asciiTheme="minorHAnsi" w:hAnsiTheme="minorHAnsi"/>
          <w:sz w:val="24"/>
          <w:szCs w:val="24"/>
          <w:lang w:eastAsia="tr-TR"/>
        </w:rPr>
        <w:t>Oriol</w:t>
      </w:r>
      <w:proofErr w:type="spellEnd"/>
      <w:r w:rsidRPr="0027295C">
        <w:rPr>
          <w:rFonts w:asciiTheme="minorHAnsi" w:hAnsiTheme="minorHAnsi"/>
          <w:sz w:val="24"/>
          <w:szCs w:val="24"/>
          <w:lang w:eastAsia="tr-TR"/>
        </w:rPr>
        <w:t xml:space="preserve"> </w:t>
      </w:r>
      <w:proofErr w:type="spellStart"/>
      <w:r w:rsidRPr="0027295C">
        <w:rPr>
          <w:rFonts w:asciiTheme="minorHAnsi" w:hAnsiTheme="minorHAnsi"/>
          <w:sz w:val="24"/>
          <w:szCs w:val="24"/>
          <w:lang w:eastAsia="tr-TR"/>
        </w:rPr>
        <w:t>Paulo</w:t>
      </w:r>
      <w:proofErr w:type="spellEnd"/>
    </w:p>
    <w:p w:rsidR="0027295C" w:rsidRPr="0027295C" w:rsidRDefault="0027295C" w:rsidP="0027295C">
      <w:pPr>
        <w:pStyle w:val="AralkYok"/>
        <w:rPr>
          <w:rFonts w:asciiTheme="minorHAnsi" w:hAnsiTheme="minorHAnsi"/>
          <w:sz w:val="24"/>
          <w:szCs w:val="24"/>
          <w:lang w:eastAsia="tr-TR"/>
        </w:rPr>
      </w:pPr>
      <w:r w:rsidRPr="0027295C">
        <w:rPr>
          <w:rFonts w:asciiTheme="minorHAnsi" w:hAnsiTheme="minorHAnsi"/>
          <w:b/>
          <w:sz w:val="24"/>
          <w:szCs w:val="24"/>
          <w:lang w:eastAsia="tr-TR"/>
        </w:rPr>
        <w:t>Senaryo:</w:t>
      </w:r>
      <w:r w:rsidRPr="0027295C">
        <w:rPr>
          <w:rFonts w:asciiTheme="minorHAnsi" w:hAnsiTheme="minorHAnsi"/>
          <w:sz w:val="24"/>
          <w:szCs w:val="24"/>
          <w:lang w:eastAsia="tr-TR"/>
        </w:rPr>
        <w:t xml:space="preserve"> </w:t>
      </w:r>
      <w:proofErr w:type="spellStart"/>
      <w:r w:rsidRPr="0027295C">
        <w:rPr>
          <w:rFonts w:asciiTheme="minorHAnsi" w:hAnsiTheme="minorHAnsi"/>
          <w:sz w:val="24"/>
          <w:szCs w:val="24"/>
          <w:lang w:eastAsia="tr-TR"/>
        </w:rPr>
        <w:t>Oriol</w:t>
      </w:r>
      <w:proofErr w:type="spellEnd"/>
      <w:r w:rsidRPr="0027295C">
        <w:rPr>
          <w:rFonts w:asciiTheme="minorHAnsi" w:hAnsiTheme="minorHAnsi"/>
          <w:sz w:val="24"/>
          <w:szCs w:val="24"/>
          <w:lang w:eastAsia="tr-TR"/>
        </w:rPr>
        <w:t xml:space="preserve"> </w:t>
      </w:r>
      <w:proofErr w:type="spellStart"/>
      <w:r w:rsidRPr="0027295C">
        <w:rPr>
          <w:rFonts w:asciiTheme="minorHAnsi" w:hAnsiTheme="minorHAnsi"/>
          <w:sz w:val="24"/>
          <w:szCs w:val="24"/>
          <w:lang w:eastAsia="tr-TR"/>
        </w:rPr>
        <w:t>Paulo</w:t>
      </w:r>
      <w:proofErr w:type="spellEnd"/>
      <w:r w:rsidRPr="0027295C">
        <w:rPr>
          <w:rFonts w:asciiTheme="minorHAnsi" w:hAnsiTheme="minorHAnsi"/>
          <w:sz w:val="24"/>
          <w:szCs w:val="24"/>
          <w:lang w:eastAsia="tr-TR"/>
        </w:rPr>
        <w:t xml:space="preserve">, </w:t>
      </w:r>
      <w:proofErr w:type="spellStart"/>
      <w:r w:rsidRPr="0027295C">
        <w:rPr>
          <w:rFonts w:asciiTheme="minorHAnsi" w:hAnsiTheme="minorHAnsi"/>
          <w:sz w:val="24"/>
          <w:szCs w:val="24"/>
          <w:lang w:eastAsia="tr-TR"/>
        </w:rPr>
        <w:t>Lara</w:t>
      </w:r>
      <w:proofErr w:type="spellEnd"/>
      <w:r w:rsidRPr="0027295C">
        <w:rPr>
          <w:rFonts w:asciiTheme="minorHAnsi" w:hAnsiTheme="minorHAnsi"/>
          <w:sz w:val="24"/>
          <w:szCs w:val="24"/>
          <w:lang w:eastAsia="tr-TR"/>
        </w:rPr>
        <w:t xml:space="preserve"> Sendim</w:t>
      </w:r>
    </w:p>
    <w:p w:rsidR="0027295C" w:rsidRPr="0027295C" w:rsidRDefault="0027295C" w:rsidP="0027295C">
      <w:pPr>
        <w:pStyle w:val="AralkYok"/>
        <w:rPr>
          <w:rFonts w:asciiTheme="minorHAnsi" w:hAnsiTheme="minorHAnsi"/>
          <w:sz w:val="24"/>
          <w:szCs w:val="24"/>
          <w:lang w:eastAsia="tr-TR"/>
        </w:rPr>
      </w:pPr>
      <w:r w:rsidRPr="0027295C">
        <w:rPr>
          <w:rFonts w:asciiTheme="minorHAnsi" w:hAnsiTheme="minorHAnsi"/>
          <w:b/>
          <w:sz w:val="24"/>
          <w:szCs w:val="24"/>
          <w:lang w:eastAsia="tr-TR"/>
        </w:rPr>
        <w:t>Tür:</w:t>
      </w:r>
      <w:r w:rsidRPr="0027295C">
        <w:rPr>
          <w:rFonts w:asciiTheme="minorHAnsi" w:hAnsiTheme="minorHAnsi"/>
          <w:sz w:val="24"/>
          <w:szCs w:val="24"/>
          <w:lang w:eastAsia="tr-TR"/>
        </w:rPr>
        <w:t xml:space="preserve"> Korku, Gerilim</w:t>
      </w:r>
    </w:p>
    <w:p w:rsidR="0027295C" w:rsidRPr="0027295C" w:rsidRDefault="0027295C" w:rsidP="0027295C">
      <w:pPr>
        <w:pStyle w:val="AralkYok"/>
        <w:rPr>
          <w:rFonts w:asciiTheme="minorHAnsi" w:hAnsiTheme="minorHAnsi"/>
          <w:sz w:val="24"/>
          <w:szCs w:val="24"/>
          <w:lang w:eastAsia="tr-TR"/>
        </w:rPr>
      </w:pPr>
      <w:r w:rsidRPr="0027295C">
        <w:rPr>
          <w:rFonts w:asciiTheme="minorHAnsi" w:hAnsiTheme="minorHAnsi"/>
          <w:b/>
          <w:sz w:val="24"/>
          <w:szCs w:val="24"/>
          <w:lang w:eastAsia="tr-TR"/>
        </w:rPr>
        <w:t xml:space="preserve">Oyuncular: </w:t>
      </w:r>
      <w:proofErr w:type="spellStart"/>
      <w:r w:rsidRPr="0027295C">
        <w:rPr>
          <w:rFonts w:asciiTheme="minorHAnsi" w:hAnsiTheme="minorHAnsi"/>
          <w:sz w:val="24"/>
          <w:szCs w:val="24"/>
          <w:lang w:eastAsia="tr-TR"/>
        </w:rPr>
        <w:t>Belén</w:t>
      </w:r>
      <w:proofErr w:type="spellEnd"/>
      <w:r w:rsidRPr="0027295C">
        <w:rPr>
          <w:rFonts w:asciiTheme="minorHAnsi" w:hAnsiTheme="minorHAnsi"/>
          <w:sz w:val="24"/>
          <w:szCs w:val="24"/>
          <w:lang w:eastAsia="tr-TR"/>
        </w:rPr>
        <w:t xml:space="preserve"> </w:t>
      </w:r>
      <w:proofErr w:type="spellStart"/>
      <w:r w:rsidRPr="0027295C">
        <w:rPr>
          <w:rFonts w:asciiTheme="minorHAnsi" w:hAnsiTheme="minorHAnsi"/>
          <w:sz w:val="24"/>
          <w:szCs w:val="24"/>
          <w:lang w:eastAsia="tr-TR"/>
        </w:rPr>
        <w:t>Rueda</w:t>
      </w:r>
      <w:proofErr w:type="spellEnd"/>
      <w:r w:rsidRPr="0027295C">
        <w:rPr>
          <w:rFonts w:asciiTheme="minorHAnsi" w:hAnsiTheme="minorHAnsi"/>
          <w:sz w:val="24"/>
          <w:szCs w:val="24"/>
          <w:lang w:eastAsia="tr-TR"/>
        </w:rPr>
        <w:t xml:space="preserve">, Hugo </w:t>
      </w:r>
      <w:proofErr w:type="spellStart"/>
      <w:r w:rsidRPr="0027295C">
        <w:rPr>
          <w:rFonts w:asciiTheme="minorHAnsi" w:hAnsiTheme="minorHAnsi"/>
          <w:sz w:val="24"/>
          <w:szCs w:val="24"/>
          <w:lang w:eastAsia="tr-TR"/>
        </w:rPr>
        <w:t>Silva</w:t>
      </w:r>
      <w:proofErr w:type="spellEnd"/>
      <w:r w:rsidRPr="0027295C">
        <w:rPr>
          <w:rFonts w:asciiTheme="minorHAnsi" w:hAnsiTheme="minorHAnsi"/>
          <w:sz w:val="24"/>
          <w:szCs w:val="24"/>
          <w:lang w:eastAsia="tr-TR"/>
        </w:rPr>
        <w:t xml:space="preserve">, </w:t>
      </w:r>
      <w:proofErr w:type="spellStart"/>
      <w:r w:rsidRPr="0027295C">
        <w:rPr>
          <w:rFonts w:asciiTheme="minorHAnsi" w:hAnsiTheme="minorHAnsi"/>
          <w:sz w:val="24"/>
          <w:szCs w:val="24"/>
          <w:lang w:eastAsia="tr-TR"/>
        </w:rPr>
        <w:t>Aura</w:t>
      </w:r>
      <w:proofErr w:type="spellEnd"/>
      <w:r w:rsidRPr="0027295C">
        <w:rPr>
          <w:rFonts w:asciiTheme="minorHAnsi" w:hAnsiTheme="minorHAnsi"/>
          <w:sz w:val="24"/>
          <w:szCs w:val="24"/>
          <w:lang w:eastAsia="tr-TR"/>
        </w:rPr>
        <w:t xml:space="preserve"> </w:t>
      </w:r>
      <w:proofErr w:type="spellStart"/>
      <w:r w:rsidRPr="0027295C">
        <w:rPr>
          <w:rFonts w:asciiTheme="minorHAnsi" w:hAnsiTheme="minorHAnsi"/>
          <w:sz w:val="24"/>
          <w:szCs w:val="24"/>
          <w:lang w:eastAsia="tr-TR"/>
        </w:rPr>
        <w:t>Garrido</w:t>
      </w:r>
      <w:proofErr w:type="spellEnd"/>
      <w:r>
        <w:rPr>
          <w:rFonts w:asciiTheme="minorHAnsi" w:hAnsiTheme="minorHAnsi"/>
          <w:sz w:val="24"/>
          <w:szCs w:val="24"/>
          <w:lang w:eastAsia="tr-TR"/>
        </w:rPr>
        <w:t xml:space="preserve">, </w:t>
      </w:r>
      <w:proofErr w:type="spellStart"/>
      <w:r>
        <w:rPr>
          <w:rFonts w:asciiTheme="minorHAnsi" w:hAnsiTheme="minorHAnsi"/>
          <w:sz w:val="24"/>
          <w:szCs w:val="24"/>
          <w:lang w:eastAsia="tr-TR"/>
        </w:rPr>
        <w:t>Jose</w:t>
      </w:r>
      <w:proofErr w:type="spellEnd"/>
      <w:r>
        <w:rPr>
          <w:rFonts w:asciiTheme="minorHAnsi" w:hAnsiTheme="minorHAnsi"/>
          <w:sz w:val="24"/>
          <w:szCs w:val="24"/>
          <w:lang w:eastAsia="tr-TR"/>
        </w:rPr>
        <w:t xml:space="preserve"> Coronado</w:t>
      </w:r>
    </w:p>
    <w:p w:rsidR="0027295C" w:rsidRDefault="0027295C" w:rsidP="0027295C">
      <w:pPr>
        <w:pStyle w:val="AralkYok"/>
        <w:rPr>
          <w:rFonts w:asciiTheme="minorHAnsi" w:hAnsiTheme="minorHAnsi"/>
          <w:sz w:val="24"/>
          <w:szCs w:val="24"/>
          <w:lang w:eastAsia="tr-TR"/>
        </w:rPr>
      </w:pPr>
    </w:p>
    <w:p w:rsidR="0027295C" w:rsidRPr="0027295C" w:rsidRDefault="0027295C" w:rsidP="0027295C">
      <w:pPr>
        <w:pStyle w:val="AralkYok"/>
        <w:rPr>
          <w:rFonts w:asciiTheme="minorHAnsi" w:hAnsiTheme="minorHAnsi"/>
          <w:b/>
          <w:sz w:val="24"/>
          <w:szCs w:val="24"/>
          <w:lang w:eastAsia="tr-TR"/>
        </w:rPr>
      </w:pPr>
      <w:r w:rsidRPr="0027295C">
        <w:rPr>
          <w:rFonts w:asciiTheme="minorHAnsi" w:hAnsiTheme="minorHAnsi"/>
          <w:b/>
          <w:sz w:val="24"/>
          <w:szCs w:val="24"/>
          <w:lang w:eastAsia="tr-TR"/>
        </w:rPr>
        <w:t xml:space="preserve">Konu: </w:t>
      </w:r>
    </w:p>
    <w:p w:rsidR="0027295C" w:rsidRDefault="0027295C" w:rsidP="0027295C">
      <w:pPr>
        <w:pStyle w:val="AralkYok"/>
        <w:rPr>
          <w:rFonts w:asciiTheme="minorHAnsi" w:hAnsiTheme="minorHAnsi"/>
          <w:sz w:val="24"/>
          <w:szCs w:val="24"/>
          <w:lang w:eastAsia="tr-TR"/>
        </w:rPr>
      </w:pPr>
    </w:p>
    <w:p w:rsidR="0027295C" w:rsidRPr="0027295C" w:rsidRDefault="0027295C" w:rsidP="0027295C">
      <w:pPr>
        <w:pStyle w:val="AralkYok"/>
        <w:rPr>
          <w:rFonts w:asciiTheme="minorHAnsi" w:hAnsiTheme="minorHAnsi"/>
          <w:sz w:val="24"/>
          <w:szCs w:val="24"/>
          <w:lang w:eastAsia="tr-TR"/>
        </w:rPr>
      </w:pPr>
      <w:r w:rsidRPr="0027295C">
        <w:rPr>
          <w:rFonts w:asciiTheme="minorHAnsi" w:hAnsiTheme="minorHAnsi"/>
          <w:sz w:val="24"/>
          <w:szCs w:val="24"/>
          <w:lang w:eastAsia="tr-TR"/>
        </w:rPr>
        <w:t xml:space="preserve">İş kadını </w:t>
      </w:r>
      <w:proofErr w:type="spellStart"/>
      <w:r w:rsidRPr="0027295C">
        <w:rPr>
          <w:rFonts w:asciiTheme="minorHAnsi" w:hAnsiTheme="minorHAnsi"/>
          <w:sz w:val="24"/>
          <w:szCs w:val="24"/>
          <w:lang w:eastAsia="tr-TR"/>
        </w:rPr>
        <w:t>Mayka'nın</w:t>
      </w:r>
      <w:proofErr w:type="spellEnd"/>
      <w:r w:rsidRPr="0027295C">
        <w:rPr>
          <w:rFonts w:asciiTheme="minorHAnsi" w:hAnsiTheme="minorHAnsi"/>
          <w:sz w:val="24"/>
          <w:szCs w:val="24"/>
          <w:lang w:eastAsia="tr-TR"/>
        </w:rPr>
        <w:t xml:space="preserve"> cesedi morgdan kaybolur. Hayatta her şeyi düzenli ve planlı olan bu kadının ölümünün arkasındaki sır perdesi henüz aralanamamışken, bir de cesedinin ortadan kaybolması olayı daha da karmaşık hale getirir. Dava ile ilgilenmesi için dedektif </w:t>
      </w:r>
      <w:proofErr w:type="spellStart"/>
      <w:r w:rsidRPr="0027295C">
        <w:rPr>
          <w:rFonts w:asciiTheme="minorHAnsi" w:hAnsiTheme="minorHAnsi"/>
          <w:sz w:val="24"/>
          <w:szCs w:val="24"/>
          <w:lang w:eastAsia="tr-TR"/>
        </w:rPr>
        <w:t>Jaime</w:t>
      </w:r>
      <w:proofErr w:type="spellEnd"/>
      <w:r w:rsidRPr="0027295C">
        <w:rPr>
          <w:rFonts w:asciiTheme="minorHAnsi" w:hAnsiTheme="minorHAnsi"/>
          <w:sz w:val="24"/>
          <w:szCs w:val="24"/>
          <w:lang w:eastAsia="tr-TR"/>
        </w:rPr>
        <w:t xml:space="preserve"> Pena görevlendirilir. </w:t>
      </w:r>
      <w:proofErr w:type="spellStart"/>
      <w:r w:rsidRPr="0027295C">
        <w:rPr>
          <w:rFonts w:asciiTheme="minorHAnsi" w:hAnsiTheme="minorHAnsi"/>
          <w:sz w:val="24"/>
          <w:szCs w:val="24"/>
          <w:lang w:eastAsia="tr-TR"/>
        </w:rPr>
        <w:t>Jaime</w:t>
      </w:r>
      <w:proofErr w:type="spellEnd"/>
      <w:r w:rsidRPr="0027295C">
        <w:rPr>
          <w:rFonts w:asciiTheme="minorHAnsi" w:hAnsiTheme="minorHAnsi"/>
          <w:sz w:val="24"/>
          <w:szCs w:val="24"/>
          <w:lang w:eastAsia="tr-TR"/>
        </w:rPr>
        <w:t xml:space="preserve"> de eşini kaybetmiştir ve bu travmanın izlerini henüz tam olarak atlatamamıştır. Bu davayı hem kişisel duygularını çözüme kavuşturmak hem de hala meslekte iyi bir polis olduğunu göstermek için değerlendirecektir. Fakat olayın o kadar çok karanlık noktası vardır ki davaya dahil olan hiç kimse aslında göründüğü kişi değildir. Cinayetin ve kaybolan cesedin arkasını araştırdıkça hem maddi hem manevi farklı sonuçlara doğru yönelecektir...</w:t>
      </w:r>
    </w:p>
    <w:sectPr w:rsidR="0027295C" w:rsidRPr="0027295C" w:rsidSect="00CC49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7295C"/>
    <w:rsid w:val="0027295C"/>
    <w:rsid w:val="00CC49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95C"/>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7295C"/>
    <w:rPr>
      <w:color w:val="0000FF"/>
      <w:u w:val="single"/>
    </w:rPr>
  </w:style>
  <w:style w:type="paragraph" w:styleId="AralkYok">
    <w:name w:val="No Spacing"/>
    <w:uiPriority w:val="1"/>
    <w:qFormat/>
    <w:rsid w:val="0027295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30272791">
      <w:bodyDiv w:val="1"/>
      <w:marLeft w:val="0"/>
      <w:marRight w:val="0"/>
      <w:marTop w:val="0"/>
      <w:marBottom w:val="0"/>
      <w:divBdr>
        <w:top w:val="none" w:sz="0" w:space="0" w:color="auto"/>
        <w:left w:val="none" w:sz="0" w:space="0" w:color="auto"/>
        <w:bottom w:val="none" w:sz="0" w:space="0" w:color="auto"/>
        <w:right w:val="none" w:sz="0" w:space="0" w:color="auto"/>
      </w:divBdr>
      <w:divsChild>
        <w:div w:id="1598755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824</Characters>
  <Application>Microsoft Office Word</Application>
  <DocSecurity>0</DocSecurity>
  <Lines>6</Lines>
  <Paragraphs>1</Paragraphs>
  <ScaleCrop>false</ScaleCrop>
  <Company>Toshiba</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2013-07-16T19:17:00Z</dcterms:created>
  <dcterms:modified xsi:type="dcterms:W3CDTF">2013-07-16T19:22:00Z</dcterms:modified>
</cp:coreProperties>
</file>