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49779" w14:textId="020CF239" w:rsidR="0082752B" w:rsidRPr="0082752B" w:rsidRDefault="0082752B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tr-TR"/>
          <w14:ligatures w14:val="none"/>
        </w:rPr>
      </w:pPr>
      <w:r w:rsidRPr="0082752B">
        <w:rPr>
          <w:rFonts w:ascii="Arial" w:eastAsia="Times New Roman" w:hAnsi="Arial" w:cs="Arial"/>
          <w:b/>
          <w:bCs/>
          <w:color w:val="0F0F0F"/>
          <w:sz w:val="40"/>
          <w:szCs w:val="40"/>
          <w:lang w:val="en-US" w:eastAsia="tr-TR"/>
          <w14:ligatures w14:val="none"/>
        </w:rPr>
        <w:t>HAYALİ ARKADAŞLAR</w:t>
      </w:r>
    </w:p>
    <w:p w14:paraId="04EA972B" w14:textId="2BA7DF78" w:rsidR="00EC3699" w:rsidRPr="00EC3699" w:rsidRDefault="00EC3699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F0F0F"/>
          <w:sz w:val="32"/>
          <w:szCs w:val="32"/>
          <w:lang w:val="en-US" w:eastAsia="tr-TR"/>
          <w14:ligatures w14:val="none"/>
        </w:rPr>
      </w:pPr>
      <w:r w:rsidRPr="00EC3699">
        <w:rPr>
          <w:rFonts w:ascii="Arial" w:eastAsia="Times New Roman" w:hAnsi="Arial" w:cs="Arial"/>
          <w:b/>
          <w:bCs/>
          <w:color w:val="0F0F0F"/>
          <w:sz w:val="32"/>
          <w:szCs w:val="32"/>
          <w:lang w:val="en-US" w:eastAsia="tr-TR"/>
          <w14:ligatures w14:val="none"/>
        </w:rPr>
        <w:t>(</w:t>
      </w:r>
      <w:r w:rsidR="003C2804">
        <w:rPr>
          <w:rFonts w:ascii="Arial" w:eastAsia="Times New Roman" w:hAnsi="Arial" w:cs="Arial"/>
          <w:b/>
          <w:bCs/>
          <w:color w:val="0F0F0F"/>
          <w:sz w:val="32"/>
          <w:szCs w:val="32"/>
          <w:lang w:val="en-US" w:eastAsia="tr-TR"/>
          <w14:ligatures w14:val="none"/>
        </w:rPr>
        <w:t xml:space="preserve">Imaginary Friends - </w:t>
      </w:r>
      <w:r w:rsidR="00EF2147" w:rsidRPr="00EF2147">
        <w:rPr>
          <w:rFonts w:ascii="Arial" w:eastAsia="Times New Roman" w:hAnsi="Arial" w:cs="Arial"/>
          <w:b/>
          <w:bCs/>
          <w:color w:val="0F0F0F"/>
          <w:sz w:val="32"/>
          <w:szCs w:val="32"/>
          <w:lang w:val="en-US" w:eastAsia="tr-TR"/>
          <w14:ligatures w14:val="none"/>
        </w:rPr>
        <w:t>If</w:t>
      </w:r>
      <w:r w:rsidRPr="00EC3699">
        <w:rPr>
          <w:rFonts w:ascii="Arial" w:eastAsia="Times New Roman" w:hAnsi="Arial" w:cs="Arial"/>
          <w:b/>
          <w:bCs/>
          <w:color w:val="0F0F0F"/>
          <w:sz w:val="32"/>
          <w:szCs w:val="32"/>
          <w:lang w:val="en-US" w:eastAsia="tr-TR"/>
          <w14:ligatures w14:val="none"/>
        </w:rPr>
        <w:t>)</w:t>
      </w:r>
    </w:p>
    <w:p w14:paraId="7F23F3A4" w14:textId="3AF93171" w:rsidR="0082752B" w:rsidRPr="0082752B" w:rsidRDefault="0082752B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82752B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 </w:t>
      </w:r>
    </w:p>
    <w:p w14:paraId="52773D60" w14:textId="14F3FC11" w:rsidR="00EC3699" w:rsidRPr="00EC3699" w:rsidRDefault="00EC3699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</w:pPr>
      <w:r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 xml:space="preserve">Gösterim Tarihi: </w:t>
      </w:r>
      <w:r w:rsidR="00730ECE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17</w:t>
      </w:r>
      <w:r w:rsidR="00056D6E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Mayıs</w:t>
      </w:r>
      <w:r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2024</w:t>
      </w:r>
    </w:p>
    <w:p w14:paraId="6818154F" w14:textId="4EAF4E6B" w:rsidR="00EC3699" w:rsidRDefault="00EC3699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</w:pPr>
      <w:r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 xml:space="preserve">Dağıtım: </w:t>
      </w:r>
      <w:r w:rsidRPr="00EC3699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UIP Filmcilik</w:t>
      </w:r>
    </w:p>
    <w:p w14:paraId="25976257" w14:textId="46A2F2ED" w:rsidR="00EC3699" w:rsidRPr="00EC3699" w:rsidRDefault="00EC3699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</w:pPr>
      <w:r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 xml:space="preserve">İthalat: </w:t>
      </w:r>
      <w:r w:rsidRPr="00EC3699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UIP Filmcilik</w:t>
      </w:r>
    </w:p>
    <w:p w14:paraId="13068F0D" w14:textId="65321832" w:rsidR="0082752B" w:rsidRPr="0082752B" w:rsidRDefault="00EC3699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Yazan</w:t>
      </w:r>
      <w:r w:rsidR="0082752B" w:rsidRPr="0082752B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="0082752B"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John Krasinski</w:t>
      </w:r>
    </w:p>
    <w:p w14:paraId="7DAA9500" w14:textId="3F440EFD" w:rsidR="0082752B" w:rsidRPr="0082752B" w:rsidRDefault="0082752B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82752B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Yapımcılar:</w:t>
      </w:r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Allyson Seeger, Andrew Form, Ryan Reynolds</w:t>
      </w:r>
      <w:r w:rsidR="00EC3699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,</w:t>
      </w:r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John Krasinski</w:t>
      </w:r>
    </w:p>
    <w:p w14:paraId="14231272" w14:textId="47A73553" w:rsidR="0082752B" w:rsidRPr="0082752B" w:rsidRDefault="0082752B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82752B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İdari Yapımcılar</w:t>
      </w:r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: John J. Kelly</w:t>
      </w:r>
      <w:r w:rsidR="00EC3699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,</w:t>
      </w:r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George Dewey</w:t>
      </w:r>
    </w:p>
    <w:p w14:paraId="4001129C" w14:textId="77777777" w:rsidR="00EC3699" w:rsidRDefault="00EC3699" w:rsidP="00EC36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val="en-US" w:eastAsia="tr-TR"/>
          <w14:ligatures w14:val="none"/>
        </w:rPr>
      </w:pPr>
      <w:r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Fragman</w:t>
      </w:r>
      <w:r w:rsidRPr="0082752B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: </w:t>
      </w:r>
      <w:hyperlink r:id="rId4" w:tgtFrame="_blank" w:history="1">
        <w:r w:rsidRPr="0082752B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tr-TR"/>
            <w14:ligatures w14:val="none"/>
          </w:rPr>
          <w:t>https://www.youtube.com/watch?v=r3Yp1AzSc4c</w:t>
        </w:r>
      </w:hyperlink>
    </w:p>
    <w:p w14:paraId="5C8BDB29" w14:textId="62BCD838" w:rsidR="00043E7C" w:rsidRPr="0082752B" w:rsidRDefault="00000000" w:rsidP="00EC36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hyperlink r:id="rId5" w:tgtFrame="_blank" w:history="1">
        <w:r w:rsidR="00043E7C">
          <w:rPr>
            <w:rStyle w:val="Kpr"/>
            <w:rFonts w:ascii="Arial" w:hAnsi="Arial" w:cs="Arial"/>
            <w:color w:val="1155CC"/>
            <w:shd w:val="clear" w:color="auto" w:fill="FFFFFF"/>
          </w:rPr>
          <w:t>https://youtu.be/ePGxvTIEWPs?si=XK9GOsaR2vq2mbLc</w:t>
        </w:r>
      </w:hyperlink>
    </w:p>
    <w:p w14:paraId="3C90A449" w14:textId="450A6951" w:rsidR="00EC3699" w:rsidRDefault="00EC3699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</w:pPr>
      <w:r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 xml:space="preserve">Yönetmen: </w:t>
      </w:r>
      <w:r w:rsidRPr="00EC3699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John Krasinski</w:t>
      </w:r>
    </w:p>
    <w:p w14:paraId="20875331" w14:textId="429A8297" w:rsidR="0082752B" w:rsidRDefault="0082752B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</w:pPr>
      <w:r w:rsidRPr="0082752B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Oyuncular:</w:t>
      </w:r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Ryan Reynolds, John Krasinski, Cailey Fleming, Fiona Shaw, Phoebe Waller-Bridge, Louis Gossett Jr., Alan Kim, Liza Colón-Zayas</w:t>
      </w:r>
      <w:r w:rsidR="00EC3699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,</w:t>
      </w:r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Steve Carell</w:t>
      </w:r>
    </w:p>
    <w:p w14:paraId="047F1918" w14:textId="77777777" w:rsidR="00EC3699" w:rsidRDefault="00EC3699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</w:pPr>
    </w:p>
    <w:p w14:paraId="5E0EFDC7" w14:textId="19FAB911" w:rsidR="00EC3699" w:rsidRPr="00EC3699" w:rsidRDefault="00EC3699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</w:pPr>
      <w:r w:rsidRPr="00EC3699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Konu:</w:t>
      </w:r>
    </w:p>
    <w:p w14:paraId="028F45FD" w14:textId="77777777" w:rsidR="0082752B" w:rsidRPr="0082752B" w:rsidRDefault="0082752B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</w:t>
      </w:r>
    </w:p>
    <w:p w14:paraId="4D7C9D74" w14:textId="3200A12F" w:rsidR="00EC3699" w:rsidRPr="0082752B" w:rsidRDefault="0082752B" w:rsidP="00EC36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C3699">
        <w:rPr>
          <w:rFonts w:ascii="Arial" w:eastAsia="Times New Roman" w:hAnsi="Arial" w:cs="Arial"/>
          <w:i/>
          <w:iCs/>
          <w:color w:val="131313"/>
          <w:sz w:val="24"/>
          <w:szCs w:val="24"/>
          <w:lang w:val="en-US" w:eastAsia="tr-TR"/>
          <w14:ligatures w14:val="none"/>
        </w:rPr>
        <w:t>Hayali Arkadaşlar,</w:t>
      </w:r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unutulmuş H</w:t>
      </w:r>
      <w:r w:rsidR="00EC3699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ark</w:t>
      </w:r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'ları çocuklarla yeniden buluşturmak için büyülü bir maceraya atılırken, herkesin hayali arkadaşlarını ve bu süper güçle neler yaptığını görebildiğini keşfeden bir kızın hik</w:t>
      </w:r>
      <w:r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â</w:t>
      </w:r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yesini konu alıyor. </w:t>
      </w:r>
      <w:r w:rsidR="00EC3699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Filmde bir</w:t>
      </w:r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çocuğun hayal gücünün inanılmaz </w:t>
      </w:r>
      <w:r w:rsidR="00EC3699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 sınırsız büyüklüğünü</w:t>
      </w:r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yansıtan harika </w:t>
      </w:r>
      <w:r w:rsidR="00EC3699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ve </w:t>
      </w:r>
      <w:r w:rsidRPr="0082752B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benzersiz karakterler yer alıyor.</w:t>
      </w:r>
    </w:p>
    <w:p w14:paraId="2842DC26" w14:textId="6A4D0723" w:rsidR="00556779" w:rsidRPr="0082752B" w:rsidRDefault="00556779" w:rsidP="008275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sectPr w:rsidR="00556779" w:rsidRPr="0082752B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2B"/>
    <w:rsid w:val="00043E7C"/>
    <w:rsid w:val="00056D6E"/>
    <w:rsid w:val="003C2804"/>
    <w:rsid w:val="003D0F99"/>
    <w:rsid w:val="00556779"/>
    <w:rsid w:val="006327D9"/>
    <w:rsid w:val="006F1939"/>
    <w:rsid w:val="00730ECE"/>
    <w:rsid w:val="0082752B"/>
    <w:rsid w:val="00EC3699"/>
    <w:rsid w:val="00EF2147"/>
    <w:rsid w:val="00FD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943D"/>
  <w15:chartTrackingRefBased/>
  <w15:docId w15:val="{C0E66C43-2082-4C9F-8C19-887B747F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27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PGxvTIEWPs?si=XK9GOsaR2vq2mbLc" TargetMode="External"/><Relationship Id="rId4" Type="http://schemas.openxmlformats.org/officeDocument/2006/relationships/hyperlink" Target="https://www.youtube.com/watch?v=r3Yp1AzSc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8</cp:revision>
  <dcterms:created xsi:type="dcterms:W3CDTF">2023-12-17T08:50:00Z</dcterms:created>
  <dcterms:modified xsi:type="dcterms:W3CDTF">2024-05-13T20:18:00Z</dcterms:modified>
</cp:coreProperties>
</file>