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19" w:rsidRPr="00324A35" w:rsidRDefault="00864660" w:rsidP="00297331">
      <w:pPr>
        <w:spacing w:after="120" w:line="240" w:lineRule="auto"/>
        <w:jc w:val="both"/>
        <w:rPr>
          <w:rFonts w:eastAsia="Verdana"/>
          <w:b/>
          <w:bCs/>
          <w:sz w:val="40"/>
          <w:szCs w:val="40"/>
        </w:rPr>
      </w:pPr>
      <w:r w:rsidRPr="00324A35">
        <w:rPr>
          <w:rFonts w:eastAsia="Verdana"/>
          <w:b/>
          <w:bCs/>
          <w:sz w:val="40"/>
          <w:szCs w:val="40"/>
        </w:rPr>
        <w:t xml:space="preserve">DÜNYA GALASINI BERLIN FİLM FESTİVALİ’NDE YAPAN </w:t>
      </w:r>
      <w:r w:rsidR="00136919" w:rsidRPr="00324A35">
        <w:rPr>
          <w:rFonts w:eastAsia="Verdana"/>
          <w:b/>
          <w:bCs/>
          <w:sz w:val="40"/>
          <w:szCs w:val="40"/>
        </w:rPr>
        <w:t>KUMUN TADI</w:t>
      </w:r>
      <w:r w:rsidRPr="00324A35">
        <w:rPr>
          <w:rFonts w:eastAsia="Verdana"/>
          <w:b/>
          <w:bCs/>
          <w:sz w:val="40"/>
          <w:szCs w:val="40"/>
        </w:rPr>
        <w:t xml:space="preserve"> FİLMİ, ÖVGÜLER ALDI!</w:t>
      </w:r>
      <w:bookmarkStart w:id="0" w:name="_GoBack"/>
      <w:bookmarkEnd w:id="0"/>
    </w:p>
    <w:p w:rsidR="003F1CDF" w:rsidRPr="00297331" w:rsidRDefault="00DE466E" w:rsidP="00297331">
      <w:pPr>
        <w:spacing w:after="120" w:line="240" w:lineRule="auto"/>
        <w:jc w:val="both"/>
        <w:rPr>
          <w:sz w:val="24"/>
          <w:szCs w:val="24"/>
        </w:rPr>
      </w:pPr>
      <w:r w:rsidRPr="00297331">
        <w:rPr>
          <w:b/>
          <w:sz w:val="24"/>
          <w:szCs w:val="24"/>
        </w:rPr>
        <w:t>64. Berlin Film Festivali</w:t>
      </w:r>
      <w:r w:rsidRPr="00297331">
        <w:rPr>
          <w:sz w:val="24"/>
          <w:szCs w:val="24"/>
        </w:rPr>
        <w:t xml:space="preserve">’nin </w:t>
      </w:r>
      <w:r w:rsidRPr="00297331">
        <w:rPr>
          <w:b/>
          <w:sz w:val="24"/>
          <w:szCs w:val="24"/>
        </w:rPr>
        <w:t xml:space="preserve">Forum </w:t>
      </w:r>
      <w:r w:rsidRPr="00297331">
        <w:rPr>
          <w:sz w:val="24"/>
          <w:szCs w:val="24"/>
        </w:rPr>
        <w:t xml:space="preserve">bölümünün açılış filmi olarak gösterilen </w:t>
      </w:r>
      <w:r w:rsidRPr="00297331">
        <w:rPr>
          <w:b/>
          <w:i/>
          <w:sz w:val="24"/>
          <w:szCs w:val="24"/>
        </w:rPr>
        <w:t>Kumun Tadı</w:t>
      </w:r>
      <w:r w:rsidRPr="00297331">
        <w:rPr>
          <w:sz w:val="24"/>
          <w:szCs w:val="24"/>
        </w:rPr>
        <w:t xml:space="preserve"> ilk gösterimlerinde bir hayli olumlu tepkiler aldı. Yönetmen </w:t>
      </w:r>
      <w:r w:rsidRPr="00297331">
        <w:rPr>
          <w:b/>
          <w:sz w:val="24"/>
          <w:szCs w:val="24"/>
        </w:rPr>
        <w:t>Melisa Önel’</w:t>
      </w:r>
      <w:r w:rsidR="00297331">
        <w:rPr>
          <w:sz w:val="24"/>
          <w:szCs w:val="24"/>
        </w:rPr>
        <w:t xml:space="preserve">in </w:t>
      </w:r>
      <w:r w:rsidR="006D2F07" w:rsidRPr="00297331">
        <w:rPr>
          <w:sz w:val="24"/>
          <w:szCs w:val="24"/>
        </w:rPr>
        <w:t xml:space="preserve">oyuncular </w:t>
      </w:r>
      <w:r w:rsidR="006D2F07" w:rsidRPr="00297331">
        <w:rPr>
          <w:b/>
          <w:sz w:val="24"/>
          <w:szCs w:val="24"/>
        </w:rPr>
        <w:t>Timuçin Esen</w:t>
      </w:r>
      <w:r w:rsidR="006D2F07" w:rsidRPr="00297331">
        <w:rPr>
          <w:sz w:val="24"/>
          <w:szCs w:val="24"/>
        </w:rPr>
        <w:t>,</w:t>
      </w:r>
      <w:r w:rsidR="00297331">
        <w:rPr>
          <w:sz w:val="24"/>
          <w:szCs w:val="24"/>
        </w:rPr>
        <w:t xml:space="preserve"> </w:t>
      </w:r>
      <w:r w:rsidR="00136919" w:rsidRPr="00297331">
        <w:rPr>
          <w:b/>
          <w:sz w:val="24"/>
          <w:szCs w:val="24"/>
        </w:rPr>
        <w:t>Ahmet Rı</w:t>
      </w:r>
      <w:r w:rsidRPr="00297331">
        <w:rPr>
          <w:b/>
          <w:sz w:val="24"/>
          <w:szCs w:val="24"/>
        </w:rPr>
        <w:t xml:space="preserve">fat </w:t>
      </w:r>
      <w:proofErr w:type="spellStart"/>
      <w:r w:rsidRPr="00297331">
        <w:rPr>
          <w:b/>
          <w:sz w:val="24"/>
          <w:szCs w:val="24"/>
        </w:rPr>
        <w:t>Şungar</w:t>
      </w:r>
      <w:proofErr w:type="spellEnd"/>
      <w:r w:rsidR="006D2F07" w:rsidRPr="00297331">
        <w:rPr>
          <w:sz w:val="24"/>
          <w:szCs w:val="24"/>
        </w:rPr>
        <w:t xml:space="preserve"> ve senarist </w:t>
      </w:r>
      <w:r w:rsidR="006D2F07" w:rsidRPr="00297331">
        <w:rPr>
          <w:b/>
          <w:sz w:val="24"/>
          <w:szCs w:val="24"/>
        </w:rPr>
        <w:t>Feride Çiçekoğlu</w:t>
      </w:r>
      <w:r w:rsidR="00297331">
        <w:rPr>
          <w:sz w:val="24"/>
          <w:szCs w:val="24"/>
        </w:rPr>
        <w:t xml:space="preserve"> </w:t>
      </w:r>
      <w:r w:rsidRPr="00297331">
        <w:rPr>
          <w:sz w:val="24"/>
          <w:szCs w:val="24"/>
        </w:rPr>
        <w:t xml:space="preserve">ile birlikte izleyicileri selamladığı </w:t>
      </w:r>
      <w:r w:rsidR="00297331">
        <w:rPr>
          <w:sz w:val="24"/>
          <w:szCs w:val="24"/>
        </w:rPr>
        <w:t xml:space="preserve">filmin dünya </w:t>
      </w:r>
      <w:proofErr w:type="gramStart"/>
      <w:r w:rsidR="00297331">
        <w:rPr>
          <w:sz w:val="24"/>
          <w:szCs w:val="24"/>
        </w:rPr>
        <w:t>galasına</w:t>
      </w:r>
      <w:proofErr w:type="gramEnd"/>
      <w:r w:rsidRPr="00297331">
        <w:rPr>
          <w:sz w:val="24"/>
          <w:szCs w:val="24"/>
        </w:rPr>
        <w:t xml:space="preserve"> ilgi büyüktü. </w:t>
      </w:r>
      <w:r w:rsidR="001852B1">
        <w:rPr>
          <w:sz w:val="24"/>
          <w:szCs w:val="24"/>
        </w:rPr>
        <w:t xml:space="preserve">Gösterimlerden sonra yönetmen Melisa Önel, seyircilerin sorularını yanıtladı. </w:t>
      </w:r>
    </w:p>
    <w:p w:rsidR="00297331" w:rsidRDefault="00136919" w:rsidP="00297331">
      <w:pPr>
        <w:spacing w:after="120" w:line="240" w:lineRule="auto"/>
        <w:jc w:val="both"/>
        <w:rPr>
          <w:sz w:val="24"/>
          <w:szCs w:val="24"/>
        </w:rPr>
      </w:pPr>
      <w:r w:rsidRPr="00297331">
        <w:rPr>
          <w:sz w:val="24"/>
          <w:szCs w:val="24"/>
        </w:rPr>
        <w:t>Berlin Film Festivali’nde</w:t>
      </w:r>
      <w:r w:rsidR="00297331">
        <w:rPr>
          <w:sz w:val="24"/>
          <w:szCs w:val="24"/>
        </w:rPr>
        <w:t xml:space="preserve"> Forum bölümünün en </w:t>
      </w:r>
      <w:proofErr w:type="gramStart"/>
      <w:r w:rsidR="00297331">
        <w:rPr>
          <w:sz w:val="24"/>
          <w:szCs w:val="24"/>
        </w:rPr>
        <w:t>prestijli</w:t>
      </w:r>
      <w:proofErr w:type="gramEnd"/>
      <w:r w:rsidR="00297331">
        <w:rPr>
          <w:sz w:val="24"/>
          <w:szCs w:val="24"/>
        </w:rPr>
        <w:t xml:space="preserve"> ödüllerinden</w:t>
      </w:r>
      <w:r w:rsidR="003F1CDF" w:rsidRPr="00297331">
        <w:rPr>
          <w:sz w:val="24"/>
          <w:szCs w:val="24"/>
        </w:rPr>
        <w:t xml:space="preserve"> </w:t>
      </w:r>
      <w:proofErr w:type="spellStart"/>
      <w:r w:rsidR="00297331">
        <w:rPr>
          <w:b/>
          <w:sz w:val="24"/>
          <w:szCs w:val="24"/>
        </w:rPr>
        <w:t>Caligari</w:t>
      </w:r>
      <w:proofErr w:type="spellEnd"/>
      <w:r w:rsidR="00297331">
        <w:rPr>
          <w:b/>
          <w:sz w:val="24"/>
          <w:szCs w:val="24"/>
        </w:rPr>
        <w:t xml:space="preserve"> Ödülü</w:t>
      </w:r>
      <w:r w:rsidR="003F1CDF" w:rsidRPr="00297331">
        <w:rPr>
          <w:sz w:val="24"/>
          <w:szCs w:val="24"/>
        </w:rPr>
        <w:t xml:space="preserve"> için </w:t>
      </w:r>
      <w:r w:rsidR="00297331">
        <w:rPr>
          <w:sz w:val="24"/>
          <w:szCs w:val="24"/>
        </w:rPr>
        <w:t xml:space="preserve">de </w:t>
      </w:r>
      <w:r w:rsidR="003F1CDF" w:rsidRPr="00297331">
        <w:rPr>
          <w:sz w:val="24"/>
          <w:szCs w:val="24"/>
        </w:rPr>
        <w:t xml:space="preserve">yarışan </w:t>
      </w:r>
      <w:r w:rsidR="003F1CDF" w:rsidRPr="00297331">
        <w:rPr>
          <w:b/>
          <w:i/>
          <w:sz w:val="24"/>
          <w:szCs w:val="24"/>
        </w:rPr>
        <w:t>Kumun Tadı</w:t>
      </w:r>
      <w:r w:rsidR="00297331">
        <w:rPr>
          <w:sz w:val="24"/>
          <w:szCs w:val="24"/>
        </w:rPr>
        <w:t xml:space="preserve"> için Hollywood </w:t>
      </w:r>
      <w:proofErr w:type="spellStart"/>
      <w:r w:rsidR="00297331">
        <w:rPr>
          <w:sz w:val="24"/>
          <w:szCs w:val="24"/>
        </w:rPr>
        <w:t>Reporter</w:t>
      </w:r>
      <w:proofErr w:type="spellEnd"/>
      <w:r w:rsidR="00297331">
        <w:rPr>
          <w:sz w:val="24"/>
          <w:szCs w:val="24"/>
        </w:rPr>
        <w:t xml:space="preserve"> ve </w:t>
      </w:r>
      <w:proofErr w:type="spellStart"/>
      <w:r w:rsidR="00297331">
        <w:rPr>
          <w:sz w:val="24"/>
          <w:szCs w:val="24"/>
        </w:rPr>
        <w:t>Screen</w:t>
      </w:r>
      <w:proofErr w:type="spellEnd"/>
      <w:r w:rsidR="00297331">
        <w:rPr>
          <w:sz w:val="24"/>
          <w:szCs w:val="24"/>
        </w:rPr>
        <w:t xml:space="preserve"> </w:t>
      </w:r>
      <w:proofErr w:type="spellStart"/>
      <w:r w:rsidR="00297331">
        <w:rPr>
          <w:sz w:val="24"/>
          <w:szCs w:val="24"/>
        </w:rPr>
        <w:t>International’da</w:t>
      </w:r>
      <w:proofErr w:type="spellEnd"/>
      <w:r w:rsidR="00297331">
        <w:rPr>
          <w:sz w:val="24"/>
          <w:szCs w:val="24"/>
        </w:rPr>
        <w:t xml:space="preserve"> filme övgüler içeren yazılar yayımlandı.</w:t>
      </w:r>
    </w:p>
    <w:p w:rsidR="00CB1FFD" w:rsidRDefault="003F1CDF" w:rsidP="00297331">
      <w:pPr>
        <w:spacing w:after="120" w:line="240" w:lineRule="auto"/>
        <w:jc w:val="both"/>
        <w:rPr>
          <w:sz w:val="24"/>
          <w:szCs w:val="24"/>
        </w:rPr>
      </w:pPr>
      <w:proofErr w:type="spellStart"/>
      <w:r w:rsidRPr="00297331">
        <w:rPr>
          <w:b/>
          <w:sz w:val="24"/>
          <w:szCs w:val="24"/>
        </w:rPr>
        <w:t>Screen</w:t>
      </w:r>
      <w:proofErr w:type="spellEnd"/>
      <w:r w:rsidRPr="00297331">
        <w:rPr>
          <w:b/>
          <w:sz w:val="24"/>
          <w:szCs w:val="24"/>
        </w:rPr>
        <w:t xml:space="preserve"> </w:t>
      </w:r>
      <w:proofErr w:type="spellStart"/>
      <w:r w:rsidRPr="00297331">
        <w:rPr>
          <w:b/>
          <w:sz w:val="24"/>
          <w:szCs w:val="24"/>
        </w:rPr>
        <w:t>International</w:t>
      </w:r>
      <w:r w:rsidR="00297331">
        <w:rPr>
          <w:sz w:val="24"/>
          <w:szCs w:val="24"/>
        </w:rPr>
        <w:t>’dan</w:t>
      </w:r>
      <w:proofErr w:type="spellEnd"/>
      <w:r w:rsidR="00297331">
        <w:rPr>
          <w:sz w:val="24"/>
          <w:szCs w:val="24"/>
        </w:rPr>
        <w:t xml:space="preserve"> </w:t>
      </w:r>
      <w:proofErr w:type="spellStart"/>
      <w:r w:rsidRPr="00297331">
        <w:rPr>
          <w:b/>
          <w:sz w:val="24"/>
          <w:szCs w:val="24"/>
        </w:rPr>
        <w:t>Vladan</w:t>
      </w:r>
      <w:proofErr w:type="spellEnd"/>
      <w:r w:rsidRPr="00297331">
        <w:rPr>
          <w:b/>
          <w:sz w:val="24"/>
          <w:szCs w:val="24"/>
        </w:rPr>
        <w:t xml:space="preserve"> </w:t>
      </w:r>
      <w:proofErr w:type="spellStart"/>
      <w:r w:rsidRPr="00297331">
        <w:rPr>
          <w:b/>
          <w:sz w:val="24"/>
          <w:szCs w:val="24"/>
        </w:rPr>
        <w:t>Petkovic</w:t>
      </w:r>
      <w:proofErr w:type="spellEnd"/>
      <w:r w:rsidRPr="00297331">
        <w:rPr>
          <w:sz w:val="24"/>
          <w:szCs w:val="24"/>
        </w:rPr>
        <w:t xml:space="preserve"> övgü dolu bir eleştiri kaleme aldı. </w:t>
      </w:r>
      <w:r w:rsidR="006072B9" w:rsidRPr="00297331">
        <w:rPr>
          <w:sz w:val="24"/>
          <w:szCs w:val="24"/>
        </w:rPr>
        <w:t>“</w:t>
      </w:r>
      <w:r w:rsidR="006072B9" w:rsidRPr="00297331">
        <w:rPr>
          <w:b/>
          <w:sz w:val="24"/>
          <w:szCs w:val="24"/>
        </w:rPr>
        <w:t>Türkiye’den karanlık ve doğrusal-olmayan</w:t>
      </w:r>
      <w:r w:rsidR="00136919" w:rsidRPr="00297331">
        <w:rPr>
          <w:b/>
          <w:sz w:val="24"/>
          <w:szCs w:val="24"/>
        </w:rPr>
        <w:t xml:space="preserve"> (</w:t>
      </w:r>
      <w:proofErr w:type="spellStart"/>
      <w:r w:rsidR="00136919" w:rsidRPr="00297331">
        <w:rPr>
          <w:b/>
          <w:sz w:val="24"/>
          <w:szCs w:val="24"/>
        </w:rPr>
        <w:t>non</w:t>
      </w:r>
      <w:proofErr w:type="spellEnd"/>
      <w:r w:rsidR="00136919" w:rsidRPr="00297331">
        <w:rPr>
          <w:b/>
          <w:sz w:val="24"/>
          <w:szCs w:val="24"/>
        </w:rPr>
        <w:t>-</w:t>
      </w:r>
      <w:proofErr w:type="spellStart"/>
      <w:r w:rsidR="00136919" w:rsidRPr="00297331">
        <w:rPr>
          <w:b/>
          <w:sz w:val="24"/>
          <w:szCs w:val="24"/>
        </w:rPr>
        <w:t>linear</w:t>
      </w:r>
      <w:proofErr w:type="spellEnd"/>
      <w:r w:rsidR="006072B9" w:rsidRPr="00297331">
        <w:rPr>
          <w:b/>
          <w:sz w:val="24"/>
          <w:szCs w:val="24"/>
        </w:rPr>
        <w:t>) bir drama</w:t>
      </w:r>
      <w:r w:rsidR="006072B9" w:rsidRPr="00297331">
        <w:rPr>
          <w:sz w:val="24"/>
          <w:szCs w:val="24"/>
        </w:rPr>
        <w:t xml:space="preserve">” başlığını taşıyan eleştiride Vladan Petkovic şunları yazdı: “Berlinale Forum’un açılışında gösterilen, senarist-yönetmen Melisa Önel’in ilk filmi </w:t>
      </w:r>
      <w:r w:rsidR="006072B9" w:rsidRPr="00297331">
        <w:rPr>
          <w:b/>
          <w:i/>
          <w:sz w:val="24"/>
          <w:szCs w:val="24"/>
        </w:rPr>
        <w:t>Kumun Tadı</w:t>
      </w:r>
      <w:r w:rsidR="006072B9" w:rsidRPr="00297331">
        <w:rPr>
          <w:sz w:val="24"/>
          <w:szCs w:val="24"/>
        </w:rPr>
        <w:t xml:space="preserve"> karakterleri için fazla bir umut vaad etmezken, izleyiciyi de </w:t>
      </w:r>
      <w:r w:rsidR="00DE466E" w:rsidRPr="00297331">
        <w:rPr>
          <w:sz w:val="24"/>
          <w:szCs w:val="24"/>
        </w:rPr>
        <w:t>kasvetli bir ru</w:t>
      </w:r>
      <w:r w:rsidR="00136919" w:rsidRPr="00297331">
        <w:rPr>
          <w:sz w:val="24"/>
          <w:szCs w:val="24"/>
        </w:rPr>
        <w:t>h</w:t>
      </w:r>
      <w:r w:rsidR="00DE466E" w:rsidRPr="00297331">
        <w:rPr>
          <w:sz w:val="24"/>
          <w:szCs w:val="24"/>
        </w:rPr>
        <w:t xml:space="preserve"> haline sürüklüyor. Tüm bunları da doğrusal-olmayan bir anlatı yapısı ve sert geçen bir kışın deniz kıyısında karanlık,</w:t>
      </w:r>
      <w:r w:rsidR="006072B9" w:rsidRPr="00297331">
        <w:rPr>
          <w:sz w:val="24"/>
          <w:szCs w:val="24"/>
        </w:rPr>
        <w:t xml:space="preserve"> </w:t>
      </w:r>
      <w:r w:rsidR="00DE466E" w:rsidRPr="00297331">
        <w:rPr>
          <w:sz w:val="24"/>
          <w:szCs w:val="24"/>
        </w:rPr>
        <w:t xml:space="preserve">gri imgeleriyle başarıyor. </w:t>
      </w:r>
      <w:r w:rsidR="00DE466E" w:rsidRPr="00297331">
        <w:rPr>
          <w:b/>
          <w:sz w:val="24"/>
          <w:szCs w:val="24"/>
        </w:rPr>
        <w:t>Meryem Yavuz</w:t>
      </w:r>
      <w:r w:rsidR="00DE466E" w:rsidRPr="00297331">
        <w:rPr>
          <w:sz w:val="24"/>
          <w:szCs w:val="24"/>
        </w:rPr>
        <w:t xml:space="preserve"> ve </w:t>
      </w:r>
      <w:r w:rsidR="00DE466E" w:rsidRPr="00297331">
        <w:rPr>
          <w:b/>
          <w:sz w:val="24"/>
          <w:szCs w:val="24"/>
        </w:rPr>
        <w:t>Julian Atanassov</w:t>
      </w:r>
      <w:r w:rsidR="00DE466E" w:rsidRPr="00297331">
        <w:rPr>
          <w:sz w:val="24"/>
          <w:szCs w:val="24"/>
        </w:rPr>
        <w:t xml:space="preserve">’un görüntüleri de filmin karanlık </w:t>
      </w:r>
      <w:proofErr w:type="gramStart"/>
      <w:r w:rsidR="00DE466E" w:rsidRPr="00297331">
        <w:rPr>
          <w:sz w:val="24"/>
          <w:szCs w:val="24"/>
        </w:rPr>
        <w:t>hikayesine</w:t>
      </w:r>
      <w:proofErr w:type="gramEnd"/>
      <w:r w:rsidR="00DE466E" w:rsidRPr="00297331">
        <w:rPr>
          <w:sz w:val="24"/>
          <w:szCs w:val="24"/>
        </w:rPr>
        <w:t xml:space="preserve"> tüyler ürpertici bir atmosfer ekliyor. </w:t>
      </w:r>
      <w:r w:rsidR="00DE466E" w:rsidRPr="00297331">
        <w:rPr>
          <w:b/>
          <w:sz w:val="24"/>
          <w:szCs w:val="24"/>
        </w:rPr>
        <w:t>Timuçin Esen</w:t>
      </w:r>
      <w:r w:rsidR="00DE466E" w:rsidRPr="00297331">
        <w:rPr>
          <w:sz w:val="24"/>
          <w:szCs w:val="24"/>
        </w:rPr>
        <w:t xml:space="preserve">’in oyunculuğu karakterine uygun bir değişkenlik sergilerken, </w:t>
      </w:r>
      <w:r w:rsidR="00DE466E" w:rsidRPr="00297331">
        <w:rPr>
          <w:b/>
          <w:sz w:val="24"/>
          <w:szCs w:val="24"/>
        </w:rPr>
        <w:t>Mira Furlan</w:t>
      </w:r>
      <w:r w:rsidR="00136919" w:rsidRPr="00297331">
        <w:rPr>
          <w:sz w:val="24"/>
          <w:szCs w:val="24"/>
        </w:rPr>
        <w:t>’ın kattığı yoğunluk a</w:t>
      </w:r>
      <w:r w:rsidR="00DE466E" w:rsidRPr="00297331">
        <w:rPr>
          <w:sz w:val="24"/>
          <w:szCs w:val="24"/>
        </w:rPr>
        <w:t>lış</w:t>
      </w:r>
      <w:r w:rsidR="00136919" w:rsidRPr="00297331">
        <w:rPr>
          <w:sz w:val="24"/>
          <w:szCs w:val="24"/>
        </w:rPr>
        <w:t>ıl</w:t>
      </w:r>
      <w:r w:rsidR="00DE466E" w:rsidRPr="00297331">
        <w:rPr>
          <w:sz w:val="24"/>
          <w:szCs w:val="24"/>
        </w:rPr>
        <w:t>madık ilişkileri ve aslında tüm film için güçlü bir duygusal gerilim sağlıyor.”</w:t>
      </w:r>
    </w:p>
    <w:p w:rsidR="00297331" w:rsidRPr="00297331" w:rsidRDefault="00297331" w:rsidP="00297331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Sinema dünyasının en </w:t>
      </w:r>
      <w:proofErr w:type="gramStart"/>
      <w:r>
        <w:rPr>
          <w:b/>
          <w:sz w:val="24"/>
          <w:szCs w:val="24"/>
        </w:rPr>
        <w:t>prestijli</w:t>
      </w:r>
      <w:proofErr w:type="gramEnd"/>
      <w:r>
        <w:rPr>
          <w:b/>
          <w:sz w:val="24"/>
          <w:szCs w:val="24"/>
        </w:rPr>
        <w:t xml:space="preserve"> dergilerinden Hollywood </w:t>
      </w:r>
      <w:proofErr w:type="spellStart"/>
      <w:r>
        <w:rPr>
          <w:b/>
          <w:sz w:val="24"/>
          <w:szCs w:val="24"/>
        </w:rPr>
        <w:t>Reporter</w:t>
      </w:r>
      <w:r>
        <w:rPr>
          <w:sz w:val="24"/>
          <w:szCs w:val="24"/>
        </w:rPr>
        <w:t>’da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D41A7">
        <w:rPr>
          <w:b/>
          <w:sz w:val="24"/>
          <w:szCs w:val="24"/>
        </w:rPr>
        <w:t>Boyd</w:t>
      </w:r>
      <w:proofErr w:type="spellEnd"/>
      <w:r w:rsidRPr="00DD41A7">
        <w:rPr>
          <w:b/>
          <w:sz w:val="24"/>
          <w:szCs w:val="24"/>
        </w:rPr>
        <w:t xml:space="preserve"> </w:t>
      </w:r>
      <w:proofErr w:type="spellStart"/>
      <w:r w:rsidRPr="00DD41A7">
        <w:rPr>
          <w:b/>
          <w:sz w:val="24"/>
          <w:szCs w:val="24"/>
        </w:rPr>
        <w:t>van</w:t>
      </w:r>
      <w:proofErr w:type="spellEnd"/>
      <w:r w:rsidRPr="00DD41A7">
        <w:rPr>
          <w:b/>
          <w:sz w:val="24"/>
          <w:szCs w:val="24"/>
        </w:rPr>
        <w:t xml:space="preserve"> </w:t>
      </w:r>
      <w:proofErr w:type="spellStart"/>
      <w:r w:rsidRPr="00DD41A7">
        <w:rPr>
          <w:b/>
          <w:sz w:val="24"/>
          <w:szCs w:val="24"/>
        </w:rPr>
        <w:t>Hoeij</w:t>
      </w:r>
      <w:proofErr w:type="spellEnd"/>
      <w:r>
        <w:rPr>
          <w:sz w:val="24"/>
          <w:szCs w:val="24"/>
        </w:rPr>
        <w:t xml:space="preserve"> da </w:t>
      </w:r>
      <w:r w:rsidRPr="00DD41A7">
        <w:rPr>
          <w:b/>
          <w:i/>
          <w:sz w:val="24"/>
          <w:szCs w:val="24"/>
        </w:rPr>
        <w:t>Kumun Tadı</w:t>
      </w:r>
      <w:r>
        <w:rPr>
          <w:sz w:val="24"/>
          <w:szCs w:val="24"/>
        </w:rPr>
        <w:t xml:space="preserve">’nı kuvvetli bir duygu taşıyan bir ilk film olarak değerlendirdi ve oyuncular </w:t>
      </w:r>
      <w:r w:rsidRPr="007B145D">
        <w:rPr>
          <w:b/>
          <w:sz w:val="24"/>
          <w:szCs w:val="24"/>
        </w:rPr>
        <w:t xml:space="preserve">Mira </w:t>
      </w:r>
      <w:proofErr w:type="spellStart"/>
      <w:r w:rsidRPr="007B145D">
        <w:rPr>
          <w:b/>
          <w:sz w:val="24"/>
          <w:szCs w:val="24"/>
        </w:rPr>
        <w:t>Furlan</w:t>
      </w:r>
      <w:proofErr w:type="spellEnd"/>
      <w:r>
        <w:rPr>
          <w:sz w:val="24"/>
          <w:szCs w:val="24"/>
        </w:rPr>
        <w:t xml:space="preserve"> ve </w:t>
      </w:r>
      <w:r w:rsidRPr="007B145D">
        <w:rPr>
          <w:b/>
          <w:sz w:val="24"/>
          <w:szCs w:val="24"/>
        </w:rPr>
        <w:t>Timuçin Esen</w:t>
      </w:r>
      <w:r>
        <w:rPr>
          <w:sz w:val="24"/>
          <w:szCs w:val="24"/>
        </w:rPr>
        <w:t xml:space="preserve">’in oynadığı karakterler arasındaki çoğu zaman konuşma olmayan ilişkinin çok iyi kurulmuş olduğuna dikkat çekti. </w:t>
      </w:r>
      <w:r w:rsidR="001852B1">
        <w:rPr>
          <w:sz w:val="24"/>
          <w:szCs w:val="24"/>
        </w:rPr>
        <w:t>F</w:t>
      </w:r>
      <w:r>
        <w:rPr>
          <w:sz w:val="24"/>
          <w:szCs w:val="24"/>
        </w:rPr>
        <w:t xml:space="preserve">ilmin ses tasarımı ve müzik çalışmasını olağanüstü olarak </w:t>
      </w:r>
      <w:r w:rsidR="001852B1">
        <w:rPr>
          <w:sz w:val="24"/>
          <w:szCs w:val="24"/>
        </w:rPr>
        <w:t xml:space="preserve">nitelendiren </w:t>
      </w:r>
      <w:r>
        <w:rPr>
          <w:sz w:val="24"/>
          <w:szCs w:val="24"/>
        </w:rPr>
        <w:t>yazar, filmin</w:t>
      </w:r>
      <w:r w:rsidR="001852B1">
        <w:rPr>
          <w:sz w:val="24"/>
          <w:szCs w:val="24"/>
        </w:rPr>
        <w:t xml:space="preserve"> atmosferik görsel dünyasının zenginliğine de dikkat çekti.</w:t>
      </w:r>
    </w:p>
    <w:p w:rsidR="007B145D" w:rsidRDefault="006D2F07" w:rsidP="00297331">
      <w:pPr>
        <w:spacing w:after="120" w:line="240" w:lineRule="auto"/>
        <w:jc w:val="both"/>
        <w:rPr>
          <w:sz w:val="24"/>
          <w:szCs w:val="24"/>
        </w:rPr>
      </w:pPr>
      <w:r w:rsidRPr="00297331">
        <w:rPr>
          <w:b/>
          <w:sz w:val="24"/>
          <w:szCs w:val="24"/>
        </w:rPr>
        <w:t>Kumun Tadı</w:t>
      </w:r>
      <w:r w:rsidRPr="00297331">
        <w:rPr>
          <w:sz w:val="24"/>
          <w:szCs w:val="24"/>
        </w:rPr>
        <w:t xml:space="preserve"> Berlin Film Festivali kapsamında </w:t>
      </w:r>
      <w:r w:rsidRPr="00297331">
        <w:rPr>
          <w:b/>
          <w:sz w:val="24"/>
          <w:szCs w:val="24"/>
        </w:rPr>
        <w:t>15 Şubat Cumartesi</w:t>
      </w:r>
      <w:r w:rsidRPr="00297331">
        <w:rPr>
          <w:sz w:val="24"/>
          <w:szCs w:val="24"/>
        </w:rPr>
        <w:t xml:space="preserve"> gecesi bir kez daha izleyiciyle buluşacak.</w:t>
      </w:r>
    </w:p>
    <w:p w:rsidR="006D2F07" w:rsidRPr="00297331" w:rsidRDefault="006D2F07" w:rsidP="00297331">
      <w:pPr>
        <w:spacing w:after="120" w:line="240" w:lineRule="auto"/>
        <w:jc w:val="both"/>
        <w:rPr>
          <w:sz w:val="24"/>
          <w:szCs w:val="24"/>
        </w:rPr>
      </w:pPr>
    </w:p>
    <w:p w:rsidR="00136919" w:rsidRPr="00297331" w:rsidRDefault="00136919" w:rsidP="001852B1">
      <w:pPr>
        <w:spacing w:after="0" w:line="240" w:lineRule="auto"/>
        <w:jc w:val="both"/>
        <w:rPr>
          <w:rFonts w:eastAsia="Verdana"/>
          <w:b/>
          <w:bCs/>
          <w:sz w:val="24"/>
          <w:szCs w:val="24"/>
        </w:rPr>
      </w:pPr>
      <w:r w:rsidRPr="00297331">
        <w:rPr>
          <w:rFonts w:eastAsia="Verdana"/>
          <w:b/>
          <w:bCs/>
          <w:sz w:val="24"/>
          <w:szCs w:val="24"/>
        </w:rPr>
        <w:t>Basın ve Halkla İlişkiler:</w:t>
      </w:r>
    </w:p>
    <w:p w:rsidR="00136919" w:rsidRPr="00297331" w:rsidRDefault="00136919" w:rsidP="001852B1">
      <w:pPr>
        <w:spacing w:after="0" w:line="240" w:lineRule="auto"/>
        <w:jc w:val="both"/>
        <w:rPr>
          <w:rFonts w:eastAsia="Verdana"/>
          <w:b/>
          <w:bCs/>
          <w:sz w:val="24"/>
          <w:szCs w:val="24"/>
        </w:rPr>
      </w:pPr>
      <w:r w:rsidRPr="00297331">
        <w:rPr>
          <w:rFonts w:eastAsia="Verdana"/>
          <w:b/>
          <w:bCs/>
          <w:sz w:val="24"/>
          <w:szCs w:val="24"/>
        </w:rPr>
        <w:t>Fazilet Onat</w:t>
      </w:r>
    </w:p>
    <w:p w:rsidR="00136919" w:rsidRPr="00297331" w:rsidRDefault="00136919" w:rsidP="001852B1">
      <w:pPr>
        <w:spacing w:after="0" w:line="240" w:lineRule="auto"/>
        <w:jc w:val="both"/>
        <w:rPr>
          <w:rFonts w:eastAsia="Verdana"/>
          <w:sz w:val="24"/>
          <w:szCs w:val="24"/>
        </w:rPr>
      </w:pPr>
      <w:r w:rsidRPr="00297331">
        <w:rPr>
          <w:rFonts w:eastAsia="Verdana"/>
          <w:b/>
          <w:sz w:val="24"/>
          <w:szCs w:val="24"/>
        </w:rPr>
        <w:t>Cep:</w:t>
      </w:r>
      <w:r w:rsidRPr="00297331">
        <w:rPr>
          <w:rFonts w:eastAsia="Verdana"/>
          <w:sz w:val="24"/>
          <w:szCs w:val="24"/>
        </w:rPr>
        <w:t xml:space="preserve"> (532) 783 83 80</w:t>
      </w:r>
    </w:p>
    <w:p w:rsidR="00136919" w:rsidRPr="00297331" w:rsidRDefault="00136919" w:rsidP="001852B1">
      <w:pPr>
        <w:spacing w:after="0" w:line="240" w:lineRule="auto"/>
        <w:jc w:val="both"/>
        <w:rPr>
          <w:rFonts w:eastAsia="Verdana"/>
          <w:sz w:val="24"/>
          <w:szCs w:val="24"/>
        </w:rPr>
      </w:pPr>
      <w:r w:rsidRPr="00297331">
        <w:rPr>
          <w:rFonts w:eastAsia="Verdana"/>
          <w:b/>
          <w:sz w:val="24"/>
          <w:szCs w:val="24"/>
        </w:rPr>
        <w:t>E-Posta:</w:t>
      </w:r>
      <w:r w:rsidRPr="00297331">
        <w:rPr>
          <w:rFonts w:eastAsia="Verdana"/>
          <w:sz w:val="24"/>
          <w:szCs w:val="24"/>
        </w:rPr>
        <w:t xml:space="preserve"> faziletonat@yahoo.com</w:t>
      </w:r>
    </w:p>
    <w:sectPr w:rsidR="00136919" w:rsidRPr="00297331" w:rsidSect="009B3B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43" w:rsidRDefault="00023D43" w:rsidP="00297331">
      <w:pPr>
        <w:spacing w:after="0" w:line="240" w:lineRule="auto"/>
      </w:pPr>
      <w:r>
        <w:separator/>
      </w:r>
    </w:p>
  </w:endnote>
  <w:endnote w:type="continuationSeparator" w:id="0">
    <w:p w:rsidR="00023D43" w:rsidRDefault="00023D43" w:rsidP="0029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43" w:rsidRDefault="00023D43" w:rsidP="00297331">
      <w:pPr>
        <w:spacing w:after="0" w:line="240" w:lineRule="auto"/>
      </w:pPr>
      <w:r>
        <w:separator/>
      </w:r>
    </w:p>
  </w:footnote>
  <w:footnote w:type="continuationSeparator" w:id="0">
    <w:p w:rsidR="00023D43" w:rsidRDefault="00023D43" w:rsidP="0029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31" w:rsidRPr="0028493E" w:rsidRDefault="00297331" w:rsidP="00297331">
    <w:pPr>
      <w:pStyle w:val="stbilgi"/>
      <w:jc w:val="right"/>
      <w:rPr>
        <w:b/>
        <w:color w:val="7F7F7F" w:themeColor="text1" w:themeTint="80"/>
        <w:sz w:val="28"/>
        <w:szCs w:val="28"/>
      </w:rPr>
    </w:pPr>
    <w:r w:rsidRPr="0028493E">
      <w:rPr>
        <w:b/>
        <w:color w:val="7F7F7F" w:themeColor="text1" w:themeTint="80"/>
        <w:sz w:val="28"/>
        <w:szCs w:val="28"/>
      </w:rPr>
      <w:t>BASIN BÜLTENİ</w:t>
    </w:r>
  </w:p>
  <w:p w:rsidR="00297331" w:rsidRPr="0028493E" w:rsidRDefault="00297331" w:rsidP="00297331">
    <w:pPr>
      <w:pStyle w:val="stbilgi"/>
      <w:jc w:val="right"/>
      <w:rPr>
        <w:b/>
        <w:color w:val="7F7F7F" w:themeColor="text1" w:themeTint="80"/>
      </w:rPr>
    </w:pPr>
    <w:r>
      <w:rPr>
        <w:b/>
        <w:color w:val="7F7F7F" w:themeColor="text1" w:themeTint="80"/>
      </w:rPr>
      <w:t>13.02</w:t>
    </w:r>
    <w:r w:rsidRPr="0028493E">
      <w:rPr>
        <w:b/>
        <w:color w:val="7F7F7F" w:themeColor="text1" w:themeTint="80"/>
      </w:rPr>
      <w:t>.2014</w:t>
    </w:r>
  </w:p>
  <w:p w:rsidR="00297331" w:rsidRDefault="00297331" w:rsidP="00297331">
    <w:pPr>
      <w:pStyle w:val="stbilgi"/>
      <w:jc w:val="right"/>
    </w:pPr>
  </w:p>
  <w:p w:rsidR="00297331" w:rsidRDefault="0029733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2B9"/>
    <w:rsid w:val="00023D43"/>
    <w:rsid w:val="00136919"/>
    <w:rsid w:val="001852B1"/>
    <w:rsid w:val="00284BBB"/>
    <w:rsid w:val="00297331"/>
    <w:rsid w:val="00324A35"/>
    <w:rsid w:val="003F1CDF"/>
    <w:rsid w:val="00502B5C"/>
    <w:rsid w:val="006072B9"/>
    <w:rsid w:val="006D2F07"/>
    <w:rsid w:val="007B145D"/>
    <w:rsid w:val="00864660"/>
    <w:rsid w:val="009B3B86"/>
    <w:rsid w:val="00A66648"/>
    <w:rsid w:val="00D63768"/>
    <w:rsid w:val="00DD41A7"/>
    <w:rsid w:val="00DE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691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9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331"/>
  </w:style>
  <w:style w:type="paragraph" w:styleId="Altbilgi">
    <w:name w:val="footer"/>
    <w:basedOn w:val="Normal"/>
    <w:link w:val="AltbilgiChar"/>
    <w:uiPriority w:val="99"/>
    <w:unhideWhenUsed/>
    <w:rsid w:val="0029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7331"/>
  </w:style>
  <w:style w:type="paragraph" w:styleId="BalonMetni">
    <w:name w:val="Balloon Text"/>
    <w:basedOn w:val="Normal"/>
    <w:link w:val="BalonMetniChar"/>
    <w:uiPriority w:val="99"/>
    <w:semiHidden/>
    <w:unhideWhenUsed/>
    <w:rsid w:val="0029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9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31"/>
  </w:style>
  <w:style w:type="paragraph" w:styleId="Footer">
    <w:name w:val="footer"/>
    <w:basedOn w:val="Normal"/>
    <w:link w:val="FooterChar"/>
    <w:uiPriority w:val="99"/>
    <w:unhideWhenUsed/>
    <w:rsid w:val="0029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31"/>
  </w:style>
  <w:style w:type="paragraph" w:styleId="BalloonText">
    <w:name w:val="Balloon Text"/>
    <w:basedOn w:val="Normal"/>
    <w:link w:val="BalloonTextChar"/>
    <w:uiPriority w:val="99"/>
    <w:semiHidden/>
    <w:unhideWhenUsed/>
    <w:rsid w:val="0029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KOLUKISAOĞLU</dc:creator>
  <cp:lastModifiedBy>Sadi Cilingir</cp:lastModifiedBy>
  <cp:revision>8</cp:revision>
  <dcterms:created xsi:type="dcterms:W3CDTF">2014-02-10T09:36:00Z</dcterms:created>
  <dcterms:modified xsi:type="dcterms:W3CDTF">2014-02-14T19:09:00Z</dcterms:modified>
</cp:coreProperties>
</file>