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43" w:rsidRDefault="002E3443" w:rsidP="002E3443">
      <w:pPr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BASIN YANSIMALARI</w:t>
      </w:r>
    </w:p>
    <w:p w:rsidR="002E3443" w:rsidRDefault="002E3443" w:rsidP="002E3443">
      <w:pPr>
        <w:pStyle w:val="ListeParagraf"/>
        <w:numPr>
          <w:ilvl w:val="0"/>
          <w:numId w:val="2"/>
        </w:numPr>
        <w:ind w:left="36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</w:rPr>
        <w:t xml:space="preserve">Yılın en korkutucu filmi. </w:t>
      </w:r>
      <w:r>
        <w:rPr>
          <w:rFonts w:ascii="Trebuchet MS" w:hAnsi="Trebuchet MS"/>
          <w:b/>
          <w:bCs/>
          <w:i/>
          <w:iCs/>
        </w:rPr>
        <w:t>(</w:t>
      </w:r>
      <w:proofErr w:type="spellStart"/>
      <w:r>
        <w:rPr>
          <w:rFonts w:ascii="Trebuchet MS" w:hAnsi="Trebuchet MS"/>
          <w:b/>
          <w:bCs/>
          <w:i/>
          <w:iCs/>
        </w:rPr>
        <w:t>Lovefilm</w:t>
      </w:r>
      <w:proofErr w:type="spellEnd"/>
      <w:r>
        <w:rPr>
          <w:rFonts w:ascii="Trebuchet MS" w:hAnsi="Trebuchet MS"/>
          <w:b/>
          <w:bCs/>
          <w:i/>
          <w:iCs/>
        </w:rPr>
        <w:t>)</w:t>
      </w:r>
    </w:p>
    <w:p w:rsidR="002E3443" w:rsidRDefault="002E3443" w:rsidP="002E3443">
      <w:pPr>
        <w:pStyle w:val="ListeParagraf"/>
        <w:numPr>
          <w:ilvl w:val="0"/>
          <w:numId w:val="2"/>
        </w:num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Gözlerinize inanamayacaksınız.</w:t>
      </w:r>
      <w:r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  <w:b/>
          <w:bCs/>
          <w:i/>
          <w:iCs/>
        </w:rPr>
        <w:t xml:space="preserve">(MSN </w:t>
      </w:r>
      <w:proofErr w:type="spellStart"/>
      <w:r>
        <w:rPr>
          <w:rFonts w:ascii="Trebuchet MS" w:hAnsi="Trebuchet MS"/>
          <w:b/>
          <w:bCs/>
          <w:i/>
          <w:iCs/>
        </w:rPr>
        <w:t>Movies</w:t>
      </w:r>
      <w:proofErr w:type="spellEnd"/>
      <w:r>
        <w:rPr>
          <w:rFonts w:ascii="Trebuchet MS" w:hAnsi="Trebuchet MS"/>
          <w:b/>
          <w:bCs/>
          <w:i/>
          <w:iCs/>
        </w:rPr>
        <w:t>)</w:t>
      </w:r>
    </w:p>
    <w:p w:rsidR="002E3443" w:rsidRDefault="002E3443" w:rsidP="002E3443">
      <w:pPr>
        <w:pStyle w:val="ListeParagraf"/>
        <w:numPr>
          <w:ilvl w:val="0"/>
          <w:numId w:val="2"/>
        </w:numPr>
        <w:ind w:left="36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Pact</w:t>
      </w:r>
      <w:proofErr w:type="spellEnd"/>
      <w:r>
        <w:rPr>
          <w:rFonts w:ascii="Trebuchet MS" w:hAnsi="Trebuchet MS"/>
        </w:rPr>
        <w:t xml:space="preserve">, 2012 yılının açık ara en korkunç filmi, açık ara. </w:t>
      </w:r>
      <w:r>
        <w:rPr>
          <w:rFonts w:ascii="Trebuchet MS" w:hAnsi="Trebuchet MS"/>
          <w:b/>
          <w:bCs/>
          <w:i/>
          <w:iCs/>
        </w:rPr>
        <w:t>(</w:t>
      </w:r>
      <w:proofErr w:type="spellStart"/>
      <w:r>
        <w:rPr>
          <w:rFonts w:ascii="Trebuchet MS" w:hAnsi="Trebuchet MS"/>
          <w:b/>
          <w:bCs/>
          <w:i/>
          <w:iCs/>
        </w:rPr>
        <w:t>The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Horror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Club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blogspot</w:t>
      </w:r>
      <w:proofErr w:type="spellEnd"/>
      <w:r>
        <w:rPr>
          <w:rFonts w:ascii="Trebuchet MS" w:hAnsi="Trebuchet MS"/>
          <w:b/>
          <w:bCs/>
          <w:i/>
          <w:iCs/>
        </w:rPr>
        <w:t>)</w:t>
      </w:r>
    </w:p>
    <w:p w:rsidR="002E3443" w:rsidRDefault="002E3443" w:rsidP="002E3443">
      <w:pPr>
        <w:pStyle w:val="ListeParagraf"/>
        <w:numPr>
          <w:ilvl w:val="0"/>
          <w:numId w:val="2"/>
        </w:num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Sürpriz dolu ve ürpertici! </w:t>
      </w:r>
      <w:r>
        <w:rPr>
          <w:rFonts w:ascii="Trebuchet MS" w:hAnsi="Trebuchet MS"/>
          <w:b/>
          <w:bCs/>
          <w:i/>
          <w:iCs/>
        </w:rPr>
        <w:t xml:space="preserve">(Film4, </w:t>
      </w:r>
      <w:proofErr w:type="spellStart"/>
      <w:r>
        <w:rPr>
          <w:rFonts w:ascii="Trebuchet MS" w:hAnsi="Trebuchet MS"/>
          <w:b/>
          <w:bCs/>
          <w:i/>
          <w:iCs/>
        </w:rPr>
        <w:t>FrightFest</w:t>
      </w:r>
      <w:proofErr w:type="spellEnd"/>
      <w:r>
        <w:rPr>
          <w:rFonts w:ascii="Trebuchet MS" w:hAnsi="Trebuchet MS"/>
          <w:b/>
          <w:bCs/>
          <w:i/>
          <w:iCs/>
        </w:rPr>
        <w:t>)</w:t>
      </w:r>
    </w:p>
    <w:p w:rsidR="002E3443" w:rsidRDefault="002E3443" w:rsidP="002E3443">
      <w:pPr>
        <w:pStyle w:val="ListeParagraf"/>
        <w:numPr>
          <w:ilvl w:val="0"/>
          <w:numId w:val="2"/>
        </w:numPr>
        <w:ind w:left="360"/>
        <w:jc w:val="both"/>
        <w:rPr>
          <w:rFonts w:ascii="Trebuchet MS" w:hAnsi="Trebuchet MS"/>
          <w:i/>
          <w:iCs/>
        </w:rPr>
      </w:pPr>
      <w:proofErr w:type="spellStart"/>
      <w:r>
        <w:rPr>
          <w:rFonts w:ascii="Trebuchet MS" w:hAnsi="Trebuchet MS"/>
        </w:rPr>
        <w:t>Caity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Lotz</w:t>
      </w:r>
      <w:proofErr w:type="spellEnd"/>
      <w:r>
        <w:rPr>
          <w:rFonts w:ascii="Trebuchet MS" w:hAnsi="Trebuchet MS"/>
        </w:rPr>
        <w:t xml:space="preserve"> fazlasıyla seksi ve korkutucu. </w:t>
      </w:r>
      <w:r>
        <w:rPr>
          <w:rFonts w:ascii="Trebuchet MS" w:hAnsi="Trebuchet MS"/>
          <w:b/>
          <w:bCs/>
          <w:i/>
          <w:iCs/>
        </w:rPr>
        <w:t>(</w:t>
      </w:r>
      <w:proofErr w:type="spellStart"/>
      <w:r>
        <w:rPr>
          <w:rFonts w:ascii="Trebuchet MS" w:hAnsi="Trebuchet MS"/>
          <w:b/>
          <w:bCs/>
          <w:i/>
          <w:iCs/>
        </w:rPr>
        <w:t>Christopher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Beyer</w:t>
      </w:r>
      <w:proofErr w:type="spellEnd"/>
      <w:r>
        <w:rPr>
          <w:rFonts w:ascii="Trebuchet MS" w:hAnsi="Trebuchet MS"/>
          <w:b/>
          <w:bCs/>
          <w:i/>
          <w:iCs/>
        </w:rPr>
        <w:t xml:space="preserve">, </w:t>
      </w:r>
      <w:proofErr w:type="spellStart"/>
      <w:r>
        <w:rPr>
          <w:rFonts w:ascii="Trebuchet MS" w:hAnsi="Trebuchet MS"/>
          <w:b/>
          <w:bCs/>
          <w:i/>
          <w:iCs/>
        </w:rPr>
        <w:t>Entertainment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Weekly</w:t>
      </w:r>
      <w:proofErr w:type="spellEnd"/>
      <w:r>
        <w:rPr>
          <w:rFonts w:ascii="Trebuchet MS" w:hAnsi="Trebuchet MS"/>
          <w:b/>
          <w:bCs/>
          <w:i/>
          <w:iCs/>
        </w:rPr>
        <w:t>)</w:t>
      </w:r>
    </w:p>
    <w:p w:rsidR="002E3443" w:rsidRDefault="002E3443" w:rsidP="002E3443">
      <w:pPr>
        <w:pStyle w:val="ListeParagraf"/>
        <w:numPr>
          <w:ilvl w:val="0"/>
          <w:numId w:val="2"/>
        </w:numPr>
        <w:ind w:left="360"/>
        <w:jc w:val="both"/>
        <w:rPr>
          <w:rFonts w:ascii="Trebuchet MS" w:hAnsi="Trebuchet MS"/>
          <w:b/>
          <w:bCs/>
          <w:i/>
          <w:iCs/>
        </w:rPr>
      </w:pPr>
      <w:proofErr w:type="spellStart"/>
      <w:r>
        <w:rPr>
          <w:rFonts w:ascii="Trebuchet MS" w:hAnsi="Trebuchet MS"/>
        </w:rPr>
        <w:t>Geceyarısı</w:t>
      </w:r>
      <w:proofErr w:type="spellEnd"/>
      <w:r>
        <w:rPr>
          <w:rFonts w:ascii="Trebuchet MS" w:hAnsi="Trebuchet MS"/>
        </w:rPr>
        <w:t xml:space="preserve"> korku seansında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Pact</w:t>
      </w:r>
      <w:r>
        <w:rPr>
          <w:rFonts w:ascii="Trebuchet MS" w:hAnsi="Trebuchet MS"/>
        </w:rPr>
        <w:t>’i</w:t>
      </w:r>
      <w:proofErr w:type="spellEnd"/>
      <w:r>
        <w:rPr>
          <w:rFonts w:ascii="Trebuchet MS" w:hAnsi="Trebuchet MS"/>
        </w:rPr>
        <w:t xml:space="preserve"> izlemeye karar verdim. İyi ki yapmışım ama şimdi nasıl uyuyacağım ben yahu? </w:t>
      </w:r>
      <w:r>
        <w:rPr>
          <w:rFonts w:ascii="Trebuchet MS" w:hAnsi="Trebuchet MS"/>
          <w:b/>
          <w:bCs/>
          <w:i/>
          <w:iCs/>
        </w:rPr>
        <w:t>(</w:t>
      </w:r>
      <w:proofErr w:type="spellStart"/>
      <w:r>
        <w:rPr>
          <w:rFonts w:ascii="Trebuchet MS" w:hAnsi="Trebuchet MS"/>
          <w:b/>
          <w:bCs/>
          <w:i/>
          <w:iCs/>
        </w:rPr>
        <w:t>Twitter</w:t>
      </w:r>
      <w:proofErr w:type="spellEnd"/>
      <w:r>
        <w:rPr>
          <w:rFonts w:ascii="Trebuchet MS" w:hAnsi="Trebuchet MS"/>
          <w:b/>
          <w:bCs/>
          <w:i/>
          <w:iCs/>
        </w:rPr>
        <w:t xml:space="preserve"> yorumu; </w:t>
      </w:r>
      <w:proofErr w:type="spellStart"/>
      <w:r>
        <w:rPr>
          <w:rFonts w:ascii="Trebuchet MS" w:hAnsi="Trebuchet MS"/>
          <w:b/>
          <w:bCs/>
          <w:i/>
          <w:iCs/>
        </w:rPr>
        <w:t>Anthony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Breznican</w:t>
      </w:r>
      <w:proofErr w:type="spellEnd"/>
      <w:r>
        <w:rPr>
          <w:rFonts w:ascii="Trebuchet MS" w:hAnsi="Trebuchet MS"/>
          <w:b/>
          <w:bCs/>
          <w:i/>
          <w:iCs/>
        </w:rPr>
        <w:t xml:space="preserve">, </w:t>
      </w:r>
      <w:proofErr w:type="spellStart"/>
      <w:r>
        <w:rPr>
          <w:rFonts w:ascii="Trebuchet MS" w:hAnsi="Trebuchet MS"/>
          <w:b/>
          <w:bCs/>
          <w:i/>
          <w:iCs/>
        </w:rPr>
        <w:t>Entertainment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Weekly</w:t>
      </w:r>
      <w:proofErr w:type="spellEnd"/>
      <w:r>
        <w:rPr>
          <w:rFonts w:ascii="Trebuchet MS" w:hAnsi="Trebuchet MS"/>
          <w:b/>
          <w:bCs/>
          <w:i/>
          <w:iCs/>
        </w:rPr>
        <w:t>)</w:t>
      </w:r>
    </w:p>
    <w:p w:rsidR="002E3443" w:rsidRDefault="002E3443" w:rsidP="002E3443">
      <w:pPr>
        <w:pStyle w:val="ListeParagraf"/>
        <w:numPr>
          <w:ilvl w:val="0"/>
          <w:numId w:val="2"/>
        </w:numPr>
        <w:ind w:left="360"/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</w:rPr>
        <w:t xml:space="preserve">Korku türüne oldukça sağlam bir giriş. Oldukça yaratıcı korku sahneleri barındırıyor ve bütün film boyunca korkunun dozu azalmıyor; izleyiciyi koltuğuna yapıştırıyor. Karakter temelli </w:t>
      </w:r>
      <w:proofErr w:type="gramStart"/>
      <w:r>
        <w:rPr>
          <w:rFonts w:ascii="Trebuchet MS" w:hAnsi="Trebuchet MS"/>
        </w:rPr>
        <w:t>hikaye</w:t>
      </w:r>
      <w:proofErr w:type="gramEnd"/>
      <w:r>
        <w:rPr>
          <w:rFonts w:ascii="Trebuchet MS" w:hAnsi="Trebuchet MS"/>
        </w:rPr>
        <w:t xml:space="preserve"> ve olayların gelişiminin yanında insanın merakını uyandıran gizem havası, filmin türün sınırlarını aşmasına ve korku filmi hayranları için korkudan fazlasını sunmasına katkıda bulunuyor. </w:t>
      </w:r>
      <w:r>
        <w:rPr>
          <w:rFonts w:ascii="Trebuchet MS" w:hAnsi="Trebuchet MS"/>
          <w:b/>
          <w:bCs/>
          <w:i/>
          <w:iCs/>
        </w:rPr>
        <w:t>(</w:t>
      </w:r>
      <w:proofErr w:type="spellStart"/>
      <w:r>
        <w:rPr>
          <w:rFonts w:ascii="Trebuchet MS" w:hAnsi="Trebuchet MS"/>
          <w:b/>
          <w:bCs/>
          <w:i/>
          <w:iCs/>
        </w:rPr>
        <w:t>Alex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Koehne</w:t>
      </w:r>
      <w:proofErr w:type="spellEnd"/>
      <w:r>
        <w:rPr>
          <w:rFonts w:ascii="Trebuchet MS" w:hAnsi="Trebuchet MS"/>
          <w:b/>
          <w:bCs/>
          <w:i/>
          <w:iCs/>
        </w:rPr>
        <w:t xml:space="preserve">, </w:t>
      </w:r>
      <w:proofErr w:type="spellStart"/>
      <w:r>
        <w:rPr>
          <w:rFonts w:ascii="Trebuchet MS" w:hAnsi="Trebuchet MS"/>
          <w:b/>
          <w:bCs/>
          <w:i/>
          <w:iCs/>
        </w:rPr>
        <w:t>Twitch</w:t>
      </w:r>
      <w:proofErr w:type="spellEnd"/>
      <w:r>
        <w:rPr>
          <w:rFonts w:ascii="Trebuchet MS" w:hAnsi="Trebuchet MS"/>
          <w:b/>
          <w:bCs/>
          <w:i/>
          <w:iCs/>
        </w:rPr>
        <w:t xml:space="preserve"> Film)</w:t>
      </w:r>
    </w:p>
    <w:p w:rsidR="002E3443" w:rsidRDefault="002E3443" w:rsidP="002E3443">
      <w:pPr>
        <w:pStyle w:val="ListeParagraf"/>
        <w:numPr>
          <w:ilvl w:val="0"/>
          <w:numId w:val="2"/>
        </w:numPr>
        <w:ind w:left="360"/>
        <w:jc w:val="both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</w:rPr>
        <w:t>Sundance</w:t>
      </w:r>
      <w:proofErr w:type="spellEnd"/>
      <w:r>
        <w:rPr>
          <w:rFonts w:ascii="Trebuchet MS" w:hAnsi="Trebuchet MS"/>
        </w:rPr>
        <w:t xml:space="preserve"> Film Festivali’ndeyim, </w:t>
      </w:r>
      <w:proofErr w:type="spellStart"/>
      <w:r>
        <w:rPr>
          <w:rFonts w:ascii="Trebuchet MS" w:hAnsi="Trebuchet MS"/>
        </w:rPr>
        <w:t>Nicholas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McCarthy’nin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Pact</w:t>
      </w:r>
      <w:proofErr w:type="spellEnd"/>
      <w:r>
        <w:rPr>
          <w:rFonts w:ascii="Trebuchet MS" w:hAnsi="Trebuchet MS"/>
        </w:rPr>
        <w:t xml:space="preserve"> isimli korku/gerilim filminden demin çıktım. Ürkütücü! İzleyiciler bayıldı. </w:t>
      </w:r>
      <w:proofErr w:type="gramStart"/>
      <w:r>
        <w:rPr>
          <w:rFonts w:ascii="Trebuchet MS" w:hAnsi="Trebuchet MS"/>
        </w:rPr>
        <w:t>Manyak</w:t>
      </w:r>
      <w:proofErr w:type="gramEnd"/>
      <w:r>
        <w:rPr>
          <w:rFonts w:ascii="Trebuchet MS" w:hAnsi="Trebuchet MS"/>
        </w:rPr>
        <w:t xml:space="preserve"> korkutucu. </w:t>
      </w:r>
      <w:r>
        <w:rPr>
          <w:rFonts w:ascii="Trebuchet MS" w:hAnsi="Trebuchet MS"/>
          <w:b/>
          <w:bCs/>
          <w:i/>
          <w:iCs/>
        </w:rPr>
        <w:t>(</w:t>
      </w:r>
      <w:proofErr w:type="spellStart"/>
      <w:r>
        <w:rPr>
          <w:rFonts w:ascii="Trebuchet MS" w:hAnsi="Trebuchet MS"/>
          <w:b/>
          <w:bCs/>
          <w:i/>
          <w:iCs/>
        </w:rPr>
        <w:t>Twitter</w:t>
      </w:r>
      <w:proofErr w:type="spellEnd"/>
      <w:r>
        <w:rPr>
          <w:rFonts w:ascii="Trebuchet MS" w:hAnsi="Trebuchet MS"/>
          <w:b/>
          <w:bCs/>
          <w:i/>
          <w:iCs/>
        </w:rPr>
        <w:t xml:space="preserve"> yorumu, Kurt </w:t>
      </w:r>
      <w:proofErr w:type="spellStart"/>
      <w:r>
        <w:rPr>
          <w:rFonts w:ascii="Trebuchet MS" w:hAnsi="Trebuchet MS"/>
          <w:b/>
          <w:bCs/>
          <w:i/>
          <w:iCs/>
        </w:rPr>
        <w:t>Streeter</w:t>
      </w:r>
      <w:proofErr w:type="spellEnd"/>
      <w:r>
        <w:rPr>
          <w:rFonts w:ascii="Trebuchet MS" w:hAnsi="Trebuchet MS"/>
          <w:b/>
          <w:bCs/>
          <w:i/>
          <w:iCs/>
        </w:rPr>
        <w:t xml:space="preserve">, La </w:t>
      </w:r>
      <w:proofErr w:type="spellStart"/>
      <w:r>
        <w:rPr>
          <w:rFonts w:ascii="Trebuchet MS" w:hAnsi="Trebuchet MS"/>
          <w:b/>
          <w:bCs/>
          <w:i/>
          <w:iCs/>
        </w:rPr>
        <w:t>Times</w:t>
      </w:r>
      <w:proofErr w:type="spellEnd"/>
      <w:r>
        <w:rPr>
          <w:rFonts w:ascii="Trebuchet MS" w:hAnsi="Trebuchet MS"/>
          <w:b/>
          <w:bCs/>
          <w:i/>
          <w:iCs/>
        </w:rPr>
        <w:t>).</w:t>
      </w:r>
    </w:p>
    <w:p w:rsidR="002E3443" w:rsidRDefault="002E3443" w:rsidP="002E3443">
      <w:pPr>
        <w:pStyle w:val="ListeParagraf"/>
        <w:numPr>
          <w:ilvl w:val="0"/>
          <w:numId w:val="2"/>
        </w:numPr>
        <w:ind w:left="360"/>
        <w:jc w:val="both"/>
        <w:rPr>
          <w:rFonts w:ascii="Trebuchet MS" w:hAnsi="Trebuchet MS"/>
          <w:b/>
          <w:bCs/>
          <w:i/>
          <w:iCs/>
        </w:rPr>
      </w:pPr>
      <w:proofErr w:type="gramStart"/>
      <w:r>
        <w:rPr>
          <w:rFonts w:ascii="Trebuchet MS" w:hAnsi="Trebuchet MS"/>
        </w:rPr>
        <w:t>İnsanı koltuğundan hoplatan birkaç sahnenin yanında, tırnak kemirten gerilim havası çok etkileyici</w:t>
      </w:r>
      <w:r>
        <w:rPr>
          <w:rFonts w:ascii="Trebuchet MS" w:hAnsi="Trebuchet MS"/>
          <w:i/>
          <w:iCs/>
        </w:rPr>
        <w:t xml:space="preserve">. </w:t>
      </w:r>
      <w:proofErr w:type="gramEnd"/>
      <w:r>
        <w:rPr>
          <w:rFonts w:ascii="Trebuchet MS" w:hAnsi="Trebuchet MS"/>
          <w:b/>
          <w:bCs/>
          <w:i/>
          <w:iCs/>
        </w:rPr>
        <w:t>(</w:t>
      </w:r>
      <w:proofErr w:type="spellStart"/>
      <w:r>
        <w:rPr>
          <w:rFonts w:ascii="Trebuchet MS" w:hAnsi="Trebuchet MS"/>
          <w:b/>
          <w:bCs/>
          <w:i/>
          <w:iCs/>
        </w:rPr>
        <w:t>Jeff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Dixon</w:t>
      </w:r>
      <w:proofErr w:type="spellEnd"/>
      <w:r>
        <w:rPr>
          <w:rFonts w:ascii="Trebuchet MS" w:hAnsi="Trebuchet MS"/>
          <w:b/>
          <w:bCs/>
          <w:i/>
          <w:iCs/>
        </w:rPr>
        <w:t xml:space="preserve">, </w:t>
      </w:r>
      <w:proofErr w:type="spellStart"/>
      <w:r>
        <w:rPr>
          <w:rFonts w:ascii="Trebuchet MS" w:hAnsi="Trebuchet MS"/>
          <w:b/>
          <w:bCs/>
          <w:i/>
          <w:iCs/>
        </w:rPr>
        <w:t>Scary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Horror</w:t>
      </w:r>
      <w:proofErr w:type="spellEnd"/>
      <w:r>
        <w:rPr>
          <w:rFonts w:ascii="Trebuchet MS" w:hAnsi="Trebuchet MS"/>
          <w:b/>
          <w:bCs/>
          <w:i/>
          <w:iCs/>
        </w:rPr>
        <w:t>)</w:t>
      </w:r>
    </w:p>
    <w:p w:rsidR="002E3443" w:rsidRDefault="002E3443" w:rsidP="002E3443">
      <w:pPr>
        <w:pStyle w:val="ListeParagraf"/>
        <w:numPr>
          <w:ilvl w:val="0"/>
          <w:numId w:val="2"/>
        </w:num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Bu arada filme bayıldım. Genelde korku filmlerini sevmem ben ama bu beni yerimden fırlattı! Harikaydı!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Pact</w:t>
      </w:r>
      <w:proofErr w:type="spellEnd"/>
      <w:r>
        <w:rPr>
          <w:rFonts w:ascii="Trebuchet MS" w:hAnsi="Trebuchet MS"/>
        </w:rPr>
        <w:t xml:space="preserve"> eleştirimi ve mütevazı, samimi, yetenekli oyuncuları hakkında yorum yazmak için sabırsızlanıyorum. </w:t>
      </w:r>
      <w:r>
        <w:rPr>
          <w:rFonts w:ascii="Trebuchet MS" w:hAnsi="Trebuchet MS"/>
          <w:b/>
          <w:bCs/>
          <w:i/>
          <w:iCs/>
        </w:rPr>
        <w:t xml:space="preserve">(Kim </w:t>
      </w:r>
      <w:proofErr w:type="spellStart"/>
      <w:r>
        <w:rPr>
          <w:rFonts w:ascii="Trebuchet MS" w:hAnsi="Trebuchet MS"/>
          <w:b/>
          <w:bCs/>
          <w:i/>
          <w:iCs/>
        </w:rPr>
        <w:t>Powell</w:t>
      </w:r>
      <w:proofErr w:type="spellEnd"/>
      <w:r>
        <w:rPr>
          <w:rFonts w:ascii="Trebuchet MS" w:hAnsi="Trebuchet MS"/>
          <w:b/>
          <w:bCs/>
          <w:i/>
          <w:iCs/>
        </w:rPr>
        <w:t xml:space="preserve">, WKAN </w:t>
      </w:r>
      <w:proofErr w:type="spellStart"/>
      <w:r>
        <w:rPr>
          <w:rFonts w:ascii="Trebuchet MS" w:hAnsi="Trebuchet MS"/>
          <w:b/>
          <w:bCs/>
          <w:i/>
          <w:iCs/>
        </w:rPr>
        <w:t>Radio</w:t>
      </w:r>
      <w:proofErr w:type="spellEnd"/>
      <w:r>
        <w:rPr>
          <w:rFonts w:ascii="Trebuchet MS" w:hAnsi="Trebuchet MS"/>
          <w:b/>
          <w:bCs/>
          <w:i/>
          <w:iCs/>
        </w:rPr>
        <w:t>)</w:t>
      </w:r>
    </w:p>
    <w:p w:rsidR="002E3443" w:rsidRDefault="002E3443" w:rsidP="002E3443">
      <w:pPr>
        <w:pStyle w:val="ListeParagraf"/>
        <w:numPr>
          <w:ilvl w:val="0"/>
          <w:numId w:val="2"/>
        </w:numPr>
        <w:ind w:left="36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 xml:space="preserve">Sanki biri tirbuşonla yavaş </w:t>
      </w:r>
      <w:proofErr w:type="spellStart"/>
      <w:r>
        <w:rPr>
          <w:rFonts w:ascii="Trebuchet MS" w:hAnsi="Trebuchet MS"/>
        </w:rPr>
        <w:t>yavaş</w:t>
      </w:r>
      <w:proofErr w:type="spellEnd"/>
      <w:r>
        <w:rPr>
          <w:rFonts w:ascii="Trebuchet MS" w:hAnsi="Trebuchet MS"/>
        </w:rPr>
        <w:t xml:space="preserve"> karnınıza giriyormuşçasına gerilim dolu. </w:t>
      </w:r>
      <w:proofErr w:type="gramEnd"/>
      <w:r>
        <w:rPr>
          <w:rFonts w:ascii="Trebuchet MS" w:hAnsi="Trebuchet MS"/>
          <w:b/>
          <w:bCs/>
          <w:i/>
          <w:iCs/>
        </w:rPr>
        <w:t xml:space="preserve">(John Lopez, </w:t>
      </w:r>
      <w:proofErr w:type="spellStart"/>
      <w:r>
        <w:rPr>
          <w:rFonts w:ascii="Trebuchet MS" w:hAnsi="Trebuchet MS"/>
          <w:b/>
          <w:bCs/>
          <w:i/>
          <w:iCs/>
        </w:rPr>
        <w:t>The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Huffington</w:t>
      </w:r>
      <w:proofErr w:type="spellEnd"/>
      <w:r>
        <w:rPr>
          <w:rFonts w:ascii="Trebuchet MS" w:hAnsi="Trebuchet MS"/>
          <w:b/>
          <w:bCs/>
          <w:i/>
          <w:iCs/>
        </w:rPr>
        <w:t xml:space="preserve"> Post)</w:t>
      </w:r>
    </w:p>
    <w:p w:rsidR="002E3443" w:rsidRDefault="002E3443" w:rsidP="002E3443">
      <w:pPr>
        <w:pStyle w:val="ListeParagraf"/>
        <w:numPr>
          <w:ilvl w:val="0"/>
          <w:numId w:val="2"/>
        </w:numPr>
        <w:ind w:left="360"/>
        <w:jc w:val="both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</w:rPr>
        <w:t xml:space="preserve">Bir yıl önce kısa film olarak gösterilen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Pact</w:t>
      </w:r>
      <w:r>
        <w:rPr>
          <w:rFonts w:ascii="Trebuchet MS" w:hAnsi="Trebuchet MS"/>
        </w:rPr>
        <w:t>’i</w:t>
      </w:r>
      <w:proofErr w:type="spellEnd"/>
      <w:r>
        <w:rPr>
          <w:rFonts w:ascii="Trebuchet MS" w:hAnsi="Trebuchet MS"/>
        </w:rPr>
        <w:t xml:space="preserve"> aynı salonda uzun metraj olarak izlemek harikaydı. İzleyicinin ödünü patlattı kesinlikle! </w:t>
      </w:r>
      <w:r>
        <w:rPr>
          <w:rFonts w:ascii="Trebuchet MS" w:hAnsi="Trebuchet MS"/>
          <w:b/>
          <w:bCs/>
          <w:i/>
          <w:iCs/>
        </w:rPr>
        <w:t>(</w:t>
      </w:r>
      <w:proofErr w:type="spellStart"/>
      <w:r>
        <w:rPr>
          <w:rFonts w:ascii="Trebuchet MS" w:hAnsi="Trebuchet MS"/>
          <w:b/>
          <w:bCs/>
          <w:i/>
          <w:iCs/>
        </w:rPr>
        <w:t>Twitter</w:t>
      </w:r>
      <w:proofErr w:type="spellEnd"/>
      <w:r>
        <w:rPr>
          <w:rFonts w:ascii="Trebuchet MS" w:hAnsi="Trebuchet MS"/>
          <w:b/>
          <w:bCs/>
          <w:i/>
          <w:iCs/>
        </w:rPr>
        <w:t xml:space="preserve"> yorumu, </w:t>
      </w:r>
      <w:proofErr w:type="spellStart"/>
      <w:r>
        <w:rPr>
          <w:rFonts w:ascii="Trebuchet MS" w:hAnsi="Trebuchet MS"/>
          <w:b/>
          <w:bCs/>
          <w:i/>
          <w:iCs/>
        </w:rPr>
        <w:t>Jeff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Goldsmith</w:t>
      </w:r>
      <w:proofErr w:type="spellEnd"/>
      <w:r>
        <w:rPr>
          <w:rFonts w:ascii="Trebuchet MS" w:hAnsi="Trebuchet MS"/>
          <w:b/>
          <w:bCs/>
          <w:i/>
          <w:iCs/>
        </w:rPr>
        <w:t xml:space="preserve">, </w:t>
      </w:r>
      <w:proofErr w:type="spellStart"/>
      <w:r>
        <w:rPr>
          <w:rFonts w:ascii="Trebuchet MS" w:hAnsi="Trebuchet MS"/>
          <w:b/>
          <w:bCs/>
          <w:i/>
          <w:iCs/>
        </w:rPr>
        <w:t>Creative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Screenwriting</w:t>
      </w:r>
      <w:proofErr w:type="spellEnd"/>
      <w:r>
        <w:rPr>
          <w:rFonts w:ascii="Trebuchet MS" w:hAnsi="Trebuchet MS"/>
          <w:b/>
          <w:bCs/>
          <w:i/>
          <w:iCs/>
        </w:rPr>
        <w:t>)</w:t>
      </w:r>
    </w:p>
    <w:p w:rsidR="002E3443" w:rsidRDefault="002E3443" w:rsidP="002E3443">
      <w:pPr>
        <w:pStyle w:val="ListeParagraf"/>
        <w:numPr>
          <w:ilvl w:val="0"/>
          <w:numId w:val="2"/>
        </w:numPr>
        <w:ind w:left="360"/>
        <w:jc w:val="both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</w:rPr>
        <w:t xml:space="preserve">Bana göre (ve açıkça belirtmem gerekir ki filmi birlikte izlediğim gece yarısı kalabalığının büyük çoğunluğuna göre),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Pact</w:t>
      </w:r>
      <w:proofErr w:type="spellEnd"/>
      <w:r>
        <w:rPr>
          <w:rFonts w:ascii="Trebuchet MS" w:hAnsi="Trebuchet MS"/>
        </w:rPr>
        <w:t xml:space="preserve"> bol miktarda korku, yerinden hoplama ve çığlık atmaya değer sahne vaat ediyor... </w:t>
      </w:r>
      <w:proofErr w:type="spellStart"/>
      <w:r>
        <w:rPr>
          <w:rFonts w:ascii="Trebuchet MS" w:hAnsi="Trebuchet MS"/>
        </w:rPr>
        <w:t>Caity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Lotz</w:t>
      </w:r>
      <w:proofErr w:type="spellEnd"/>
      <w:r>
        <w:rPr>
          <w:rFonts w:ascii="Trebuchet MS" w:hAnsi="Trebuchet MS"/>
        </w:rPr>
        <w:t xml:space="preserve"> hem kahraman hem de olası kurban konumunda, bıçak sırtında başarıyla yürümesini biliyor.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Pact</w:t>
      </w:r>
      <w:proofErr w:type="spellEnd"/>
      <w:r>
        <w:rPr>
          <w:rFonts w:ascii="Trebuchet MS" w:hAnsi="Trebuchet MS"/>
        </w:rPr>
        <w:t xml:space="preserve">, bizim kuşağın en iyi korku filmlerinin bazılarında bulunan klasik ikilem konusunu irdeliyor. </w:t>
      </w:r>
      <w:r>
        <w:rPr>
          <w:rFonts w:ascii="Trebuchet MS" w:hAnsi="Trebuchet MS"/>
          <w:b/>
          <w:bCs/>
          <w:i/>
          <w:iCs/>
        </w:rPr>
        <w:t>(</w:t>
      </w:r>
      <w:proofErr w:type="spellStart"/>
      <w:r>
        <w:rPr>
          <w:rFonts w:ascii="Trebuchet MS" w:hAnsi="Trebuchet MS"/>
          <w:b/>
          <w:bCs/>
          <w:i/>
          <w:iCs/>
        </w:rPr>
        <w:t>SimDog</w:t>
      </w:r>
      <w:proofErr w:type="spellEnd"/>
      <w:r>
        <w:rPr>
          <w:rFonts w:ascii="Trebuchet MS" w:hAnsi="Trebuchet MS"/>
          <w:b/>
          <w:bCs/>
          <w:i/>
          <w:iCs/>
        </w:rPr>
        <w:t>.com)</w:t>
      </w:r>
    </w:p>
    <w:p w:rsidR="002E3443" w:rsidRDefault="002E3443" w:rsidP="002E3443">
      <w:pPr>
        <w:pStyle w:val="ListeParagraf"/>
        <w:numPr>
          <w:ilvl w:val="0"/>
          <w:numId w:val="2"/>
        </w:num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Çok iyi yazılmış, parlak </w:t>
      </w:r>
      <w:proofErr w:type="gramStart"/>
      <w:r>
        <w:rPr>
          <w:rFonts w:ascii="Trebuchet MS" w:hAnsi="Trebuchet MS"/>
        </w:rPr>
        <w:t>zeka</w:t>
      </w:r>
      <w:proofErr w:type="gramEnd"/>
      <w:r>
        <w:rPr>
          <w:rFonts w:ascii="Trebuchet MS" w:hAnsi="Trebuchet MS"/>
        </w:rPr>
        <w:t xml:space="preserve"> ürünü, özgün bir perili ev filmi. </w:t>
      </w:r>
      <w:proofErr w:type="spellStart"/>
      <w:r>
        <w:rPr>
          <w:rFonts w:ascii="Trebuchet MS" w:hAnsi="Trebuchet MS"/>
        </w:rPr>
        <w:t>McCarthy</w:t>
      </w:r>
      <w:proofErr w:type="spellEnd"/>
      <w:r>
        <w:rPr>
          <w:rFonts w:ascii="Trebuchet MS" w:hAnsi="Trebuchet MS"/>
        </w:rPr>
        <w:t xml:space="preserve"> insanın aklını alan korku sahneleriyle ve tırnak kemirten görüntülerle seyirciyi hop oturtup hop kaldırmayı başarıyor. </w:t>
      </w:r>
      <w:r>
        <w:rPr>
          <w:rFonts w:ascii="Trebuchet MS" w:hAnsi="Trebuchet MS"/>
          <w:b/>
          <w:bCs/>
          <w:i/>
          <w:iCs/>
        </w:rPr>
        <w:t xml:space="preserve">(Alan </w:t>
      </w:r>
      <w:proofErr w:type="spellStart"/>
      <w:r>
        <w:rPr>
          <w:rFonts w:ascii="Trebuchet MS" w:hAnsi="Trebuchet MS"/>
          <w:b/>
          <w:bCs/>
          <w:i/>
          <w:iCs/>
        </w:rPr>
        <w:t>Bacchus</w:t>
      </w:r>
      <w:proofErr w:type="spellEnd"/>
      <w:r>
        <w:rPr>
          <w:rFonts w:ascii="Trebuchet MS" w:hAnsi="Trebuchet MS"/>
          <w:b/>
          <w:bCs/>
          <w:i/>
          <w:iCs/>
        </w:rPr>
        <w:t xml:space="preserve">, </w:t>
      </w:r>
      <w:proofErr w:type="spellStart"/>
      <w:r>
        <w:rPr>
          <w:rFonts w:ascii="Trebuchet MS" w:hAnsi="Trebuchet MS"/>
          <w:b/>
          <w:bCs/>
          <w:i/>
          <w:iCs/>
        </w:rPr>
        <w:t>Daily</w:t>
      </w:r>
      <w:proofErr w:type="spellEnd"/>
      <w:r>
        <w:rPr>
          <w:rFonts w:ascii="Trebuchet MS" w:hAnsi="Trebuchet MS"/>
          <w:b/>
          <w:bCs/>
          <w:i/>
          <w:iCs/>
        </w:rPr>
        <w:t xml:space="preserve"> Film </w:t>
      </w:r>
      <w:proofErr w:type="spellStart"/>
      <w:r>
        <w:rPr>
          <w:rFonts w:ascii="Trebuchet MS" w:hAnsi="Trebuchet MS"/>
          <w:b/>
          <w:bCs/>
          <w:i/>
          <w:iCs/>
        </w:rPr>
        <w:t>Dose</w:t>
      </w:r>
      <w:proofErr w:type="spellEnd"/>
      <w:r>
        <w:rPr>
          <w:rFonts w:ascii="Trebuchet MS" w:hAnsi="Trebuchet MS"/>
          <w:b/>
          <w:bCs/>
          <w:i/>
          <w:iCs/>
        </w:rPr>
        <w:t>)</w:t>
      </w:r>
    </w:p>
    <w:p w:rsidR="002E3443" w:rsidRDefault="002E3443" w:rsidP="002E3443">
      <w:pPr>
        <w:pStyle w:val="ListeParagraf"/>
        <w:numPr>
          <w:ilvl w:val="0"/>
          <w:numId w:val="2"/>
        </w:num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Filmde birkaç harika, etkileyici, korkutucu plan vardı ama filmde en çok beğendiğim şey, kan ve vahşet kullanmadan klasik hayalet </w:t>
      </w:r>
      <w:proofErr w:type="gramStart"/>
      <w:r>
        <w:rPr>
          <w:rFonts w:ascii="Trebuchet MS" w:hAnsi="Trebuchet MS"/>
        </w:rPr>
        <w:t>hikayesi</w:t>
      </w:r>
      <w:proofErr w:type="gramEnd"/>
      <w:r>
        <w:rPr>
          <w:rFonts w:ascii="Trebuchet MS" w:hAnsi="Trebuchet MS"/>
        </w:rPr>
        <w:t xml:space="preserve"> hissi uyandırmayı başarması oldu. Daha çok bir gizemi gün ışığına çıkarmaya ve izleyicinin zihnini bulandırmaya odaklandı. Başından sonuna kadar gözümü ayırmadım, </w:t>
      </w:r>
      <w:proofErr w:type="gramStart"/>
      <w:r>
        <w:rPr>
          <w:rFonts w:ascii="Trebuchet MS" w:hAnsi="Trebuchet MS"/>
        </w:rPr>
        <w:t>hikayenin</w:t>
      </w:r>
      <w:proofErr w:type="gramEnd"/>
      <w:r>
        <w:rPr>
          <w:rFonts w:ascii="Trebuchet MS" w:hAnsi="Trebuchet MS"/>
        </w:rPr>
        <w:t xml:space="preserve"> arkasındaki gizem de çok hoşuma gitti. Beni neyin beklediğini veya sürprizin ne olduğunu gerçekten bilmiyordum ama salondan çıkarken şaşkın ve hoşnuttum. </w:t>
      </w:r>
      <w:r>
        <w:rPr>
          <w:rFonts w:ascii="Trebuchet MS" w:hAnsi="Trebuchet MS"/>
          <w:b/>
          <w:bCs/>
          <w:i/>
          <w:iCs/>
        </w:rPr>
        <w:t>(</w:t>
      </w:r>
      <w:proofErr w:type="spellStart"/>
      <w:r>
        <w:rPr>
          <w:rFonts w:ascii="Trebuchet MS" w:hAnsi="Trebuchet MS"/>
          <w:b/>
          <w:bCs/>
          <w:i/>
          <w:iCs/>
        </w:rPr>
        <w:t>Geekrant</w:t>
      </w:r>
      <w:proofErr w:type="spellEnd"/>
      <w:r>
        <w:rPr>
          <w:rFonts w:ascii="Trebuchet MS" w:hAnsi="Trebuchet MS"/>
          <w:b/>
          <w:bCs/>
          <w:i/>
          <w:iCs/>
        </w:rPr>
        <w:t>.com)</w:t>
      </w:r>
    </w:p>
    <w:p w:rsidR="002E3443" w:rsidRDefault="002E3443" w:rsidP="002E3443">
      <w:pPr>
        <w:pStyle w:val="ListeParagraf"/>
        <w:numPr>
          <w:ilvl w:val="0"/>
          <w:numId w:val="2"/>
        </w:num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Filme bayıldım... İnsanın iliğini dondurmayı, çığlık attırmayı ve şaşkınlıktan insanın ağzını açık bırakmayı başarıyor. Daha da önemlisi, perili evin içindeki </w:t>
      </w:r>
      <w:r>
        <w:rPr>
          <w:rFonts w:ascii="Trebuchet MS" w:hAnsi="Trebuchet MS"/>
        </w:rPr>
        <w:lastRenderedPageBreak/>
        <w:t xml:space="preserve">korku dolu anlara temel olarak sağlam bir </w:t>
      </w:r>
      <w:proofErr w:type="gramStart"/>
      <w:r>
        <w:rPr>
          <w:rFonts w:ascii="Trebuchet MS" w:hAnsi="Trebuchet MS"/>
        </w:rPr>
        <w:t>hikaye</w:t>
      </w:r>
      <w:proofErr w:type="gramEnd"/>
      <w:r>
        <w:rPr>
          <w:rFonts w:ascii="Trebuchet MS" w:hAnsi="Trebuchet MS"/>
        </w:rPr>
        <w:t xml:space="preserve"> ve etki-tepki unsuru sunmayı başarıyor. </w:t>
      </w:r>
      <w:r>
        <w:rPr>
          <w:rFonts w:ascii="Trebuchet MS" w:hAnsi="Trebuchet MS"/>
          <w:b/>
          <w:bCs/>
          <w:i/>
          <w:iCs/>
        </w:rPr>
        <w:t xml:space="preserve">(Film </w:t>
      </w:r>
      <w:proofErr w:type="spellStart"/>
      <w:r>
        <w:rPr>
          <w:rFonts w:ascii="Trebuchet MS" w:hAnsi="Trebuchet MS"/>
          <w:b/>
          <w:bCs/>
          <w:i/>
          <w:iCs/>
        </w:rPr>
        <w:t>Threat</w:t>
      </w:r>
      <w:proofErr w:type="spellEnd"/>
      <w:r>
        <w:rPr>
          <w:rFonts w:ascii="Trebuchet MS" w:hAnsi="Trebuchet MS"/>
          <w:b/>
          <w:bCs/>
          <w:i/>
          <w:iCs/>
        </w:rPr>
        <w:t>)</w:t>
      </w:r>
    </w:p>
    <w:p w:rsidR="002E3443" w:rsidRDefault="002E3443" w:rsidP="002E3443">
      <w:pPr>
        <w:pStyle w:val="ListeParagraf"/>
        <w:numPr>
          <w:ilvl w:val="0"/>
          <w:numId w:val="2"/>
        </w:numPr>
        <w:ind w:left="36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Pact</w:t>
      </w:r>
      <w:proofErr w:type="spellEnd"/>
      <w:r>
        <w:rPr>
          <w:rFonts w:ascii="Trebuchet MS" w:hAnsi="Trebuchet MS"/>
        </w:rPr>
        <w:t xml:space="preserve"> binyılın en ürkütücü, en çok gerilim dolu korku filmlerinden biri. Bu filmi izlerken tabanı kaymayan ayakkabılar giyin çünkü bütün film boyunca yerinizde duramayacaksınız. </w:t>
      </w:r>
      <w:r>
        <w:rPr>
          <w:rFonts w:ascii="Trebuchet MS" w:hAnsi="Trebuchet MS"/>
          <w:b/>
          <w:bCs/>
          <w:i/>
          <w:iCs/>
        </w:rPr>
        <w:t>(</w:t>
      </w:r>
      <w:proofErr w:type="spellStart"/>
      <w:r>
        <w:rPr>
          <w:rFonts w:ascii="Trebuchet MS" w:hAnsi="Trebuchet MS"/>
          <w:b/>
          <w:bCs/>
          <w:i/>
          <w:iCs/>
        </w:rPr>
        <w:t>Felicity</w:t>
      </w:r>
      <w:proofErr w:type="spellEnd"/>
      <w:r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</w:rPr>
        <w:t>Thistlethwaite</w:t>
      </w:r>
      <w:proofErr w:type="spellEnd"/>
      <w:r>
        <w:rPr>
          <w:rFonts w:ascii="Trebuchet MS" w:hAnsi="Trebuchet MS"/>
          <w:b/>
          <w:bCs/>
          <w:i/>
          <w:iCs/>
        </w:rPr>
        <w:t xml:space="preserve">, MSN </w:t>
      </w:r>
      <w:proofErr w:type="spellStart"/>
      <w:r>
        <w:rPr>
          <w:rFonts w:ascii="Trebuchet MS" w:hAnsi="Trebuchet MS"/>
          <w:b/>
          <w:bCs/>
          <w:i/>
          <w:iCs/>
        </w:rPr>
        <w:t>Entertainment</w:t>
      </w:r>
      <w:proofErr w:type="spellEnd"/>
      <w:r>
        <w:rPr>
          <w:rFonts w:ascii="Trebuchet MS" w:hAnsi="Trebuchet MS"/>
          <w:b/>
          <w:bCs/>
          <w:i/>
          <w:iCs/>
        </w:rPr>
        <w:t>)</w:t>
      </w:r>
    </w:p>
    <w:p w:rsidR="002E3443" w:rsidRDefault="002E3443" w:rsidP="002E3443">
      <w:pPr>
        <w:jc w:val="both"/>
        <w:rPr>
          <w:color w:val="0070C0"/>
        </w:rPr>
      </w:pPr>
    </w:p>
    <w:p w:rsidR="002E3443" w:rsidRDefault="002E3443" w:rsidP="002E3443">
      <w:pPr>
        <w:jc w:val="both"/>
      </w:pPr>
    </w:p>
    <w:p w:rsidR="002E3443" w:rsidRDefault="002E3443" w:rsidP="002E3443">
      <w:pPr>
        <w:jc w:val="both"/>
      </w:pPr>
    </w:p>
    <w:p w:rsidR="00A615C1" w:rsidRPr="00425F90" w:rsidRDefault="00A615C1" w:rsidP="002E34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004"/>
    <w:multiLevelType w:val="hybridMultilevel"/>
    <w:tmpl w:val="F47A75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151E4"/>
    <w:multiLevelType w:val="hybridMultilevel"/>
    <w:tmpl w:val="2356E5FA"/>
    <w:lvl w:ilvl="0" w:tplc="041F000B">
      <w:start w:val="1"/>
      <w:numFmt w:val="bullet"/>
      <w:lvlText w:val=""/>
      <w:lvlJc w:val="left"/>
      <w:pPr>
        <w:ind w:left="7306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8026"/>
        </w:tabs>
        <w:ind w:left="8026" w:hanging="360"/>
      </w:pPr>
    </w:lvl>
    <w:lvl w:ilvl="2" w:tplc="041F0005">
      <w:start w:val="1"/>
      <w:numFmt w:val="decimal"/>
      <w:lvlText w:val="%3."/>
      <w:lvlJc w:val="left"/>
      <w:pPr>
        <w:tabs>
          <w:tab w:val="num" w:pos="8746"/>
        </w:tabs>
        <w:ind w:left="8746" w:hanging="360"/>
      </w:pPr>
    </w:lvl>
    <w:lvl w:ilvl="3" w:tplc="041F0001">
      <w:start w:val="1"/>
      <w:numFmt w:val="decimal"/>
      <w:lvlText w:val="%4."/>
      <w:lvlJc w:val="left"/>
      <w:pPr>
        <w:tabs>
          <w:tab w:val="num" w:pos="9466"/>
        </w:tabs>
        <w:ind w:left="9466" w:hanging="360"/>
      </w:pPr>
    </w:lvl>
    <w:lvl w:ilvl="4" w:tplc="041F0003">
      <w:start w:val="1"/>
      <w:numFmt w:val="decimal"/>
      <w:lvlText w:val="%5."/>
      <w:lvlJc w:val="left"/>
      <w:pPr>
        <w:tabs>
          <w:tab w:val="num" w:pos="10186"/>
        </w:tabs>
        <w:ind w:left="10186" w:hanging="360"/>
      </w:pPr>
    </w:lvl>
    <w:lvl w:ilvl="5" w:tplc="041F0005">
      <w:start w:val="1"/>
      <w:numFmt w:val="decimal"/>
      <w:lvlText w:val="%6."/>
      <w:lvlJc w:val="left"/>
      <w:pPr>
        <w:tabs>
          <w:tab w:val="num" w:pos="10906"/>
        </w:tabs>
        <w:ind w:left="10906" w:hanging="360"/>
      </w:pPr>
    </w:lvl>
    <w:lvl w:ilvl="6" w:tplc="041F0001">
      <w:start w:val="1"/>
      <w:numFmt w:val="decimal"/>
      <w:lvlText w:val="%7."/>
      <w:lvlJc w:val="left"/>
      <w:pPr>
        <w:tabs>
          <w:tab w:val="num" w:pos="11626"/>
        </w:tabs>
        <w:ind w:left="11626" w:hanging="360"/>
      </w:pPr>
    </w:lvl>
    <w:lvl w:ilvl="7" w:tplc="041F0003">
      <w:start w:val="1"/>
      <w:numFmt w:val="decimal"/>
      <w:lvlText w:val="%8."/>
      <w:lvlJc w:val="left"/>
      <w:pPr>
        <w:tabs>
          <w:tab w:val="num" w:pos="12346"/>
        </w:tabs>
        <w:ind w:left="12346" w:hanging="360"/>
      </w:pPr>
    </w:lvl>
    <w:lvl w:ilvl="8" w:tplc="041F0005">
      <w:start w:val="1"/>
      <w:numFmt w:val="decimal"/>
      <w:lvlText w:val="%9."/>
      <w:lvlJc w:val="left"/>
      <w:pPr>
        <w:tabs>
          <w:tab w:val="num" w:pos="13066"/>
        </w:tabs>
        <w:ind w:left="1306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E3443"/>
    <w:rsid w:val="00083F0C"/>
    <w:rsid w:val="00294EBF"/>
    <w:rsid w:val="002E3443"/>
    <w:rsid w:val="003B3966"/>
    <w:rsid w:val="00425F90"/>
    <w:rsid w:val="00560714"/>
    <w:rsid w:val="00782AED"/>
    <w:rsid w:val="007E22F6"/>
    <w:rsid w:val="007F5646"/>
    <w:rsid w:val="00A615C1"/>
    <w:rsid w:val="00CB7CA4"/>
    <w:rsid w:val="00DD1A8B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43"/>
    <w:pPr>
      <w:spacing w:line="240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2E3443"/>
  </w:style>
  <w:style w:type="paragraph" w:styleId="ListeParagraf">
    <w:name w:val="List Paragraph"/>
    <w:basedOn w:val="Normal"/>
    <w:uiPriority w:val="34"/>
    <w:qFormat/>
    <w:rsid w:val="002E34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2881</Characters>
  <Application>Microsoft Office Word</Application>
  <DocSecurity>0</DocSecurity>
  <Lines>24</Lines>
  <Paragraphs>6</Paragraphs>
  <ScaleCrop>false</ScaleCrop>
  <Company>Toshiba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2012-08-30T06:03:00Z</dcterms:created>
  <dcterms:modified xsi:type="dcterms:W3CDTF">2012-08-30T06:09:00Z</dcterms:modified>
</cp:coreProperties>
</file>