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E99" w:rsidRPr="00BD4E99" w:rsidRDefault="00BD4E99" w:rsidP="00BD4E99">
      <w:pPr>
        <w:pStyle w:val="AralkYok"/>
        <w:rPr>
          <w:b/>
          <w:sz w:val="40"/>
          <w:szCs w:val="40"/>
        </w:rPr>
      </w:pPr>
      <w:r w:rsidRPr="00BD4E99">
        <w:rPr>
          <w:b/>
          <w:sz w:val="40"/>
          <w:szCs w:val="40"/>
        </w:rPr>
        <w:t>Mostar’dan Hasankeyf’e uzanan ‘Üç Yol’</w:t>
      </w:r>
    </w:p>
    <w:p w:rsidR="00BD4E99" w:rsidRDefault="00BD4E99" w:rsidP="00BD4E99">
      <w:pPr>
        <w:pStyle w:val="AralkYok"/>
      </w:pPr>
    </w:p>
    <w:p w:rsidR="00BD4E99" w:rsidRDefault="00BD4E99" w:rsidP="00BD4E99">
      <w:pPr>
        <w:pStyle w:val="AralkYok"/>
      </w:pPr>
      <w:r>
        <w:t>Yönetmen Faysal Soysal’ın, sular altında kalan Hasankeyf’e gönderme yaptığı ilk uzun metrajlı filmi ‘Üç Yol’, Altın Portakal Film Festivali’nde izleyiciyle buluştu.</w:t>
      </w:r>
    </w:p>
    <w:p w:rsidR="00BD4E99" w:rsidRDefault="00BD4E99" w:rsidP="00BD4E99">
      <w:pPr>
        <w:pStyle w:val="AralkYok"/>
      </w:pPr>
    </w:p>
    <w:p w:rsidR="00BD4E99" w:rsidRDefault="00BD4E99" w:rsidP="00BD4E99">
      <w:pPr>
        <w:pStyle w:val="AralkYok"/>
      </w:pPr>
      <w:r>
        <w:t xml:space="preserve">50’nci Uluslararası Antalya Altın Portakal Film Festivali’ne özel gösterimle katılan ‘Üç Yol’ adlı film, izleyicinin dikkatlerini sular altında kalan Hasankeyf’e çekiyor. Yönetmenliğini Faysal Soysal’ın yaptığı film Bosna Hersek ve Hasankeyf’ten sunduğu görsel güzelliklerle izleyicinin beğenisini kazandı. Her iki </w:t>
      </w:r>
      <w:proofErr w:type="gramStart"/>
      <w:r>
        <w:t>mekanı</w:t>
      </w:r>
      <w:proofErr w:type="gramEnd"/>
      <w:r>
        <w:t xml:space="preserve"> üç kişi üzerinde birleştiren filmde, Mostar’dan Hasankeyf’e uzanan hüzünlü bir yolculuğa çıkılıyor. Çekimleri Malabadi Köprüsü, Hasankeyf, Midyat, </w:t>
      </w:r>
      <w:proofErr w:type="spellStart"/>
      <w:r>
        <w:t>Saraybosna</w:t>
      </w:r>
      <w:proofErr w:type="spellEnd"/>
      <w:r>
        <w:t xml:space="preserve">, Mostar ve </w:t>
      </w:r>
      <w:proofErr w:type="spellStart"/>
      <w:r>
        <w:t>Potiçel’de</w:t>
      </w:r>
      <w:proofErr w:type="spellEnd"/>
      <w:r>
        <w:t xml:space="preserve"> yapılan filmde, ağabeyi Yusuf’a karşı geçmişten gelen bir acı yaşayan </w:t>
      </w:r>
      <w:proofErr w:type="spellStart"/>
      <w:r>
        <w:t>Bünyamin</w:t>
      </w:r>
      <w:proofErr w:type="spellEnd"/>
      <w:r>
        <w:t xml:space="preserve"> ile Mostar Köprüsü’nden kendini atmaya çalışırken </w:t>
      </w:r>
      <w:proofErr w:type="spellStart"/>
      <w:r>
        <w:t>Bünyamin</w:t>
      </w:r>
      <w:proofErr w:type="spellEnd"/>
      <w:r>
        <w:t xml:space="preserve"> ile karşılaşan </w:t>
      </w:r>
      <w:proofErr w:type="spellStart"/>
      <w:r>
        <w:t>Zrinka’nın</w:t>
      </w:r>
      <w:proofErr w:type="spellEnd"/>
      <w:r>
        <w:t xml:space="preserve"> karşılaşmaları anlatılıyor. </w:t>
      </w:r>
    </w:p>
    <w:p w:rsidR="00BD4E99" w:rsidRDefault="00BD4E99" w:rsidP="00BD4E99">
      <w:pPr>
        <w:pStyle w:val="AralkYok"/>
      </w:pPr>
    </w:p>
    <w:p w:rsidR="00BD4E99" w:rsidRDefault="00BD4E99" w:rsidP="00BD4E99">
      <w:pPr>
        <w:pStyle w:val="AralkYok"/>
      </w:pPr>
      <w:r>
        <w:t xml:space="preserve"> “</w:t>
      </w:r>
      <w:r>
        <w:t>Zamanın dokunduğu hiçbi</w:t>
      </w:r>
      <w:r>
        <w:t>r şey sular altında kalmayacak”</w:t>
      </w:r>
    </w:p>
    <w:p w:rsidR="00BD4E99" w:rsidRDefault="00BD4E99" w:rsidP="00BD4E99">
      <w:pPr>
        <w:pStyle w:val="AralkYok"/>
      </w:pPr>
    </w:p>
    <w:p w:rsidR="00BD4E99" w:rsidRDefault="00BD4E99" w:rsidP="00BD4E99">
      <w:pPr>
        <w:pStyle w:val="AralkYok"/>
      </w:pPr>
      <w:r>
        <w:t xml:space="preserve">Gösterimden sonra söyleşide izleyici ile buluşan yönetmen Faysal Soysal, ‘Üç Yol’ filmini memleketi olan Hasankeyf’e karşı kendini borçlu hissettiği için yaptığını, hikayeye Mostar’ı </w:t>
      </w:r>
      <w:proofErr w:type="gramStart"/>
      <w:r>
        <w:t>dahil</w:t>
      </w:r>
      <w:proofErr w:type="gramEnd"/>
      <w:r>
        <w:t xml:space="preserve"> etme sebebini ise orda kurduğu dostluklardan çıktığını söyledi. “Zamanın dokunduğu hiçbir şey sulan altında kalmayacak” diyen Soysal, filmin politik veya sosyolojik olmadığını ifade etti. İzleyiciler ise görsel bir şölen olarak beğendikleri filmde, </w:t>
      </w:r>
      <w:proofErr w:type="spellStart"/>
      <w:r>
        <w:t>Zrinka</w:t>
      </w:r>
      <w:proofErr w:type="spellEnd"/>
      <w:r>
        <w:t xml:space="preserve"> rolündeki </w:t>
      </w:r>
      <w:proofErr w:type="spellStart"/>
      <w:r>
        <w:t>Kristina</w:t>
      </w:r>
      <w:proofErr w:type="spellEnd"/>
      <w:r>
        <w:t xml:space="preserve"> </w:t>
      </w:r>
      <w:proofErr w:type="spellStart"/>
      <w:r>
        <w:t>Krepela’yı</w:t>
      </w:r>
      <w:proofErr w:type="spellEnd"/>
      <w:r>
        <w:t xml:space="preserve"> en iyi kadın oyuncu ödülüne layık gördüklerini söyledi.</w:t>
      </w:r>
    </w:p>
    <w:p w:rsidR="00BD4E99" w:rsidRDefault="00BD4E99" w:rsidP="00BD4E99">
      <w:pPr>
        <w:pStyle w:val="AralkYok"/>
      </w:pPr>
    </w:p>
    <w:p w:rsidR="00BD4E99" w:rsidRDefault="00BD4E99" w:rsidP="00BD4E99">
      <w:pPr>
        <w:pStyle w:val="AralkYok"/>
      </w:pPr>
      <w:r>
        <w:t>***</w:t>
      </w:r>
      <w:r>
        <w:t>**</w:t>
      </w:r>
    </w:p>
    <w:p w:rsidR="00BD4E99" w:rsidRDefault="00BD4E99" w:rsidP="00BD4E99">
      <w:pPr>
        <w:pStyle w:val="AralkYok"/>
      </w:pPr>
    </w:p>
    <w:p w:rsidR="00BD4E99" w:rsidRPr="00BD4E99" w:rsidRDefault="00BD4E99" w:rsidP="00BD4E99">
      <w:pPr>
        <w:pStyle w:val="AralkYok"/>
        <w:rPr>
          <w:b/>
        </w:rPr>
      </w:pPr>
      <w:r w:rsidRPr="00BD4E99">
        <w:rPr>
          <w:b/>
        </w:rPr>
        <w:t>Venüs heykelciği ilgi görüyor</w:t>
      </w:r>
    </w:p>
    <w:p w:rsidR="00BD4E99" w:rsidRDefault="00BD4E99" w:rsidP="00BD4E99">
      <w:pPr>
        <w:pStyle w:val="AralkYok"/>
      </w:pPr>
    </w:p>
    <w:p w:rsidR="00BD4E99" w:rsidRDefault="00BD4E99" w:rsidP="00BD4E99">
      <w:pPr>
        <w:pStyle w:val="AralkYok"/>
      </w:pPr>
      <w:r>
        <w:t xml:space="preserve">50’nci Uluslararası Antalya Altın Portakal Film Festivali’nde satışa sunulan Altın Portakal’ın simgesi Venüs heykelciğine ilgi her geçen gün artıyor. </w:t>
      </w:r>
    </w:p>
    <w:p w:rsidR="00BD4E99" w:rsidRDefault="00BD4E99" w:rsidP="00BD4E99">
      <w:pPr>
        <w:pStyle w:val="AralkYok"/>
      </w:pPr>
    </w:p>
    <w:p w:rsidR="00BD4E99" w:rsidRDefault="00BD4E99" w:rsidP="00BD4E99">
      <w:pPr>
        <w:pStyle w:val="AralkYok"/>
      </w:pPr>
      <w:r>
        <w:t xml:space="preserve">Antalya Kültür Merkezi (AKM) önündeki satış standında heykelciğin satın alan AKSAV Yönetim Kurulu Başkan Vekili Yılmaz </w:t>
      </w:r>
      <w:proofErr w:type="spellStart"/>
      <w:r>
        <w:t>Erel</w:t>
      </w:r>
      <w:proofErr w:type="spellEnd"/>
      <w:r>
        <w:t>, festivale destek konusunda örnek teşkil etmesi adına tüm yöneticilerin heykelciği satın aldığını söyledi.</w:t>
      </w:r>
    </w:p>
    <w:p w:rsidR="00BD4E99" w:rsidRDefault="00BD4E99" w:rsidP="00BD4E99">
      <w:pPr>
        <w:pStyle w:val="AralkYok"/>
      </w:pPr>
    </w:p>
    <w:p w:rsidR="003953BF" w:rsidRDefault="00BD4E99" w:rsidP="00BD4E99">
      <w:pPr>
        <w:pStyle w:val="AralkYok"/>
      </w:pPr>
      <w:proofErr w:type="spellStart"/>
      <w:r>
        <w:t>AKM’nin</w:t>
      </w:r>
      <w:proofErr w:type="spellEnd"/>
      <w:r>
        <w:t xml:space="preserve"> yanı sıra </w:t>
      </w:r>
      <w:proofErr w:type="spellStart"/>
      <w:r>
        <w:t>MarkAntalya</w:t>
      </w:r>
      <w:proofErr w:type="spellEnd"/>
      <w:r>
        <w:t xml:space="preserve"> ve </w:t>
      </w:r>
      <w:proofErr w:type="spellStart"/>
      <w:r>
        <w:t>Terracity</w:t>
      </w:r>
      <w:proofErr w:type="spellEnd"/>
      <w:r>
        <w:t xml:space="preserve"> alışveriş merkezleri ile Akvaryum, Cumhuriyet Meydanı, Aspendos Tiyatrosu, </w:t>
      </w:r>
      <w:proofErr w:type="spellStart"/>
      <w:r>
        <w:t>Lara</w:t>
      </w:r>
      <w:proofErr w:type="spellEnd"/>
      <w:r>
        <w:t xml:space="preserve"> </w:t>
      </w:r>
      <w:proofErr w:type="spellStart"/>
      <w:r>
        <w:t>Beach</w:t>
      </w:r>
      <w:proofErr w:type="spellEnd"/>
      <w:r>
        <w:t xml:space="preserve"> Kum Heykel Sergisi ve Düden Şelalesi’nde kurulan stantlarda perakende olarak satılan Venüs heykelciğinin, kurumlara ve bayiler yönelik toptan satışları merkez depodan yapılıyor.</w:t>
      </w:r>
    </w:p>
    <w:p w:rsidR="00BD4E99" w:rsidRDefault="00BD4E99" w:rsidP="00BD4E99">
      <w:pPr>
        <w:pStyle w:val="AralkYok"/>
      </w:pPr>
    </w:p>
    <w:p w:rsidR="00BD4E99" w:rsidRDefault="00BD4E99" w:rsidP="00BD4E99">
      <w:pPr>
        <w:pStyle w:val="AralkYok"/>
      </w:pPr>
      <w:r>
        <w:t>Bilgilerinize sunar, iyi çalışmalar dileriz.</w:t>
      </w:r>
    </w:p>
    <w:p w:rsidR="00BD4E99" w:rsidRDefault="00BD4E99" w:rsidP="00BD4E99">
      <w:pPr>
        <w:pStyle w:val="AralkYok"/>
      </w:pPr>
    </w:p>
    <w:p w:rsidR="00BD4E99" w:rsidRDefault="00BD4E99" w:rsidP="00BD4E99">
      <w:pPr>
        <w:pStyle w:val="AralkYok"/>
      </w:pPr>
      <w:r>
        <w:t>http://www.altinportakal.org.tr/</w:t>
      </w:r>
    </w:p>
    <w:p w:rsidR="00BD4E99" w:rsidRDefault="00BD4E99" w:rsidP="00BD4E99">
      <w:pPr>
        <w:pStyle w:val="AralkYok"/>
      </w:pPr>
      <w:r>
        <w:t>https://www.facebook.com/AltinPortakalFilmFestivali</w:t>
      </w:r>
    </w:p>
    <w:p w:rsidR="00BD4E99" w:rsidRDefault="00BD4E99" w:rsidP="00BD4E99">
      <w:pPr>
        <w:pStyle w:val="AralkYok"/>
      </w:pPr>
      <w:r>
        <w:t>https://twitter.com/5Oaltinportakal</w:t>
      </w:r>
    </w:p>
    <w:p w:rsidR="00BD4E99" w:rsidRDefault="00BD4E99" w:rsidP="00BD4E99">
      <w:pPr>
        <w:pStyle w:val="AralkYok"/>
      </w:pPr>
      <w:r>
        <w:t>http://vimeo.com/altinportakal</w:t>
      </w:r>
    </w:p>
    <w:p w:rsidR="00BD4E99" w:rsidRDefault="00BD4E99" w:rsidP="00BD4E99">
      <w:pPr>
        <w:pStyle w:val="AralkYok"/>
      </w:pPr>
      <w:r>
        <w:t>https://plus.google.com/+Alt%C4%B1nPortakal/posts</w:t>
      </w:r>
    </w:p>
    <w:p w:rsidR="00BD4E99" w:rsidRDefault="00BD4E99" w:rsidP="00BD4E99">
      <w:pPr>
        <w:pStyle w:val="AralkYok"/>
      </w:pPr>
      <w:r>
        <w:t>http://www.youtube.com/altinportakal</w:t>
      </w:r>
    </w:p>
    <w:p w:rsidR="00BD4E99" w:rsidRDefault="00BD4E99" w:rsidP="00BD4E99">
      <w:pPr>
        <w:pStyle w:val="AralkYok"/>
      </w:pPr>
    </w:p>
    <w:p w:rsidR="00BD4E99" w:rsidRDefault="00BD4E99" w:rsidP="00BD4E99">
      <w:pPr>
        <w:pStyle w:val="AralkYok"/>
      </w:pPr>
      <w:r>
        <w:t>Bilgi: Özlem Şahin</w:t>
      </w:r>
    </w:p>
    <w:p w:rsidR="00BD4E99" w:rsidRDefault="00BD4E99" w:rsidP="00BD4E99">
      <w:pPr>
        <w:pStyle w:val="AralkYok"/>
      </w:pPr>
      <w:r>
        <w:t>0242 238 54 44 – 0507 216 63 78</w:t>
      </w:r>
    </w:p>
    <w:p w:rsidR="00BD4E99" w:rsidRDefault="00BD4E99" w:rsidP="00BD4E99">
      <w:pPr>
        <w:pStyle w:val="AralkYok"/>
      </w:pPr>
      <w:r>
        <w:lastRenderedPageBreak/>
        <w:t>basin@</w:t>
      </w:r>
      <w:proofErr w:type="gramStart"/>
      <w:r>
        <w:t>aksav.org.tr</w:t>
      </w:r>
      <w:proofErr w:type="gramEnd"/>
    </w:p>
    <w:sectPr w:rsidR="00BD4E99" w:rsidSect="00395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4E99"/>
    <w:rsid w:val="001C4748"/>
    <w:rsid w:val="003953BF"/>
    <w:rsid w:val="00BD4E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D4E9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384</Words>
  <Characters>2194</Characters>
  <Application>Microsoft Office Word</Application>
  <DocSecurity>0</DocSecurity>
  <Lines>18</Lines>
  <Paragraphs>5</Paragraphs>
  <ScaleCrop>false</ScaleCrop>
  <Company>Toshiba</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2013-10-08T04:01:00Z</dcterms:created>
  <dcterms:modified xsi:type="dcterms:W3CDTF">2013-10-08T04:04:00Z</dcterms:modified>
</cp:coreProperties>
</file>