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48" w:rsidRPr="00532F60" w:rsidRDefault="00532F60" w:rsidP="0071332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40"/>
          <w:szCs w:val="40"/>
          <w:lang w:eastAsia="tr-TR"/>
        </w:rPr>
      </w:pPr>
      <w:r w:rsidRPr="00532F60">
        <w:rPr>
          <w:rFonts w:asciiTheme="majorHAnsi" w:eastAsia="Times New Roman" w:hAnsiTheme="majorHAnsi" w:cs="Arial"/>
          <w:b/>
          <w:sz w:val="40"/>
          <w:szCs w:val="40"/>
          <w:lang w:eastAsia="tr-TR"/>
        </w:rPr>
        <w:t xml:space="preserve">‘Üç Yol’ Filmine Bir Ödül de </w:t>
      </w:r>
      <w:proofErr w:type="spellStart"/>
      <w:r w:rsidRPr="00532F60">
        <w:rPr>
          <w:rFonts w:asciiTheme="majorHAnsi" w:eastAsia="Times New Roman" w:hAnsiTheme="majorHAnsi" w:cs="Arial"/>
          <w:b/>
          <w:sz w:val="40"/>
          <w:szCs w:val="40"/>
          <w:lang w:eastAsia="tr-TR"/>
        </w:rPr>
        <w:t>Priştina</w:t>
      </w:r>
      <w:proofErr w:type="spellEnd"/>
      <w:r w:rsidRPr="00532F60">
        <w:rPr>
          <w:rFonts w:asciiTheme="majorHAnsi" w:eastAsia="Times New Roman" w:hAnsiTheme="majorHAnsi" w:cs="Arial"/>
          <w:b/>
          <w:sz w:val="40"/>
          <w:szCs w:val="40"/>
          <w:lang w:eastAsia="tr-TR"/>
        </w:rPr>
        <w:t xml:space="preserve"> Film Festivali’nden Geldi. En İyi </w:t>
      </w:r>
      <w:r>
        <w:rPr>
          <w:rFonts w:asciiTheme="majorHAnsi" w:eastAsia="Times New Roman" w:hAnsiTheme="majorHAnsi" w:cs="Arial"/>
          <w:b/>
          <w:sz w:val="40"/>
          <w:szCs w:val="40"/>
          <w:lang w:eastAsia="tr-TR"/>
        </w:rPr>
        <w:t xml:space="preserve">Oyuncu Ödülü, </w:t>
      </w:r>
      <w:proofErr w:type="spellStart"/>
      <w:r>
        <w:rPr>
          <w:rFonts w:asciiTheme="majorHAnsi" w:eastAsia="Times New Roman" w:hAnsiTheme="majorHAnsi" w:cs="Arial"/>
          <w:b/>
          <w:sz w:val="40"/>
          <w:szCs w:val="40"/>
          <w:lang w:eastAsia="tr-TR"/>
        </w:rPr>
        <w:t>Nik</w:t>
      </w:r>
      <w:proofErr w:type="spellEnd"/>
      <w:r>
        <w:rPr>
          <w:rFonts w:asciiTheme="majorHAnsi" w:eastAsia="Times New Roman" w:hAnsiTheme="majorHAnsi" w:cs="Arial"/>
          <w:b/>
          <w:sz w:val="40"/>
          <w:szCs w:val="40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z w:val="40"/>
          <w:szCs w:val="40"/>
          <w:lang w:eastAsia="tr-TR"/>
        </w:rPr>
        <w:t>Xhelilaj’in</w:t>
      </w:r>
      <w:proofErr w:type="spellEnd"/>
    </w:p>
    <w:p w:rsidR="00047B48" w:rsidRPr="00532F60" w:rsidRDefault="00047B48" w:rsidP="0071332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B56B82" w:rsidRPr="00532F60" w:rsidRDefault="00CF5FAB" w:rsidP="0071332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Y</w:t>
      </w:r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önetmenliğini Faysal Soysal’ın 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yaptığı ve </w:t>
      </w:r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başrollerinde, </w:t>
      </w:r>
      <w:proofErr w:type="spellStart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Nik</w:t>
      </w:r>
      <w:proofErr w:type="spellEnd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Xhelilaj</w:t>
      </w:r>
      <w:proofErr w:type="spellEnd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, Turgay Aydın, Rıza Akın, </w:t>
      </w:r>
      <w:proofErr w:type="spellStart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Kristina</w:t>
      </w:r>
      <w:proofErr w:type="spellEnd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Kerepela</w:t>
      </w:r>
      <w:proofErr w:type="spellEnd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, Alma </w:t>
      </w:r>
      <w:proofErr w:type="spellStart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Terzic</w:t>
      </w:r>
      <w:proofErr w:type="spellEnd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ve </w:t>
      </w:r>
      <w:proofErr w:type="spellStart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Faketa</w:t>
      </w:r>
      <w:proofErr w:type="spellEnd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Salihbegovic’in</w:t>
      </w:r>
      <w:proofErr w:type="spellEnd"/>
      <w:r w:rsidR="0008253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yer aldığı </w:t>
      </w:r>
      <w:r w:rsidR="00082534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‘Üç Yol’ filmi</w:t>
      </w:r>
      <w:r w:rsidR="008231BA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,</w:t>
      </w:r>
      <w:r w:rsidR="00082534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</w:t>
      </w:r>
      <w:proofErr w:type="spellStart"/>
      <w:r w:rsidR="00082534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Priştina</w:t>
      </w:r>
      <w:proofErr w:type="spellEnd"/>
      <w:r w:rsidR="00082534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Uluslararası Film Festivali’nde </w:t>
      </w:r>
      <w:r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Bal-kan yarışması bölümünde gösterildi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. </w:t>
      </w:r>
      <w:r w:rsidR="0037661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F</w:t>
      </w:r>
      <w:r w:rsidR="00994009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estival izleyicisinin büyük beğenisini</w:t>
      </w:r>
      <w:r w:rsidR="0037661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kazanan film, g</w:t>
      </w:r>
      <w:r w:rsidR="00994009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österim </w:t>
      </w:r>
      <w:r w:rsidR="00E46BD8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sonrası</w:t>
      </w:r>
      <w:r w:rsidR="0037661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uzun süre alkışlandı</w:t>
      </w:r>
      <w:r w:rsidR="00994009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. Ünlü yönetmen</w:t>
      </w:r>
      <w:r w:rsidR="001868C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1868C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Andrey</w:t>
      </w:r>
      <w:proofErr w:type="spellEnd"/>
      <w:r w:rsidR="001868C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1868C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Tark</w:t>
      </w:r>
      <w:r w:rsidR="00994009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ovski</w:t>
      </w:r>
      <w:proofErr w:type="spellEnd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ile tiyatro çalışmasında bulunmuş olan </w:t>
      </w:r>
      <w:proofErr w:type="spellStart"/>
      <w:r w:rsidR="00994009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David</w:t>
      </w:r>
      <w:proofErr w:type="spellEnd"/>
      <w:r w:rsidR="00994009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</w:t>
      </w:r>
      <w:proofErr w:type="spellStart"/>
      <w:r w:rsidR="00994009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Godhard</w:t>
      </w:r>
      <w:proofErr w:type="spellEnd"/>
      <w:r w:rsidR="0037661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,</w:t>
      </w:r>
      <w:r w:rsidR="00994009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</w:t>
      </w:r>
      <w:r w:rsidR="001868C4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uzun süredir bu şekilde zevk alarak </w:t>
      </w:r>
      <w:proofErr w:type="spellStart"/>
      <w:r w:rsidR="001868C4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Tarkovski'nin</w:t>
      </w:r>
      <w:proofErr w:type="spellEnd"/>
      <w:r w:rsidR="001868C4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izinden giden bir film izlemediğini bu</w:t>
      </w:r>
      <w:r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yüzden gurur duyduğunu belirtti.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="00CF6955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Ayrıca f</w:t>
      </w:r>
      <w:r w:rsidR="001868C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ilmin metafizik dünyasının</w:t>
      </w:r>
      <w:r w:rsidR="00B56B82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ise</w:t>
      </w:r>
      <w:r w:rsidR="001868C4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özel olarak ta</w:t>
      </w:r>
      <w:r w:rsidR="00B56B82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rtışılması gerektiğini </w:t>
      </w:r>
      <w:r w:rsidR="00E46BD8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de 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sözlerine ekledi</w:t>
      </w:r>
      <w:r w:rsidR="00B56B82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.</w:t>
      </w:r>
      <w:r w:rsidR="0037661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Başbakan yardımcısı </w:t>
      </w:r>
      <w:proofErr w:type="spellStart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Edita</w:t>
      </w:r>
      <w:proofErr w:type="spellEnd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Tahiri</w:t>
      </w:r>
      <w:proofErr w:type="spellEnd"/>
      <w:r w:rsidR="0037661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ise</w:t>
      </w:r>
      <w:r w:rsidR="00E46BD8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gösterimden sonra, </w:t>
      </w:r>
      <w:r w:rsidR="00E46BD8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filmin</w:t>
      </w:r>
      <w:r w:rsidR="0037661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ölçülü</w:t>
      </w:r>
      <w:r w:rsidR="00E46BD8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bir</w:t>
      </w:r>
      <w:r w:rsidR="0037661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politik duruş</w:t>
      </w:r>
      <w:r w:rsidR="00CF6955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u olduğunu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ve bu politik duruşun sıradan festival filmleri gibi sinematografik estetiği ezmediği yorumunda bulunarak bundan gurur duyduğunu ifade etti. </w:t>
      </w:r>
      <w:r w:rsidR="00CF6955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Bir başk</w:t>
      </w:r>
      <w:r w:rsidR="0037661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a 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seyirci de</w:t>
      </w:r>
      <w:r w:rsidR="00AE48F0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f</w:t>
      </w:r>
      <w:r w:rsidR="00B56B82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ilmin 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uluslararası oyuncu kadrosunun nasıl böylesi </w:t>
      </w:r>
      <w:proofErr w:type="gramStart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mekanları</w:t>
      </w:r>
      <w:proofErr w:type="gramEnd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farklı bir filmde bir araya geldiğini sordu...</w:t>
      </w:r>
    </w:p>
    <w:p w:rsidR="009039A3" w:rsidRPr="00532F60" w:rsidRDefault="009039A3" w:rsidP="0071332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9039A3" w:rsidRPr="00532F60" w:rsidRDefault="00CF6955" w:rsidP="0071332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tr-TR"/>
        </w:rPr>
      </w:pPr>
      <w:proofErr w:type="spellStart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Priştina</w:t>
      </w:r>
      <w:proofErr w:type="spellEnd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Uluslararası Film Festivali’nin</w:t>
      </w:r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ödül gecesi</w:t>
      </w:r>
      <w:r w:rsidR="00E46BD8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2 Mayıs gecesi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Priştina</w:t>
      </w:r>
      <w:proofErr w:type="spellEnd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Ulusal Tiyatro salonunda gerçekleşti.</w:t>
      </w:r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Bal ve Kan</w:t>
      </w:r>
      <w:r w:rsidR="00E46BD8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isimli</w:t>
      </w:r>
      <w:r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yarışma bölümünün jüri başkanı</w:t>
      </w:r>
      <w:r w:rsidR="00CF5FA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</w:t>
      </w:r>
      <w:r w:rsidR="0037661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‘</w:t>
      </w:r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Üç Yol</w:t>
      </w:r>
      <w:r w:rsidR="0037661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’</w:t>
      </w:r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filminin başrol oyuncusu </w:t>
      </w:r>
      <w:proofErr w:type="spellStart"/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Nik</w:t>
      </w:r>
      <w:proofErr w:type="spellEnd"/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</w:t>
      </w:r>
      <w:proofErr w:type="spellStart"/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Xhelilaj’a</w:t>
      </w:r>
      <w:proofErr w:type="spellEnd"/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</w:t>
      </w:r>
      <w:r w:rsidR="00E46BD8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‘</w:t>
      </w:r>
      <w:proofErr w:type="spellStart"/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Goddes</w:t>
      </w:r>
      <w:proofErr w:type="spellEnd"/>
      <w:r w:rsidR="00E46BD8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’</w:t>
      </w:r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ismi</w:t>
      </w:r>
      <w:r w:rsidR="00E46BD8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ni</w:t>
      </w:r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taş</w:t>
      </w:r>
      <w:r w:rsidR="0037661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ı</w:t>
      </w:r>
      <w:r w:rsidR="00CF5FA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yan</w:t>
      </w:r>
      <w:r w:rsidR="00E46BD8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,</w:t>
      </w:r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 En İyi Erkek Oyuncu Ödülü</w:t>
      </w:r>
      <w:r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’nü sundu.</w:t>
      </w:r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 </w:t>
      </w:r>
      <w:proofErr w:type="spellStart"/>
      <w:r w:rsidR="008231B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Nik</w:t>
      </w:r>
      <w:proofErr w:type="spellEnd"/>
      <w:r w:rsidR="008231B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8231B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Xhelilaj</w:t>
      </w:r>
      <w:proofErr w:type="spellEnd"/>
      <w:r w:rsidR="008231B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, ‘Üç Yol’ filminde </w:t>
      </w:r>
      <w:r w:rsidR="00CF5FA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Bosna’da toplu mezarlardan kayıpları çıkaran, Türkiyeli</w:t>
      </w:r>
      <w:r w:rsidR="008231B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bir şair olan Bünyamin</w:t>
      </w:r>
      <w:r w:rsidR="00CF5FA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’i canlandırmıştı.</w:t>
      </w:r>
    </w:p>
    <w:p w:rsidR="00CF6955" w:rsidRPr="00532F60" w:rsidRDefault="00CF6955" w:rsidP="0071332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9039A3" w:rsidRPr="00532F60" w:rsidRDefault="0037661B" w:rsidP="007133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‘</w:t>
      </w:r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Üç Yol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’</w:t>
      </w:r>
      <w:r w:rsidR="00CF5FA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filmiyle ilgili </w:t>
      </w:r>
      <w:r w:rsidR="00CF5FA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güzel bir haber de Ankara’dan geldi.</w:t>
      </w:r>
      <w:r w:rsidR="009039A3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 xml:space="preserve"> </w:t>
      </w:r>
      <w:r w:rsidR="00CF5FA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Film 5-15 Haziran tarihlerinde gerçekleşe</w:t>
      </w:r>
      <w:r w:rsidR="0071332A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ce</w:t>
      </w:r>
      <w:r w:rsidR="00CF5FAB" w:rsidRPr="00532F60">
        <w:rPr>
          <w:rFonts w:asciiTheme="majorHAnsi" w:eastAsia="Times New Roman" w:hAnsiTheme="majorHAnsi" w:cs="Arial"/>
          <w:b/>
          <w:sz w:val="24"/>
          <w:szCs w:val="24"/>
          <w:lang w:eastAsia="tr-TR"/>
        </w:rPr>
        <w:t>k olan Ankara Film Festivali Yarışma bölümüne seçildi</w:t>
      </w:r>
      <w:r w:rsidR="00CF5FA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.</w:t>
      </w:r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="00CF5FAB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Üç Yol’un Mayıs ayı festival yolculuğu ise şöyle: </w:t>
      </w:r>
      <w:r w:rsidR="00CF149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6-10 Mayıs tar</w:t>
      </w:r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ihlerinde  Tunus </w:t>
      </w:r>
      <w:proofErr w:type="spellStart"/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Med</w:t>
      </w:r>
      <w:proofErr w:type="spellEnd"/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Memori</w:t>
      </w:r>
      <w:r w:rsidR="0071332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es</w:t>
      </w:r>
      <w:proofErr w:type="spellEnd"/>
      <w:r w:rsidR="0071332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Film Festivali,15-19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Mayıs’ta</w:t>
      </w:r>
      <w:r w:rsidR="00CF149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="0071332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Gaziantep</w:t>
      </w:r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4. Nar Film </w:t>
      </w:r>
      <w:proofErr w:type="gramStart"/>
      <w:r w:rsidR="009039A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Fes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tivali</w:t>
      </w:r>
      <w:r w:rsidR="0071332A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,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21</w:t>
      </w:r>
      <w:proofErr w:type="gramEnd"/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>-25 Mayıs tarihlerinde  2. Uluslararası Kayseri Altın Çınar</w:t>
      </w:r>
      <w:r w:rsidR="00CF1493"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Pr="00532F60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Film Festivali’nde izleyicilerle buluşacak.  </w:t>
      </w:r>
      <w:r w:rsidRPr="00532F60">
        <w:rPr>
          <w:rFonts w:asciiTheme="majorHAnsi" w:hAnsiTheme="majorHAnsi"/>
          <w:sz w:val="24"/>
          <w:szCs w:val="24"/>
        </w:rPr>
        <w:t xml:space="preserve"> </w:t>
      </w:r>
    </w:p>
    <w:p w:rsidR="00C609D9" w:rsidRPr="00532F60" w:rsidRDefault="00C609D9" w:rsidP="007133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09D9" w:rsidRPr="00532F60" w:rsidRDefault="00C609D9" w:rsidP="00C609D9">
      <w:pPr>
        <w:spacing w:after="0" w:line="240" w:lineRule="auto"/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Üç Yol ekibi:</w:t>
      </w:r>
    </w:p>
    <w:p w:rsidR="00C609D9" w:rsidRPr="00532F60" w:rsidRDefault="00C609D9" w:rsidP="00C609D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Senarist ve Yönetmen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Faysal Soysal                  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Uygulayıcı Yapımcı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Barış Yıldırım                                 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Görüntü Yönetmeni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Şahin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Sisic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Ses Tasarım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Burak Topalakçı,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Mohsen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Roshan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Kurgu</w:t>
      </w: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Farshad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Nekoomanesh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, Faysal Soysal</w:t>
      </w: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Müzik</w:t>
      </w: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Kayhan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Kalhor</w:t>
      </w:r>
      <w:proofErr w:type="spellEnd"/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Kast Direktörü</w:t>
      </w:r>
      <w:r w:rsid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Harika Uygur</w:t>
      </w: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 xml:space="preserve">Set ve Kostüm Tasarımı </w:t>
      </w: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Baran Uğurlu                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Senaryo Danışmanları</w:t>
      </w:r>
      <w:r w:rsid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Hasanali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Yıldırım,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Gülin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Tokat       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C609D9" w:rsidRPr="00532F60" w:rsidRDefault="00C609D9" w:rsidP="00C609D9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lastRenderedPageBreak/>
        <w:t>Yapımcı</w:t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Faysal Soysal                     </w:t>
      </w:r>
    </w:p>
    <w:p w:rsidR="00C609D9" w:rsidRPr="00532F60" w:rsidRDefault="00C609D9" w:rsidP="00C609D9">
      <w:pPr>
        <w:spacing w:line="240" w:lineRule="auto"/>
        <w:ind w:left="2880" w:hanging="2880"/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 xml:space="preserve">Oyuncular: </w:t>
      </w:r>
      <w:r w:rsidRPr="00532F60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Kristina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Krepela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,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Nik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Xhelilaj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, Turgay Aydın, Rıza Akın,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Faketa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Salihbegovic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-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Avdagic</w:t>
      </w:r>
      <w:proofErr w:type="spellEnd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,  Alma </w:t>
      </w:r>
      <w:proofErr w:type="spellStart"/>
      <w:r w:rsidRPr="00532F60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Terzic</w:t>
      </w:r>
      <w:proofErr w:type="spellEnd"/>
    </w:p>
    <w:p w:rsidR="008A40C4" w:rsidRPr="00532F60" w:rsidRDefault="008A40C4" w:rsidP="008A40C4">
      <w:pPr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tr-TR"/>
        </w:rPr>
      </w:pPr>
      <w:r w:rsidRPr="00532F60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tr-TR"/>
        </w:rPr>
        <w:t>Ayrıntılı Bilgi için:</w:t>
      </w:r>
    </w:p>
    <w:p w:rsidR="008A40C4" w:rsidRPr="00532F60" w:rsidRDefault="004E5D4C" w:rsidP="008A40C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hyperlink r:id="rId4" w:history="1">
        <w:r w:rsidR="008A40C4" w:rsidRPr="00532F60">
          <w:rPr>
            <w:rFonts w:asciiTheme="majorHAnsi" w:eastAsia="Times New Roman" w:hAnsiTheme="majorHAnsi" w:cstheme="minorHAnsi"/>
            <w:sz w:val="24"/>
            <w:szCs w:val="24"/>
            <w:lang w:eastAsia="tr-TR"/>
          </w:rPr>
          <w:t>www.ucyolfilm.com</w:t>
        </w:r>
      </w:hyperlink>
      <w:bookmarkStart w:id="0" w:name="h.wtx0tiw3sr2s" w:colFirst="0" w:colLast="0"/>
      <w:bookmarkEnd w:id="0"/>
    </w:p>
    <w:p w:rsidR="008A40C4" w:rsidRPr="00532F60" w:rsidRDefault="004E5D4C" w:rsidP="008A40C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hyperlink r:id="rId5">
        <w:r w:rsidR="008A40C4" w:rsidRPr="00532F60">
          <w:rPr>
            <w:rFonts w:asciiTheme="majorHAnsi" w:eastAsia="Times New Roman" w:hAnsiTheme="majorHAnsi" w:cstheme="minorHAnsi"/>
            <w:sz w:val="24"/>
            <w:szCs w:val="24"/>
            <w:lang w:eastAsia="tr-TR"/>
          </w:rPr>
          <w:t>www.facebook.com/3yolfilm</w:t>
        </w:r>
      </w:hyperlink>
      <w:bookmarkStart w:id="1" w:name="h.hp419lhv4nwd" w:colFirst="0" w:colLast="0"/>
      <w:bookmarkEnd w:id="1"/>
      <w:r w:rsidR="008A40C4" w:rsidRPr="00532F60">
        <w:rPr>
          <w:rFonts w:asciiTheme="majorHAnsi" w:eastAsia="Times New Roman" w:hAnsiTheme="majorHAnsi" w:cstheme="minorHAnsi"/>
          <w:sz w:val="24"/>
          <w:szCs w:val="24"/>
          <w:lang w:eastAsia="tr-TR"/>
        </w:rPr>
        <w:tab/>
      </w:r>
    </w:p>
    <w:p w:rsidR="008A40C4" w:rsidRPr="00532F60" w:rsidRDefault="004E5D4C" w:rsidP="008A40C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hyperlink r:id="rId6">
        <w:r w:rsidR="008A40C4" w:rsidRPr="00532F60">
          <w:rPr>
            <w:rFonts w:asciiTheme="majorHAnsi" w:eastAsia="Times New Roman" w:hAnsiTheme="majorHAnsi" w:cstheme="minorHAnsi"/>
            <w:sz w:val="24"/>
            <w:szCs w:val="24"/>
            <w:lang w:eastAsia="tr-TR"/>
          </w:rPr>
          <w:t>www.twitter.com/3yolfilm</w:t>
        </w:r>
      </w:hyperlink>
    </w:p>
    <w:p w:rsidR="008A40C4" w:rsidRPr="00532F60" w:rsidRDefault="004E5D4C" w:rsidP="008A40C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hyperlink r:id="rId7" w:history="1">
        <w:r w:rsidR="008A40C4" w:rsidRPr="00532F60">
          <w:rPr>
            <w:rFonts w:asciiTheme="majorHAnsi" w:eastAsia="Times New Roman" w:hAnsiTheme="majorHAnsi" w:cstheme="minorHAnsi"/>
            <w:sz w:val="24"/>
            <w:szCs w:val="24"/>
            <w:lang w:eastAsia="tr-TR"/>
          </w:rPr>
          <w:t>www.balkonfilm.com</w:t>
        </w:r>
      </w:hyperlink>
      <w:r w:rsidR="008A40C4" w:rsidRPr="00532F60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</w:t>
      </w:r>
    </w:p>
    <w:p w:rsidR="008A40C4" w:rsidRPr="00532F60" w:rsidRDefault="008A40C4" w:rsidP="008A40C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sz w:val="24"/>
          <w:szCs w:val="24"/>
          <w:lang w:eastAsia="tr-TR"/>
        </w:rPr>
        <w:t>Filmin Fragmanı:</w:t>
      </w:r>
      <w:r w:rsidRPr="00532F60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532F60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https://vimeo.com/74790461</w:t>
        </w:r>
      </w:hyperlink>
    </w:p>
    <w:p w:rsidR="008A40C4" w:rsidRPr="00532F60" w:rsidRDefault="008A40C4" w:rsidP="008A40C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8A40C4" w:rsidRPr="00532F60" w:rsidRDefault="008A40C4" w:rsidP="008A40C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532F60">
        <w:rPr>
          <w:rFonts w:asciiTheme="majorHAnsi" w:eastAsia="Times New Roman" w:hAnsiTheme="majorHAnsi" w:cstheme="minorHAnsi"/>
          <w:sz w:val="24"/>
          <w:szCs w:val="24"/>
          <w:lang w:eastAsia="tr-TR"/>
        </w:rPr>
        <w:t>Basın Danışmanı:</w:t>
      </w:r>
    </w:p>
    <w:p w:rsidR="008A40C4" w:rsidRPr="00532F60" w:rsidRDefault="008A40C4" w:rsidP="008A40C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32F60">
        <w:rPr>
          <w:rFonts w:asciiTheme="majorHAnsi" w:hAnsiTheme="majorHAnsi" w:cs="Arial"/>
          <w:sz w:val="24"/>
          <w:szCs w:val="24"/>
        </w:rPr>
        <w:t>Ebru Özyurt</w:t>
      </w:r>
      <w:r w:rsidRPr="00532F60">
        <w:rPr>
          <w:rFonts w:asciiTheme="majorHAnsi" w:hAnsiTheme="majorHAnsi" w:cs="Arial"/>
          <w:sz w:val="24"/>
          <w:szCs w:val="24"/>
        </w:rPr>
        <w:br/>
        <w:t>Tel: + 90  (212) 244 43 34</w:t>
      </w:r>
      <w:r w:rsidRPr="00532F60">
        <w:rPr>
          <w:rFonts w:asciiTheme="majorHAnsi" w:hAnsiTheme="majorHAnsi" w:cs="Arial"/>
          <w:sz w:val="24"/>
          <w:szCs w:val="24"/>
        </w:rPr>
        <w:br/>
        <w:t>Cep:+90   (532) 723 09 42</w:t>
      </w:r>
    </w:p>
    <w:p w:rsidR="008A40C4" w:rsidRPr="00532F60" w:rsidRDefault="008A40C4" w:rsidP="008A40C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32F60">
        <w:rPr>
          <w:rFonts w:asciiTheme="majorHAnsi" w:hAnsiTheme="majorHAnsi" w:cs="Arial"/>
          <w:sz w:val="24"/>
          <w:szCs w:val="24"/>
        </w:rPr>
        <w:t xml:space="preserve">E-posta: </w:t>
      </w:r>
      <w:hyperlink r:id="rId9" w:history="1">
        <w:r w:rsidRPr="00532F60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</w:rPr>
          <w:t>ebru@filmkonsept.com</w:t>
        </w:r>
      </w:hyperlink>
    </w:p>
    <w:p w:rsidR="00082534" w:rsidRPr="00532F60" w:rsidRDefault="00082534" w:rsidP="007133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24C0A" w:rsidRPr="00532F60" w:rsidRDefault="00524C0A" w:rsidP="0071332A">
      <w:pPr>
        <w:jc w:val="both"/>
        <w:rPr>
          <w:rFonts w:asciiTheme="majorHAnsi" w:hAnsiTheme="majorHAnsi"/>
          <w:sz w:val="24"/>
          <w:szCs w:val="24"/>
        </w:rPr>
      </w:pPr>
    </w:p>
    <w:sectPr w:rsidR="00524C0A" w:rsidRPr="00532F60" w:rsidSect="004E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B48"/>
    <w:rsid w:val="00040F25"/>
    <w:rsid w:val="00047B48"/>
    <w:rsid w:val="00082534"/>
    <w:rsid w:val="00095655"/>
    <w:rsid w:val="001868C4"/>
    <w:rsid w:val="0037661B"/>
    <w:rsid w:val="004E5D4C"/>
    <w:rsid w:val="00524C0A"/>
    <w:rsid w:val="00532F60"/>
    <w:rsid w:val="0071332A"/>
    <w:rsid w:val="008231BA"/>
    <w:rsid w:val="008A40C4"/>
    <w:rsid w:val="009039A3"/>
    <w:rsid w:val="00994009"/>
    <w:rsid w:val="00AC51A9"/>
    <w:rsid w:val="00AE48F0"/>
    <w:rsid w:val="00B56B82"/>
    <w:rsid w:val="00C609D9"/>
    <w:rsid w:val="00CF1493"/>
    <w:rsid w:val="00CF5FAB"/>
    <w:rsid w:val="00CF6955"/>
    <w:rsid w:val="00E32FB9"/>
    <w:rsid w:val="00E4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4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4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479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konfilm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3yolfi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3yolfil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cyolfilmcom" TargetMode="External"/><Relationship Id="rId9" Type="http://schemas.openxmlformats.org/officeDocument/2006/relationships/hyperlink" Target="mailto:ebru@filmkonsep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Sadi Cilingir</cp:lastModifiedBy>
  <cp:revision>5</cp:revision>
  <dcterms:created xsi:type="dcterms:W3CDTF">2014-05-05T03:00:00Z</dcterms:created>
  <dcterms:modified xsi:type="dcterms:W3CDTF">2014-05-05T14:17:00Z</dcterms:modified>
</cp:coreProperties>
</file>