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19" w:rsidRPr="00683119" w:rsidRDefault="00683119" w:rsidP="00683119">
      <w:pPr>
        <w:pStyle w:val="AralkYok"/>
        <w:jc w:val="center"/>
        <w:rPr>
          <w:rFonts w:eastAsia="Calibri"/>
          <w:b/>
          <w:sz w:val="40"/>
          <w:szCs w:val="40"/>
        </w:rPr>
      </w:pPr>
      <w:r w:rsidRPr="00683119">
        <w:rPr>
          <w:rFonts w:eastAsia="Calibri"/>
          <w:b/>
          <w:sz w:val="40"/>
          <w:szCs w:val="40"/>
        </w:rPr>
        <w:t>UMUDUN PEŞİNDE</w:t>
      </w:r>
    </w:p>
    <w:p w:rsidR="00AA4907" w:rsidRPr="00683119" w:rsidRDefault="00683119" w:rsidP="00683119">
      <w:pPr>
        <w:pStyle w:val="AralkYok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(</w:t>
      </w:r>
      <w:r w:rsidRPr="00683119">
        <w:rPr>
          <w:rFonts w:eastAsia="Calibri"/>
          <w:b/>
          <w:sz w:val="32"/>
          <w:szCs w:val="32"/>
        </w:rPr>
        <w:t>PHILOMENA</w:t>
      </w:r>
      <w:r>
        <w:rPr>
          <w:rFonts w:eastAsia="Calibri"/>
          <w:b/>
          <w:sz w:val="32"/>
          <w:szCs w:val="32"/>
        </w:rPr>
        <w:t>)</w:t>
      </w:r>
    </w:p>
    <w:p w:rsidR="00AA4907" w:rsidRPr="00683119" w:rsidRDefault="00AA4907" w:rsidP="00683119">
      <w:pPr>
        <w:pStyle w:val="AralkYok"/>
        <w:rPr>
          <w:rFonts w:eastAsia="Calibri"/>
          <w:color w:val="000000"/>
          <w:sz w:val="24"/>
          <w:szCs w:val="24"/>
        </w:rPr>
      </w:pPr>
    </w:p>
    <w:p w:rsidR="00AA4907" w:rsidRPr="00683119" w:rsidRDefault="00683119" w:rsidP="00683119">
      <w:pPr>
        <w:pStyle w:val="AralkYok"/>
        <w:rPr>
          <w:rFonts w:eastAsia="Calibri"/>
          <w:sz w:val="24"/>
          <w:szCs w:val="24"/>
        </w:rPr>
      </w:pPr>
      <w:r w:rsidRPr="00683119">
        <w:rPr>
          <w:rFonts w:eastAsia="Calibri"/>
          <w:b/>
          <w:sz w:val="24"/>
          <w:szCs w:val="24"/>
        </w:rPr>
        <w:t>Vizyon Tarihi:</w:t>
      </w:r>
      <w:r w:rsidRPr="0068311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0</w:t>
      </w:r>
      <w:r w:rsidRPr="00683119">
        <w:rPr>
          <w:rFonts w:eastAsia="Calibri"/>
          <w:sz w:val="24"/>
          <w:szCs w:val="24"/>
        </w:rPr>
        <w:t>9 Mayıs 2014</w:t>
      </w:r>
    </w:p>
    <w:p w:rsidR="00683119" w:rsidRPr="00683119" w:rsidRDefault="00683119" w:rsidP="00683119">
      <w:pPr>
        <w:pStyle w:val="AralkYok"/>
        <w:rPr>
          <w:rFonts w:eastAsia="Calibri"/>
          <w:sz w:val="24"/>
          <w:szCs w:val="24"/>
        </w:rPr>
      </w:pPr>
      <w:r w:rsidRPr="00683119">
        <w:rPr>
          <w:rFonts w:eastAsia="Calibri"/>
          <w:b/>
          <w:sz w:val="24"/>
          <w:szCs w:val="24"/>
        </w:rPr>
        <w:t>Dağıtım:</w:t>
      </w:r>
      <w:r w:rsidRPr="00683119">
        <w:rPr>
          <w:rFonts w:eastAsia="Calibri"/>
          <w:sz w:val="24"/>
          <w:szCs w:val="24"/>
        </w:rPr>
        <w:t xml:space="preserve"> M3 Film</w:t>
      </w:r>
    </w:p>
    <w:p w:rsidR="00683119" w:rsidRPr="00683119" w:rsidRDefault="00683119" w:rsidP="00683119">
      <w:pPr>
        <w:pStyle w:val="AralkYok"/>
        <w:rPr>
          <w:rFonts w:eastAsia="Calibri"/>
          <w:sz w:val="24"/>
          <w:szCs w:val="24"/>
        </w:rPr>
      </w:pPr>
      <w:r w:rsidRPr="00683119">
        <w:rPr>
          <w:rFonts w:eastAsia="Calibri"/>
          <w:b/>
          <w:sz w:val="24"/>
          <w:szCs w:val="24"/>
        </w:rPr>
        <w:t>İthalat:</w:t>
      </w:r>
      <w:r w:rsidRPr="00683119"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Calinos</w:t>
      </w:r>
      <w:proofErr w:type="spellEnd"/>
      <w:r w:rsidRPr="00683119"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Films</w:t>
      </w:r>
      <w:proofErr w:type="spellEnd"/>
    </w:p>
    <w:p w:rsidR="00AA4907" w:rsidRPr="00683119" w:rsidRDefault="00683119" w:rsidP="00683119">
      <w:pPr>
        <w:pStyle w:val="AralkYok"/>
        <w:rPr>
          <w:rFonts w:eastAsia="Calibri"/>
          <w:sz w:val="24"/>
          <w:szCs w:val="24"/>
        </w:rPr>
      </w:pPr>
      <w:r w:rsidRPr="00683119">
        <w:rPr>
          <w:rFonts w:eastAsia="Calibri"/>
          <w:b/>
          <w:sz w:val="24"/>
          <w:szCs w:val="24"/>
        </w:rPr>
        <w:t>Yönetmen: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Stephen</w:t>
      </w:r>
      <w:proofErr w:type="spellEnd"/>
      <w:r w:rsidRPr="00683119"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Frears</w:t>
      </w:r>
      <w:proofErr w:type="spellEnd"/>
    </w:p>
    <w:p w:rsidR="00AA4907" w:rsidRPr="00683119" w:rsidRDefault="00683119" w:rsidP="00683119">
      <w:pPr>
        <w:pStyle w:val="AralkYok"/>
        <w:rPr>
          <w:rFonts w:eastAsia="Calibri"/>
          <w:sz w:val="24"/>
          <w:szCs w:val="24"/>
        </w:rPr>
      </w:pPr>
      <w:r w:rsidRPr="00683119">
        <w:rPr>
          <w:rFonts w:eastAsia="Calibri"/>
          <w:b/>
          <w:sz w:val="24"/>
          <w:szCs w:val="24"/>
        </w:rPr>
        <w:t>Oyuncular:</w:t>
      </w:r>
      <w:r>
        <w:rPr>
          <w:rFonts w:eastAsia="Calibri"/>
          <w:b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Judi</w:t>
      </w:r>
      <w:proofErr w:type="spellEnd"/>
      <w:r w:rsidRPr="00683119"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Dench</w:t>
      </w:r>
      <w:proofErr w:type="spellEnd"/>
      <w:r w:rsidRPr="00683119">
        <w:rPr>
          <w:rFonts w:eastAsia="Calibri"/>
          <w:sz w:val="24"/>
          <w:szCs w:val="24"/>
        </w:rPr>
        <w:t xml:space="preserve">, </w:t>
      </w:r>
      <w:proofErr w:type="spellStart"/>
      <w:r w:rsidRPr="00683119">
        <w:rPr>
          <w:rFonts w:eastAsia="Calibri"/>
          <w:sz w:val="24"/>
          <w:szCs w:val="24"/>
        </w:rPr>
        <w:t>Steve</w:t>
      </w:r>
      <w:proofErr w:type="spellEnd"/>
      <w:r w:rsidRPr="00683119"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Coogan</w:t>
      </w:r>
      <w:proofErr w:type="spellEnd"/>
    </w:p>
    <w:p w:rsidR="00AA4907" w:rsidRPr="00683119" w:rsidRDefault="00683119" w:rsidP="00683119">
      <w:pPr>
        <w:pStyle w:val="AralkYok"/>
        <w:rPr>
          <w:rFonts w:eastAsia="Calibri"/>
          <w:sz w:val="24"/>
          <w:szCs w:val="24"/>
        </w:rPr>
      </w:pPr>
      <w:r w:rsidRPr="00683119">
        <w:rPr>
          <w:rFonts w:eastAsia="Calibri"/>
          <w:b/>
          <w:sz w:val="24"/>
          <w:szCs w:val="24"/>
        </w:rPr>
        <w:t>Senaryo: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Steve</w:t>
      </w:r>
      <w:proofErr w:type="spellEnd"/>
      <w:r w:rsidRPr="00683119"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Coogan</w:t>
      </w:r>
      <w:proofErr w:type="spellEnd"/>
      <w:r w:rsidRPr="00683119">
        <w:rPr>
          <w:rFonts w:eastAsia="Calibri"/>
          <w:sz w:val="24"/>
          <w:szCs w:val="24"/>
        </w:rPr>
        <w:t xml:space="preserve">, </w:t>
      </w:r>
      <w:proofErr w:type="spellStart"/>
      <w:r w:rsidRPr="00683119">
        <w:rPr>
          <w:rFonts w:eastAsia="Calibri"/>
          <w:sz w:val="24"/>
          <w:szCs w:val="24"/>
        </w:rPr>
        <w:t>Jeff</w:t>
      </w:r>
      <w:proofErr w:type="spellEnd"/>
      <w:r w:rsidRPr="00683119"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Pope</w:t>
      </w:r>
      <w:proofErr w:type="spellEnd"/>
    </w:p>
    <w:p w:rsidR="00AA4907" w:rsidRPr="00683119" w:rsidRDefault="00683119" w:rsidP="00683119">
      <w:pPr>
        <w:pStyle w:val="AralkYok"/>
        <w:rPr>
          <w:rFonts w:eastAsia="Calibri"/>
          <w:sz w:val="24"/>
          <w:szCs w:val="24"/>
        </w:rPr>
      </w:pPr>
      <w:r w:rsidRPr="00683119">
        <w:rPr>
          <w:rFonts w:eastAsia="Calibri"/>
          <w:b/>
          <w:sz w:val="24"/>
          <w:szCs w:val="24"/>
        </w:rPr>
        <w:t>Görüntü Yönetmeni: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Robbie</w:t>
      </w:r>
      <w:proofErr w:type="spellEnd"/>
      <w:r w:rsidRPr="00683119"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Ryan</w:t>
      </w:r>
      <w:proofErr w:type="spellEnd"/>
    </w:p>
    <w:p w:rsidR="00AA4907" w:rsidRPr="00683119" w:rsidRDefault="00683119" w:rsidP="00683119">
      <w:pPr>
        <w:pStyle w:val="AralkYok"/>
        <w:rPr>
          <w:rFonts w:eastAsia="Calibri"/>
          <w:sz w:val="24"/>
          <w:szCs w:val="24"/>
        </w:rPr>
      </w:pPr>
      <w:r w:rsidRPr="00683119">
        <w:rPr>
          <w:rFonts w:eastAsia="Calibri"/>
          <w:b/>
          <w:sz w:val="24"/>
          <w:szCs w:val="24"/>
        </w:rPr>
        <w:t>Kurgu: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Valerio</w:t>
      </w:r>
      <w:proofErr w:type="spellEnd"/>
      <w:r w:rsidRPr="00683119"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Bonelli</w:t>
      </w:r>
      <w:proofErr w:type="spellEnd"/>
      <w:r w:rsidRPr="00683119">
        <w:rPr>
          <w:rFonts w:eastAsia="Calibri"/>
          <w:sz w:val="24"/>
          <w:szCs w:val="24"/>
        </w:rPr>
        <w:t xml:space="preserve"> </w:t>
      </w:r>
    </w:p>
    <w:p w:rsidR="00AA4907" w:rsidRPr="00683119" w:rsidRDefault="00683119" w:rsidP="00683119">
      <w:pPr>
        <w:pStyle w:val="AralkYok"/>
        <w:rPr>
          <w:rFonts w:eastAsia="Calibri"/>
          <w:sz w:val="24"/>
          <w:szCs w:val="24"/>
        </w:rPr>
      </w:pPr>
      <w:r w:rsidRPr="00683119">
        <w:rPr>
          <w:rFonts w:eastAsia="Calibri"/>
          <w:b/>
          <w:sz w:val="24"/>
          <w:szCs w:val="24"/>
        </w:rPr>
        <w:t>Müzik: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Alexandre</w:t>
      </w:r>
      <w:proofErr w:type="spellEnd"/>
      <w:r w:rsidRPr="00683119"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Desplat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683119">
        <w:rPr>
          <w:rFonts w:eastAsia="Calibri"/>
          <w:sz w:val="24"/>
          <w:szCs w:val="24"/>
        </w:rPr>
        <w:tab/>
      </w:r>
    </w:p>
    <w:p w:rsidR="00AA4907" w:rsidRPr="00683119" w:rsidRDefault="00683119" w:rsidP="00683119">
      <w:pPr>
        <w:pStyle w:val="AralkYok"/>
        <w:rPr>
          <w:rFonts w:eastAsia="Calibri"/>
          <w:sz w:val="24"/>
          <w:szCs w:val="24"/>
        </w:rPr>
      </w:pPr>
      <w:r w:rsidRPr="00683119">
        <w:rPr>
          <w:rFonts w:eastAsia="Calibri"/>
          <w:b/>
          <w:sz w:val="24"/>
          <w:szCs w:val="24"/>
        </w:rPr>
        <w:t>Yapımcı:</w:t>
      </w:r>
      <w:r w:rsidRPr="00683119"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Gabrielle</w:t>
      </w:r>
      <w:proofErr w:type="spellEnd"/>
      <w:r w:rsidRPr="00683119">
        <w:rPr>
          <w:rFonts w:eastAsia="Calibri"/>
          <w:sz w:val="24"/>
          <w:szCs w:val="24"/>
        </w:rPr>
        <w:t xml:space="preserve"> Tana, </w:t>
      </w:r>
      <w:proofErr w:type="spellStart"/>
      <w:r w:rsidRPr="00683119">
        <w:rPr>
          <w:rFonts w:eastAsia="Calibri"/>
          <w:sz w:val="24"/>
          <w:szCs w:val="24"/>
        </w:rPr>
        <w:t>Steve</w:t>
      </w:r>
      <w:proofErr w:type="spellEnd"/>
      <w:r w:rsidRPr="00683119"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Coogan</w:t>
      </w:r>
      <w:proofErr w:type="spellEnd"/>
      <w:r w:rsidRPr="00683119">
        <w:rPr>
          <w:rFonts w:eastAsia="Calibri"/>
          <w:sz w:val="24"/>
          <w:szCs w:val="24"/>
        </w:rPr>
        <w:t xml:space="preserve">, </w:t>
      </w:r>
      <w:proofErr w:type="spellStart"/>
      <w:r w:rsidRPr="00683119">
        <w:rPr>
          <w:rFonts w:eastAsia="Calibri"/>
          <w:sz w:val="24"/>
          <w:szCs w:val="24"/>
        </w:rPr>
        <w:t>Tracey</w:t>
      </w:r>
      <w:proofErr w:type="spellEnd"/>
      <w:r w:rsidRPr="00683119"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Seaward</w:t>
      </w:r>
      <w:proofErr w:type="spellEnd"/>
      <w:r w:rsidRPr="00683119">
        <w:rPr>
          <w:rFonts w:eastAsia="Calibri"/>
          <w:sz w:val="24"/>
          <w:szCs w:val="24"/>
        </w:rPr>
        <w:t xml:space="preserve"> </w:t>
      </w:r>
    </w:p>
    <w:p w:rsidR="00AA4907" w:rsidRPr="00683119" w:rsidRDefault="00683119" w:rsidP="00683119">
      <w:pPr>
        <w:pStyle w:val="AralkYok"/>
        <w:rPr>
          <w:rFonts w:eastAsia="Calibri"/>
          <w:sz w:val="24"/>
          <w:szCs w:val="24"/>
        </w:rPr>
      </w:pPr>
      <w:r w:rsidRPr="00683119">
        <w:rPr>
          <w:rFonts w:eastAsia="Calibri"/>
          <w:b/>
          <w:sz w:val="24"/>
          <w:szCs w:val="24"/>
        </w:rPr>
        <w:t>Yapım Yılı:</w:t>
      </w:r>
      <w:r w:rsidRPr="00683119">
        <w:rPr>
          <w:rFonts w:eastAsia="Calibri"/>
          <w:sz w:val="24"/>
          <w:szCs w:val="24"/>
        </w:rPr>
        <w:t xml:space="preserve"> 2013</w:t>
      </w:r>
    </w:p>
    <w:p w:rsidR="00AA4907" w:rsidRPr="00683119" w:rsidRDefault="00683119" w:rsidP="00683119">
      <w:pPr>
        <w:pStyle w:val="AralkYok"/>
        <w:rPr>
          <w:rFonts w:eastAsia="Calibri"/>
          <w:sz w:val="24"/>
          <w:szCs w:val="24"/>
        </w:rPr>
      </w:pPr>
      <w:r w:rsidRPr="00683119">
        <w:rPr>
          <w:rFonts w:eastAsia="Calibri"/>
          <w:b/>
          <w:sz w:val="24"/>
          <w:szCs w:val="24"/>
        </w:rPr>
        <w:t>Ülke:</w:t>
      </w:r>
      <w:r>
        <w:rPr>
          <w:rFonts w:eastAsia="Calibri"/>
          <w:sz w:val="24"/>
          <w:szCs w:val="24"/>
        </w:rPr>
        <w:t xml:space="preserve"> </w:t>
      </w:r>
      <w:r w:rsidRPr="00683119">
        <w:rPr>
          <w:rFonts w:eastAsia="Calibri"/>
          <w:sz w:val="24"/>
          <w:szCs w:val="24"/>
        </w:rPr>
        <w:t>İngiltere, A.B.D</w:t>
      </w:r>
      <w:proofErr w:type="gramStart"/>
      <w:r w:rsidRPr="00683119">
        <w:rPr>
          <w:rFonts w:eastAsia="Calibri"/>
          <w:sz w:val="24"/>
          <w:szCs w:val="24"/>
        </w:rPr>
        <w:t>.,</w:t>
      </w:r>
      <w:proofErr w:type="gramEnd"/>
      <w:r w:rsidRPr="00683119">
        <w:rPr>
          <w:rFonts w:eastAsia="Calibri"/>
          <w:sz w:val="24"/>
          <w:szCs w:val="24"/>
        </w:rPr>
        <w:t xml:space="preserve"> Fransa</w:t>
      </w:r>
    </w:p>
    <w:p w:rsidR="00AA4907" w:rsidRPr="00683119" w:rsidRDefault="00683119" w:rsidP="00683119">
      <w:pPr>
        <w:pStyle w:val="AralkYok"/>
        <w:rPr>
          <w:rFonts w:eastAsia="Calibri"/>
          <w:sz w:val="24"/>
          <w:szCs w:val="24"/>
        </w:rPr>
      </w:pPr>
      <w:r w:rsidRPr="00683119">
        <w:rPr>
          <w:rFonts w:eastAsia="Calibri"/>
          <w:b/>
          <w:sz w:val="24"/>
          <w:szCs w:val="24"/>
        </w:rPr>
        <w:t>Süre:</w:t>
      </w:r>
      <w:r w:rsidRPr="00683119">
        <w:rPr>
          <w:rFonts w:eastAsia="Calibri"/>
          <w:sz w:val="24"/>
          <w:szCs w:val="24"/>
        </w:rPr>
        <w:t xml:space="preserve"> 98 </w:t>
      </w:r>
      <w:proofErr w:type="spellStart"/>
      <w:r w:rsidRPr="00683119">
        <w:rPr>
          <w:rFonts w:eastAsia="Calibri"/>
          <w:sz w:val="24"/>
          <w:szCs w:val="24"/>
        </w:rPr>
        <w:t>dk</w:t>
      </w:r>
      <w:proofErr w:type="spellEnd"/>
    </w:p>
    <w:p w:rsidR="00AA4907" w:rsidRPr="00683119" w:rsidRDefault="00AA4907" w:rsidP="00683119">
      <w:pPr>
        <w:pStyle w:val="AralkYok"/>
        <w:rPr>
          <w:rFonts w:eastAsia="Calibri"/>
          <w:sz w:val="24"/>
          <w:szCs w:val="24"/>
        </w:rPr>
      </w:pPr>
    </w:p>
    <w:p w:rsidR="00683119" w:rsidRPr="00683119" w:rsidRDefault="00683119" w:rsidP="00683119">
      <w:pPr>
        <w:pStyle w:val="AralkYok"/>
        <w:rPr>
          <w:rFonts w:eastAsia="Calibri"/>
          <w:b/>
          <w:sz w:val="24"/>
          <w:szCs w:val="24"/>
        </w:rPr>
      </w:pPr>
      <w:r w:rsidRPr="00683119">
        <w:rPr>
          <w:rFonts w:eastAsia="Calibri"/>
          <w:b/>
          <w:sz w:val="24"/>
          <w:szCs w:val="24"/>
        </w:rPr>
        <w:t>Konu:</w:t>
      </w:r>
    </w:p>
    <w:p w:rsidR="00683119" w:rsidRDefault="00683119" w:rsidP="00683119">
      <w:pPr>
        <w:pStyle w:val="AralkYok"/>
        <w:rPr>
          <w:rFonts w:eastAsia="Calibri"/>
          <w:sz w:val="24"/>
          <w:szCs w:val="24"/>
        </w:rPr>
      </w:pPr>
    </w:p>
    <w:p w:rsidR="00AA4907" w:rsidRPr="00683119" w:rsidRDefault="00683119" w:rsidP="00683119">
      <w:pPr>
        <w:pStyle w:val="AralkYok"/>
        <w:rPr>
          <w:rFonts w:eastAsia="Calibri"/>
          <w:sz w:val="24"/>
          <w:szCs w:val="24"/>
        </w:rPr>
      </w:pPr>
      <w:proofErr w:type="gramStart"/>
      <w:r w:rsidRPr="00683119">
        <w:rPr>
          <w:rFonts w:eastAsia="Calibri"/>
          <w:sz w:val="24"/>
          <w:szCs w:val="24"/>
        </w:rPr>
        <w:t xml:space="preserve">86. Akademi Ödülleri’nde En İyi Film, En İyi Kadın Oyuncu, En İyi Uyarlama Senaryo ve En İyi Müzik olmak </w:t>
      </w:r>
      <w:r w:rsidRPr="00683119">
        <w:rPr>
          <w:rFonts w:eastAsia="Calibri"/>
          <w:sz w:val="24"/>
          <w:szCs w:val="24"/>
        </w:rPr>
        <w:t>üzere 4 dalda Oscar’a aday gösterilen,</w:t>
      </w:r>
      <w:r>
        <w:rPr>
          <w:rFonts w:eastAsia="Calibri"/>
          <w:sz w:val="24"/>
          <w:szCs w:val="24"/>
        </w:rPr>
        <w:t xml:space="preserve"> </w:t>
      </w:r>
      <w:r w:rsidRPr="00683119">
        <w:rPr>
          <w:rFonts w:eastAsia="Calibri"/>
          <w:sz w:val="24"/>
          <w:szCs w:val="24"/>
        </w:rPr>
        <w:t>3 dalda Altın Küre adayı olan, BAFTA</w:t>
      </w:r>
      <w:r>
        <w:rPr>
          <w:rFonts w:eastAsia="Calibri"/>
          <w:sz w:val="24"/>
          <w:szCs w:val="24"/>
        </w:rPr>
        <w:t xml:space="preserve"> </w:t>
      </w:r>
      <w:r w:rsidRPr="00683119">
        <w:rPr>
          <w:rFonts w:eastAsia="Calibri"/>
          <w:sz w:val="24"/>
          <w:szCs w:val="24"/>
        </w:rPr>
        <w:t xml:space="preserve">ve Venedik Film Festivali’nde En iyi Senaryo ödülü kazanan </w:t>
      </w:r>
      <w:proofErr w:type="spellStart"/>
      <w:r>
        <w:rPr>
          <w:rFonts w:eastAsia="Calibri"/>
          <w:i/>
          <w:sz w:val="24"/>
          <w:szCs w:val="24"/>
        </w:rPr>
        <w:t>Phi</w:t>
      </w:r>
      <w:r w:rsidRPr="00683119">
        <w:rPr>
          <w:rFonts w:eastAsia="Calibri"/>
          <w:i/>
          <w:sz w:val="24"/>
          <w:szCs w:val="24"/>
        </w:rPr>
        <w:t>lomena</w:t>
      </w:r>
      <w:proofErr w:type="spellEnd"/>
      <w:r w:rsidRPr="00683119">
        <w:rPr>
          <w:rFonts w:eastAsia="Calibri"/>
          <w:i/>
          <w:sz w:val="24"/>
          <w:szCs w:val="24"/>
        </w:rPr>
        <w:t xml:space="preserve"> / Umudun Peşinde,</w:t>
      </w:r>
      <w:r w:rsidRPr="00683119">
        <w:rPr>
          <w:rFonts w:eastAsia="Calibri"/>
          <w:sz w:val="24"/>
          <w:szCs w:val="24"/>
        </w:rPr>
        <w:t xml:space="preserve"> </w:t>
      </w:r>
      <w:r w:rsidRPr="00683119">
        <w:rPr>
          <w:rFonts w:eastAsia="Calibri"/>
          <w:sz w:val="24"/>
          <w:szCs w:val="24"/>
        </w:rPr>
        <w:t xml:space="preserve">kayıp oğlunu arayan bir annenin gerçek öyküsünü anlatıyor. </w:t>
      </w:r>
      <w:proofErr w:type="gramEnd"/>
      <w:r w:rsidRPr="00683119">
        <w:rPr>
          <w:rFonts w:eastAsia="Calibri"/>
          <w:sz w:val="24"/>
          <w:szCs w:val="24"/>
        </w:rPr>
        <w:t xml:space="preserve">Gazeteci Martin </w:t>
      </w:r>
      <w:proofErr w:type="spellStart"/>
      <w:r w:rsidRPr="00683119">
        <w:rPr>
          <w:rFonts w:eastAsia="Calibri"/>
          <w:sz w:val="24"/>
          <w:szCs w:val="24"/>
        </w:rPr>
        <w:t>Sixsmith’in</w:t>
      </w:r>
      <w:proofErr w:type="spellEnd"/>
      <w:r w:rsidRPr="00683119">
        <w:rPr>
          <w:rFonts w:eastAsia="Calibri"/>
          <w:sz w:val="24"/>
          <w:szCs w:val="24"/>
        </w:rPr>
        <w:t xml:space="preserve"> yaşa</w:t>
      </w:r>
      <w:r w:rsidRPr="00683119">
        <w:rPr>
          <w:rFonts w:eastAsia="Calibri"/>
          <w:sz w:val="24"/>
          <w:szCs w:val="24"/>
        </w:rPr>
        <w:t xml:space="preserve">dığı gerçek </w:t>
      </w:r>
      <w:proofErr w:type="gramStart"/>
      <w:r w:rsidRPr="00683119">
        <w:rPr>
          <w:rFonts w:eastAsia="Calibri"/>
          <w:sz w:val="24"/>
          <w:szCs w:val="24"/>
        </w:rPr>
        <w:t>hikayeden</w:t>
      </w:r>
      <w:proofErr w:type="gramEnd"/>
      <w:r w:rsidRPr="00683119">
        <w:rPr>
          <w:rFonts w:eastAsia="Calibri"/>
          <w:sz w:val="24"/>
          <w:szCs w:val="24"/>
        </w:rPr>
        <w:t xml:space="preserve"> kitaplaştırdığı “</w:t>
      </w:r>
      <w:proofErr w:type="spellStart"/>
      <w:r w:rsidRPr="00683119">
        <w:rPr>
          <w:rFonts w:eastAsia="Calibri"/>
          <w:sz w:val="24"/>
          <w:szCs w:val="24"/>
        </w:rPr>
        <w:t>The</w:t>
      </w:r>
      <w:proofErr w:type="spellEnd"/>
      <w:r w:rsidRPr="00683119"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Lost</w:t>
      </w:r>
      <w:proofErr w:type="spellEnd"/>
      <w:r w:rsidRPr="00683119"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Child</w:t>
      </w:r>
      <w:proofErr w:type="spellEnd"/>
      <w:r w:rsidRPr="00683119">
        <w:rPr>
          <w:rFonts w:eastAsia="Calibri"/>
          <w:sz w:val="24"/>
          <w:szCs w:val="24"/>
        </w:rPr>
        <w:t xml:space="preserve"> of </w:t>
      </w:r>
      <w:proofErr w:type="spellStart"/>
      <w:r w:rsidRPr="00683119">
        <w:rPr>
          <w:rFonts w:eastAsia="Calibri"/>
          <w:sz w:val="24"/>
          <w:szCs w:val="24"/>
        </w:rPr>
        <w:t>Philomena</w:t>
      </w:r>
      <w:proofErr w:type="spellEnd"/>
      <w:r w:rsidRPr="00683119">
        <w:rPr>
          <w:rFonts w:eastAsia="Calibri"/>
          <w:sz w:val="24"/>
          <w:szCs w:val="24"/>
        </w:rPr>
        <w:t xml:space="preserve"> Lee”den uyarlanan filmde Oscar ödüllü </w:t>
      </w:r>
      <w:proofErr w:type="spellStart"/>
      <w:r w:rsidRPr="00683119">
        <w:rPr>
          <w:rFonts w:eastAsia="Calibri"/>
          <w:sz w:val="24"/>
          <w:szCs w:val="24"/>
        </w:rPr>
        <w:t>Judi</w:t>
      </w:r>
      <w:proofErr w:type="spellEnd"/>
      <w:r w:rsidRPr="00683119"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Dench</w:t>
      </w:r>
      <w:proofErr w:type="spellEnd"/>
      <w:r w:rsidRPr="00683119">
        <w:rPr>
          <w:rFonts w:eastAsia="Calibri"/>
          <w:sz w:val="24"/>
          <w:szCs w:val="24"/>
        </w:rPr>
        <w:t xml:space="preserve">, 50 yıl önce henüz bebekken elinden alınarak evlatlık verilen oğlunun izini bulmaya çalışan </w:t>
      </w:r>
      <w:proofErr w:type="spellStart"/>
      <w:r w:rsidRPr="00683119">
        <w:rPr>
          <w:rFonts w:eastAsia="Calibri"/>
          <w:sz w:val="24"/>
          <w:szCs w:val="24"/>
        </w:rPr>
        <w:t>Philomena’yı</w:t>
      </w:r>
      <w:proofErr w:type="spellEnd"/>
      <w:r w:rsidRPr="00683119">
        <w:rPr>
          <w:rFonts w:eastAsia="Calibri"/>
          <w:sz w:val="24"/>
          <w:szCs w:val="24"/>
        </w:rPr>
        <w:t xml:space="preserve"> canlandırıyor.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Jeff</w:t>
      </w:r>
      <w:proofErr w:type="spellEnd"/>
      <w:r w:rsidRPr="00683119"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Pope</w:t>
      </w:r>
      <w:proofErr w:type="spellEnd"/>
      <w:r w:rsidRPr="00683119">
        <w:rPr>
          <w:rFonts w:eastAsia="Calibri"/>
          <w:sz w:val="24"/>
          <w:szCs w:val="24"/>
        </w:rPr>
        <w:t xml:space="preserve"> ile birli</w:t>
      </w:r>
      <w:r w:rsidRPr="00683119">
        <w:rPr>
          <w:rFonts w:eastAsia="Calibri"/>
          <w:sz w:val="24"/>
          <w:szCs w:val="24"/>
        </w:rPr>
        <w:t xml:space="preserve">kte filmin senaryosuna da imzasını atan </w:t>
      </w:r>
      <w:proofErr w:type="spellStart"/>
      <w:r w:rsidRPr="00683119">
        <w:rPr>
          <w:rFonts w:eastAsia="Calibri"/>
          <w:sz w:val="24"/>
          <w:szCs w:val="24"/>
        </w:rPr>
        <w:t>Steve</w:t>
      </w:r>
      <w:proofErr w:type="spellEnd"/>
      <w:r w:rsidRPr="00683119"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Coogan</w:t>
      </w:r>
      <w:proofErr w:type="spellEnd"/>
      <w:r w:rsidRPr="00683119">
        <w:rPr>
          <w:rFonts w:eastAsia="Calibri"/>
          <w:sz w:val="24"/>
          <w:szCs w:val="24"/>
        </w:rPr>
        <w:t xml:space="preserve"> ise </w:t>
      </w:r>
      <w:proofErr w:type="spellStart"/>
      <w:r w:rsidRPr="00683119">
        <w:rPr>
          <w:rFonts w:eastAsia="Calibri"/>
          <w:sz w:val="24"/>
          <w:szCs w:val="24"/>
        </w:rPr>
        <w:t>Philomena’ya</w:t>
      </w:r>
      <w:proofErr w:type="spellEnd"/>
      <w:r w:rsidRPr="00683119">
        <w:rPr>
          <w:rFonts w:eastAsia="Calibri"/>
          <w:sz w:val="24"/>
          <w:szCs w:val="24"/>
        </w:rPr>
        <w:t xml:space="preserve"> bu dramatik, hüzünlü ve aynı zamanda eğlenceli yolculukta yardımcı olan gazeteci Martin </w:t>
      </w:r>
      <w:proofErr w:type="spellStart"/>
      <w:r w:rsidRPr="00683119">
        <w:rPr>
          <w:rFonts w:eastAsia="Calibri"/>
          <w:sz w:val="24"/>
          <w:szCs w:val="24"/>
        </w:rPr>
        <w:t>Sixsmith</w:t>
      </w:r>
      <w:proofErr w:type="spellEnd"/>
      <w:r w:rsidRPr="00683119">
        <w:rPr>
          <w:rFonts w:eastAsia="Calibri"/>
          <w:sz w:val="24"/>
          <w:szCs w:val="24"/>
        </w:rPr>
        <w:t xml:space="preserve"> rolünde. Filmin yönetmen koltuğunda ise </w:t>
      </w:r>
      <w:proofErr w:type="spellStart"/>
      <w:r w:rsidRPr="00683119">
        <w:rPr>
          <w:rFonts w:eastAsia="Calibri"/>
          <w:sz w:val="24"/>
          <w:szCs w:val="24"/>
        </w:rPr>
        <w:t>The</w:t>
      </w:r>
      <w:proofErr w:type="spellEnd"/>
      <w:r w:rsidRPr="00683119"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Queen</w:t>
      </w:r>
      <w:proofErr w:type="spellEnd"/>
      <w:r w:rsidRPr="00683119">
        <w:rPr>
          <w:rFonts w:eastAsia="Calibri"/>
          <w:sz w:val="24"/>
          <w:szCs w:val="24"/>
        </w:rPr>
        <w:t xml:space="preserve">, </w:t>
      </w:r>
      <w:proofErr w:type="spellStart"/>
      <w:r w:rsidRPr="00683119">
        <w:rPr>
          <w:rFonts w:eastAsia="Calibri"/>
          <w:sz w:val="24"/>
          <w:szCs w:val="24"/>
        </w:rPr>
        <w:t>High</w:t>
      </w:r>
      <w:proofErr w:type="spellEnd"/>
      <w:r w:rsidRPr="00683119"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Fidelity</w:t>
      </w:r>
      <w:proofErr w:type="spellEnd"/>
      <w:r w:rsidRPr="00683119">
        <w:rPr>
          <w:rFonts w:eastAsia="Calibri"/>
          <w:sz w:val="24"/>
          <w:szCs w:val="24"/>
        </w:rPr>
        <w:t xml:space="preserve">, </w:t>
      </w:r>
      <w:proofErr w:type="spellStart"/>
      <w:r w:rsidRPr="00683119">
        <w:rPr>
          <w:rFonts w:eastAsia="Calibri"/>
          <w:sz w:val="24"/>
          <w:szCs w:val="24"/>
        </w:rPr>
        <w:t>Dangerous</w:t>
      </w:r>
      <w:proofErr w:type="spellEnd"/>
      <w:r w:rsidRPr="00683119"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Liaisons</w:t>
      </w:r>
      <w:proofErr w:type="spellEnd"/>
      <w:r w:rsidRPr="00683119">
        <w:rPr>
          <w:rFonts w:eastAsia="Calibri"/>
          <w:sz w:val="24"/>
          <w:szCs w:val="24"/>
        </w:rPr>
        <w:t xml:space="preserve"> film</w:t>
      </w:r>
      <w:r w:rsidRPr="00683119">
        <w:rPr>
          <w:rFonts w:eastAsia="Calibri"/>
          <w:sz w:val="24"/>
          <w:szCs w:val="24"/>
        </w:rPr>
        <w:t xml:space="preserve">lerinin Oscar adayı usta yönetmeni </w:t>
      </w:r>
      <w:proofErr w:type="spellStart"/>
      <w:r w:rsidRPr="00683119">
        <w:rPr>
          <w:rFonts w:eastAsia="Calibri"/>
          <w:sz w:val="24"/>
          <w:szCs w:val="24"/>
        </w:rPr>
        <w:t>Stephen</w:t>
      </w:r>
      <w:proofErr w:type="spellEnd"/>
      <w:r w:rsidRPr="00683119">
        <w:rPr>
          <w:rFonts w:eastAsia="Calibri"/>
          <w:sz w:val="24"/>
          <w:szCs w:val="24"/>
        </w:rPr>
        <w:t xml:space="preserve"> </w:t>
      </w:r>
      <w:proofErr w:type="spellStart"/>
      <w:r w:rsidRPr="00683119">
        <w:rPr>
          <w:rFonts w:eastAsia="Calibri"/>
          <w:sz w:val="24"/>
          <w:szCs w:val="24"/>
        </w:rPr>
        <w:t>Frears</w:t>
      </w:r>
      <w:proofErr w:type="spellEnd"/>
      <w:r w:rsidRPr="00683119">
        <w:rPr>
          <w:rFonts w:eastAsia="Calibri"/>
          <w:sz w:val="24"/>
          <w:szCs w:val="24"/>
        </w:rPr>
        <w:t xml:space="preserve"> oturuyor.</w:t>
      </w:r>
    </w:p>
    <w:sectPr w:rsidR="00AA4907" w:rsidRPr="0068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4907"/>
    <w:rsid w:val="00683119"/>
    <w:rsid w:val="00AA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31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2014-04-05T12:14:00Z</dcterms:created>
  <dcterms:modified xsi:type="dcterms:W3CDTF">2014-04-05T12:22:00Z</dcterms:modified>
</cp:coreProperties>
</file>