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24" w:rsidRPr="00494EC7" w:rsidRDefault="00311124" w:rsidP="00311124">
      <w:pPr>
        <w:jc w:val="center"/>
        <w:rPr>
          <w:rFonts w:cs="Tahoma"/>
          <w:color w:val="000000"/>
          <w:shd w:val="clear" w:color="auto" w:fill="FFFFFF"/>
        </w:rPr>
      </w:pPr>
      <w:r>
        <w:rPr>
          <w:rFonts w:cs="Tahoma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724150" cy="82156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̈lke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37" cy="82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24" w:rsidRDefault="00494EC7" w:rsidP="00494EC7">
      <w:pPr>
        <w:jc w:val="center"/>
        <w:rPr>
          <w:rFonts w:cs="Tahoma"/>
          <w:b/>
          <w:color w:val="000000"/>
          <w:sz w:val="40"/>
          <w:shd w:val="clear" w:color="auto" w:fill="FFFFFF"/>
        </w:rPr>
      </w:pPr>
      <w:r w:rsidRPr="00311124">
        <w:rPr>
          <w:rFonts w:cs="Tahoma"/>
          <w:b/>
          <w:color w:val="000000"/>
          <w:sz w:val="40"/>
          <w:shd w:val="clear" w:color="auto" w:fill="FFFFFF"/>
        </w:rPr>
        <w:t>Ülker</w:t>
      </w:r>
      <w:r w:rsidR="00311124">
        <w:rPr>
          <w:rFonts w:cs="Tahoma"/>
          <w:b/>
          <w:color w:val="000000"/>
          <w:sz w:val="40"/>
          <w:shd w:val="clear" w:color="auto" w:fill="FFFFFF"/>
        </w:rPr>
        <w:t xml:space="preserve"> </w:t>
      </w:r>
      <w:r w:rsidR="007B0CB2">
        <w:rPr>
          <w:rFonts w:cs="Tahoma"/>
          <w:b/>
          <w:color w:val="000000"/>
          <w:sz w:val="40"/>
          <w:shd w:val="clear" w:color="auto" w:fill="FFFFFF"/>
        </w:rPr>
        <w:t xml:space="preserve">ve </w:t>
      </w:r>
      <w:r w:rsidR="007B0CB2" w:rsidRPr="00311124">
        <w:rPr>
          <w:rFonts w:cs="Tahoma"/>
          <w:b/>
          <w:color w:val="000000"/>
          <w:sz w:val="40"/>
          <w:shd w:val="clear" w:color="auto" w:fill="FFFFFF"/>
        </w:rPr>
        <w:t>Nostaljik Minib</w:t>
      </w:r>
      <w:r w:rsidR="007B0CB2" w:rsidRPr="00311124">
        <w:rPr>
          <w:rFonts w:cs="Tahoma" w:hint="cs"/>
          <w:b/>
          <w:color w:val="000000"/>
          <w:sz w:val="40"/>
          <w:shd w:val="clear" w:color="auto" w:fill="FFFFFF"/>
        </w:rPr>
        <w:t>ü</w:t>
      </w:r>
      <w:r w:rsidR="007B0CB2" w:rsidRPr="00311124">
        <w:rPr>
          <w:rFonts w:cs="Tahoma"/>
          <w:b/>
          <w:color w:val="000000"/>
          <w:sz w:val="40"/>
          <w:shd w:val="clear" w:color="auto" w:fill="FFFFFF"/>
        </w:rPr>
        <w:t>s</w:t>
      </w:r>
      <w:r w:rsidR="007B0CB2" w:rsidRPr="00311124">
        <w:rPr>
          <w:rFonts w:cs="Tahoma" w:hint="cs"/>
          <w:b/>
          <w:color w:val="000000"/>
          <w:sz w:val="40"/>
          <w:shd w:val="clear" w:color="auto" w:fill="FFFFFF"/>
        </w:rPr>
        <w:t>ü</w:t>
      </w:r>
      <w:r w:rsidR="007B0CB2">
        <w:rPr>
          <w:rFonts w:cs="Tahoma"/>
          <w:b/>
          <w:color w:val="000000"/>
          <w:sz w:val="40"/>
          <w:shd w:val="clear" w:color="auto" w:fill="FFFFFF"/>
        </w:rPr>
        <w:t>,</w:t>
      </w:r>
      <w:r w:rsidR="007B0CB2" w:rsidRPr="00311124">
        <w:rPr>
          <w:rFonts w:cs="Tahoma"/>
          <w:b/>
          <w:color w:val="000000"/>
          <w:sz w:val="40"/>
          <w:shd w:val="clear" w:color="auto" w:fill="FFFFFF"/>
        </w:rPr>
        <w:t xml:space="preserve"> </w:t>
      </w:r>
      <w:r w:rsidRPr="00311124">
        <w:rPr>
          <w:rFonts w:cs="Tahoma"/>
          <w:b/>
          <w:color w:val="000000"/>
          <w:sz w:val="40"/>
          <w:shd w:val="clear" w:color="auto" w:fill="FFFFFF"/>
        </w:rPr>
        <w:t xml:space="preserve">Çağan Irmak’ın </w:t>
      </w:r>
      <w:r w:rsidR="00311124">
        <w:rPr>
          <w:rFonts w:cs="Tahoma"/>
          <w:b/>
          <w:color w:val="000000"/>
          <w:sz w:val="40"/>
          <w:shd w:val="clear" w:color="auto" w:fill="FFFFFF"/>
        </w:rPr>
        <w:t xml:space="preserve"> </w:t>
      </w:r>
    </w:p>
    <w:p w:rsidR="00494EC7" w:rsidRPr="00311124" w:rsidRDefault="007B0CB2" w:rsidP="00494EC7">
      <w:pPr>
        <w:jc w:val="center"/>
        <w:rPr>
          <w:rFonts w:cs="Tahoma"/>
          <w:b/>
          <w:color w:val="000000"/>
          <w:sz w:val="40"/>
          <w:shd w:val="clear" w:color="auto" w:fill="FFFFFF"/>
        </w:rPr>
      </w:pPr>
      <w:r w:rsidRPr="00311124">
        <w:rPr>
          <w:rFonts w:cs="Tahoma"/>
          <w:b/>
          <w:color w:val="000000"/>
          <w:sz w:val="40"/>
          <w:shd w:val="clear" w:color="auto" w:fill="FFFFFF"/>
        </w:rPr>
        <w:t xml:space="preserve">Yeni Filmi </w:t>
      </w:r>
      <w:r w:rsidRPr="00311124">
        <w:rPr>
          <w:rFonts w:cs="Tahoma" w:hint="cs"/>
          <w:b/>
          <w:color w:val="000000"/>
          <w:sz w:val="40"/>
          <w:shd w:val="clear" w:color="auto" w:fill="FFFFFF"/>
        </w:rPr>
        <w:t>“</w:t>
      </w:r>
      <w:r w:rsidR="00494EC7" w:rsidRPr="00311124">
        <w:rPr>
          <w:rFonts w:cs="Tahoma"/>
          <w:b/>
          <w:color w:val="000000"/>
          <w:sz w:val="40"/>
          <w:shd w:val="clear" w:color="auto" w:fill="FFFFFF"/>
        </w:rPr>
        <w:t xml:space="preserve">Unutursam </w:t>
      </w:r>
      <w:proofErr w:type="spellStart"/>
      <w:r w:rsidR="00494EC7" w:rsidRPr="00311124">
        <w:rPr>
          <w:rFonts w:cs="Tahoma"/>
          <w:b/>
          <w:color w:val="000000"/>
          <w:sz w:val="40"/>
          <w:shd w:val="clear" w:color="auto" w:fill="FFFFFF"/>
        </w:rPr>
        <w:t>Fısılda</w:t>
      </w:r>
      <w:r w:rsidRPr="00311124">
        <w:rPr>
          <w:rFonts w:cs="Tahoma" w:hint="cs"/>
          <w:b/>
          <w:color w:val="000000"/>
          <w:sz w:val="40"/>
          <w:shd w:val="clear" w:color="auto" w:fill="FFFFFF"/>
        </w:rPr>
        <w:t>”</w:t>
      </w:r>
      <w:r>
        <w:rPr>
          <w:rFonts w:cs="Tahoma"/>
          <w:b/>
          <w:color w:val="000000"/>
          <w:sz w:val="40"/>
          <w:shd w:val="clear" w:color="auto" w:fill="FFFFFF"/>
        </w:rPr>
        <w:t>d</w:t>
      </w:r>
      <w:r w:rsidRPr="00311124">
        <w:rPr>
          <w:rFonts w:cs="Tahoma"/>
          <w:b/>
          <w:color w:val="000000"/>
          <w:sz w:val="40"/>
          <w:shd w:val="clear" w:color="auto" w:fill="FFFFFF"/>
        </w:rPr>
        <w:t>a</w:t>
      </w:r>
      <w:proofErr w:type="spellEnd"/>
      <w:r w:rsidRPr="00311124">
        <w:rPr>
          <w:rFonts w:cs="Tahoma" w:hint="cs"/>
          <w:b/>
          <w:color w:val="000000"/>
          <w:sz w:val="40"/>
          <w:shd w:val="clear" w:color="auto" w:fill="FFFFFF"/>
        </w:rPr>
        <w:t>…</w:t>
      </w:r>
    </w:p>
    <w:p w:rsidR="007B0CB2" w:rsidRDefault="007B0CB2" w:rsidP="00494EC7">
      <w:pPr>
        <w:rPr>
          <w:rFonts w:cs="Tahoma"/>
          <w:color w:val="000000"/>
          <w:shd w:val="clear" w:color="auto" w:fill="FFFFFF"/>
        </w:rPr>
      </w:pPr>
    </w:p>
    <w:p w:rsidR="00494EC7" w:rsidRDefault="00494EC7" w:rsidP="00494EC7">
      <w:pPr>
        <w:rPr>
          <w:rFonts w:cs="Tahoma"/>
          <w:color w:val="000000"/>
          <w:shd w:val="clear" w:color="auto" w:fill="FFFFFF"/>
        </w:rPr>
      </w:pPr>
      <w:bookmarkStart w:id="0" w:name="_GoBack"/>
      <w:r>
        <w:rPr>
          <w:rFonts w:cs="Tahoma"/>
          <w:color w:val="000000"/>
          <w:shd w:val="clear" w:color="auto" w:fill="FFFFFF"/>
        </w:rPr>
        <w:t xml:space="preserve">Ülker, Çağan Irmak’ın “Unutursam Fısılda” filminin destekçileri arasında yer aldı. Irmak’ın 1970’lerde geçen dönem filmi “Unutursam Fısılda”, Ülker’in </w:t>
      </w:r>
      <w:proofErr w:type="gramStart"/>
      <w:r>
        <w:rPr>
          <w:rFonts w:cs="Tahoma"/>
          <w:color w:val="000000"/>
          <w:shd w:val="clear" w:color="auto" w:fill="FFFFFF"/>
        </w:rPr>
        <w:t>nostaljik</w:t>
      </w:r>
      <w:proofErr w:type="gramEnd"/>
      <w:r>
        <w:rPr>
          <w:rFonts w:cs="Tahoma"/>
          <w:color w:val="000000"/>
          <w:shd w:val="clear" w:color="auto" w:fill="FFFFFF"/>
        </w:rPr>
        <w:t xml:space="preserve"> minibüsünü de </w:t>
      </w:r>
      <w:r w:rsidR="00E635DC">
        <w:rPr>
          <w:rFonts w:cs="Tahoma"/>
          <w:color w:val="000000"/>
          <w:shd w:val="clear" w:color="auto" w:fill="FFFFFF"/>
        </w:rPr>
        <w:t>tüketici</w:t>
      </w:r>
      <w:r>
        <w:rPr>
          <w:rFonts w:cs="Tahoma"/>
          <w:color w:val="000000"/>
          <w:shd w:val="clear" w:color="auto" w:fill="FFFFFF"/>
        </w:rPr>
        <w:t xml:space="preserve"> ile </w:t>
      </w:r>
      <w:r w:rsidR="00E635DC">
        <w:rPr>
          <w:rFonts w:cs="Tahoma"/>
          <w:color w:val="000000"/>
          <w:shd w:val="clear" w:color="auto" w:fill="FFFFFF"/>
        </w:rPr>
        <w:t xml:space="preserve">yeniden </w:t>
      </w:r>
      <w:r>
        <w:rPr>
          <w:rFonts w:cs="Tahoma"/>
          <w:color w:val="000000"/>
          <w:shd w:val="clear" w:color="auto" w:fill="FFFFFF"/>
        </w:rPr>
        <w:t>buluştur</w:t>
      </w:r>
      <w:r w:rsidR="00E635DC">
        <w:rPr>
          <w:rFonts w:cs="Tahoma"/>
          <w:color w:val="000000"/>
          <w:shd w:val="clear" w:color="auto" w:fill="FFFFFF"/>
        </w:rPr>
        <w:t>acak</w:t>
      </w:r>
      <w:r>
        <w:rPr>
          <w:rFonts w:cs="Tahoma"/>
          <w:color w:val="000000"/>
          <w:shd w:val="clear" w:color="auto" w:fill="FFFFFF"/>
        </w:rPr>
        <w:t xml:space="preserve">. Başrollerini Mehmet Günsür, Farah Zeynep </w:t>
      </w:r>
      <w:r w:rsidR="00F03C29">
        <w:rPr>
          <w:rFonts w:cs="Tahoma"/>
          <w:color w:val="000000"/>
          <w:shd w:val="clear" w:color="auto" w:fill="FFFFFF"/>
        </w:rPr>
        <w:t xml:space="preserve">Abdullah, Kerem </w:t>
      </w:r>
      <w:proofErr w:type="spellStart"/>
      <w:r w:rsidR="00F03C29">
        <w:rPr>
          <w:rFonts w:cs="Tahoma"/>
          <w:color w:val="000000"/>
          <w:shd w:val="clear" w:color="auto" w:fill="FFFFFF"/>
        </w:rPr>
        <w:t>Bursin</w:t>
      </w:r>
      <w:proofErr w:type="spellEnd"/>
      <w:r w:rsidR="00F03C29">
        <w:rPr>
          <w:rFonts w:cs="Tahoma"/>
          <w:color w:val="000000"/>
          <w:shd w:val="clear" w:color="auto" w:fill="FFFFFF"/>
        </w:rPr>
        <w:t xml:space="preserve">, Hümeyra </w:t>
      </w:r>
      <w:r>
        <w:rPr>
          <w:rFonts w:cs="Tahoma"/>
          <w:color w:val="000000"/>
          <w:shd w:val="clear" w:color="auto" w:fill="FFFFFF"/>
        </w:rPr>
        <w:t xml:space="preserve">ve Işıl Yücesoy’un paylaştığı filmde iki ses sanatçısı kardeş olan Hanife ve </w:t>
      </w:r>
      <w:proofErr w:type="spellStart"/>
      <w:r>
        <w:rPr>
          <w:rFonts w:cs="Tahoma"/>
          <w:color w:val="000000"/>
          <w:shd w:val="clear" w:color="auto" w:fill="FFFFFF"/>
        </w:rPr>
        <w:t>Ayperi’nin</w:t>
      </w:r>
      <w:proofErr w:type="spellEnd"/>
      <w:r>
        <w:rPr>
          <w:rFonts w:cs="Tahoma"/>
          <w:color w:val="000000"/>
          <w:shd w:val="clear" w:color="auto" w:fill="FFFFFF"/>
        </w:rPr>
        <w:t xml:space="preserve"> </w:t>
      </w:r>
      <w:proofErr w:type="gramStart"/>
      <w:r>
        <w:rPr>
          <w:rFonts w:cs="Tahoma"/>
          <w:color w:val="000000"/>
          <w:shd w:val="clear" w:color="auto" w:fill="FFFFFF"/>
        </w:rPr>
        <w:t>hikayesi</w:t>
      </w:r>
      <w:proofErr w:type="gramEnd"/>
      <w:r>
        <w:rPr>
          <w:rFonts w:cs="Tahoma"/>
          <w:color w:val="000000"/>
          <w:shd w:val="clear" w:color="auto" w:fill="FFFFFF"/>
        </w:rPr>
        <w:t xml:space="preserve"> anlatılıyor. </w:t>
      </w:r>
    </w:p>
    <w:p w:rsidR="00494EC7" w:rsidRDefault="00E635DC" w:rsidP="00494EC7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Filmin iki ana karakteri </w:t>
      </w:r>
      <w:proofErr w:type="spellStart"/>
      <w:r w:rsidR="00494EC7">
        <w:rPr>
          <w:rFonts w:cs="Tahoma"/>
          <w:color w:val="000000"/>
          <w:shd w:val="clear" w:color="auto" w:fill="FFFFFF"/>
        </w:rPr>
        <w:t>Ayperi</w:t>
      </w:r>
      <w:proofErr w:type="spellEnd"/>
      <w:r w:rsidR="00494EC7">
        <w:rPr>
          <w:rFonts w:cs="Tahoma"/>
          <w:color w:val="000000"/>
          <w:shd w:val="clear" w:color="auto" w:fill="FFFFFF"/>
        </w:rPr>
        <w:t xml:space="preserve"> ile Tarık’ın tanışma sahnesinde yer alan </w:t>
      </w:r>
      <w:proofErr w:type="gramStart"/>
      <w:r w:rsidR="00494EC7">
        <w:rPr>
          <w:rFonts w:cs="Tahoma"/>
          <w:color w:val="000000"/>
          <w:shd w:val="clear" w:color="auto" w:fill="FFFFFF"/>
        </w:rPr>
        <w:t>nostaljik</w:t>
      </w:r>
      <w:proofErr w:type="gramEnd"/>
      <w:r w:rsidR="00494EC7">
        <w:rPr>
          <w:rFonts w:cs="Tahoma"/>
          <w:color w:val="000000"/>
          <w:shd w:val="clear" w:color="auto" w:fill="FFFFFF"/>
        </w:rPr>
        <w:t xml:space="preserve"> Ülker </w:t>
      </w:r>
      <w:r>
        <w:rPr>
          <w:rFonts w:cs="Tahoma"/>
          <w:color w:val="000000"/>
          <w:shd w:val="clear" w:color="auto" w:fill="FFFFFF"/>
        </w:rPr>
        <w:t xml:space="preserve">minibüsü, izleyenleri de eski günlere götürecek. </w:t>
      </w:r>
      <w:r w:rsidR="00555581">
        <w:rPr>
          <w:rFonts w:cs="Tahoma"/>
          <w:color w:val="000000"/>
          <w:shd w:val="clear" w:color="auto" w:fill="FFFFFF"/>
        </w:rPr>
        <w:t>1960 ve 70’lerde mahalle bakkallarına geldiğinde çocukların en büyük eğlencesi olan Ülker minibüsü, yaşı 30’un üzerinde olanların hafızalarında “mu</w:t>
      </w:r>
      <w:r w:rsidR="003358D5">
        <w:rPr>
          <w:rFonts w:cs="Tahoma"/>
          <w:color w:val="000000"/>
          <w:shd w:val="clear" w:color="auto" w:fill="FFFFFF"/>
        </w:rPr>
        <w:t xml:space="preserve">tlu bir anı” olarak yer alıyor. </w:t>
      </w:r>
      <w:r w:rsidR="00555581">
        <w:rPr>
          <w:rFonts w:cs="Tahoma"/>
          <w:color w:val="000000"/>
          <w:shd w:val="clear" w:color="auto" w:fill="FFFFFF"/>
        </w:rPr>
        <w:t xml:space="preserve">Ülker minibüsü </w:t>
      </w:r>
      <w:r>
        <w:rPr>
          <w:rFonts w:cs="Tahoma"/>
          <w:color w:val="000000"/>
          <w:shd w:val="clear" w:color="auto" w:fill="FFFFFF"/>
        </w:rPr>
        <w:t xml:space="preserve">29 Ekim’de gösterime girecek olan filmde, Türkiye’nin ilk </w:t>
      </w:r>
      <w:proofErr w:type="spellStart"/>
      <w:r>
        <w:rPr>
          <w:rFonts w:cs="Tahoma"/>
          <w:color w:val="000000"/>
          <w:shd w:val="clear" w:color="auto" w:fill="FFFFFF"/>
        </w:rPr>
        <w:t>reklamverenlerinden</w:t>
      </w:r>
      <w:proofErr w:type="spellEnd"/>
      <w:r>
        <w:rPr>
          <w:rFonts w:cs="Tahoma"/>
          <w:color w:val="000000"/>
          <w:shd w:val="clear" w:color="auto" w:fill="FFFFFF"/>
        </w:rPr>
        <w:t xml:space="preserve"> olan Ülker’i </w:t>
      </w:r>
      <w:proofErr w:type="gramStart"/>
      <w:r>
        <w:rPr>
          <w:rFonts w:cs="Tahoma"/>
          <w:color w:val="000000"/>
          <w:shd w:val="clear" w:color="auto" w:fill="FFFFFF"/>
        </w:rPr>
        <w:t>nostaljik</w:t>
      </w:r>
      <w:proofErr w:type="gramEnd"/>
      <w:r>
        <w:rPr>
          <w:rFonts w:cs="Tahoma"/>
          <w:color w:val="000000"/>
          <w:shd w:val="clear" w:color="auto" w:fill="FFFFFF"/>
        </w:rPr>
        <w:t xml:space="preserve"> tr</w:t>
      </w:r>
      <w:r w:rsidR="003358D5">
        <w:rPr>
          <w:rFonts w:cs="Tahoma"/>
          <w:color w:val="000000"/>
          <w:shd w:val="clear" w:color="auto" w:fill="FFFFFF"/>
        </w:rPr>
        <w:t xml:space="preserve">oleybüslerin </w:t>
      </w:r>
      <w:r>
        <w:rPr>
          <w:rFonts w:cs="Tahoma"/>
          <w:color w:val="000000"/>
          <w:shd w:val="clear" w:color="auto" w:fill="FFFFFF"/>
        </w:rPr>
        <w:t xml:space="preserve">üzerinde de göreceğiz.  </w:t>
      </w:r>
      <w:r w:rsidR="003358D5">
        <w:rPr>
          <w:rFonts w:cs="Tahoma"/>
          <w:color w:val="000000"/>
          <w:shd w:val="clear" w:color="auto" w:fill="FFFFFF"/>
        </w:rPr>
        <w:t>Türkiye’nin 70 yıllık markası Ülker, geleceğin markası olmaya da devam edecek.</w:t>
      </w:r>
    </w:p>
    <w:bookmarkEnd w:id="0"/>
    <w:p w:rsidR="00DE320B" w:rsidRDefault="00DE320B" w:rsidP="00DE320B">
      <w:pPr>
        <w:widowControl w:val="0"/>
        <w:autoSpaceDE w:val="0"/>
        <w:autoSpaceDN w:val="0"/>
        <w:adjustRightInd w:val="0"/>
        <w:jc w:val="left"/>
      </w:pPr>
      <w:r w:rsidRPr="00DE320B">
        <w:rPr>
          <w:rFonts w:cs="Tahoma"/>
          <w:b/>
          <w:color w:val="000000"/>
          <w:shd w:val="clear" w:color="auto" w:fill="FFFFFF"/>
        </w:rPr>
        <w:t>Filmin konusu:</w:t>
      </w:r>
      <w:r>
        <w:rPr>
          <w:rFonts w:cs="Tahoma"/>
          <w:color w:val="000000"/>
          <w:shd w:val="clear" w:color="auto" w:fill="FFFFFF"/>
        </w:rPr>
        <w:t xml:space="preserve"> </w:t>
      </w:r>
      <w:r>
        <w:t xml:space="preserve">Küçük bir kasabada kalbinin en derinine sakladığı hayalleri, Tarık’a duyduğu aşkla ortaya çıkaran </w:t>
      </w:r>
      <w:proofErr w:type="spellStart"/>
      <w:r>
        <w:t>Ayperi</w:t>
      </w:r>
      <w:proofErr w:type="spellEnd"/>
      <w:r>
        <w:t>, İstanbul’da ulaşacağı şöhret yolunda da yalnız kalmıyor.</w:t>
      </w:r>
    </w:p>
    <w:p w:rsidR="00DE320B" w:rsidRDefault="00DE320B" w:rsidP="00DE320B">
      <w:pPr>
        <w:widowControl w:val="0"/>
        <w:autoSpaceDE w:val="0"/>
        <w:autoSpaceDN w:val="0"/>
        <w:adjustRightInd w:val="0"/>
        <w:jc w:val="left"/>
      </w:pPr>
      <w:r>
        <w:t xml:space="preserve">Bir zamanlar duvarını süslediği posterler, satır </w:t>
      </w:r>
      <w:proofErr w:type="spellStart"/>
      <w:r>
        <w:t>satır</w:t>
      </w:r>
      <w:proofErr w:type="spellEnd"/>
      <w:r>
        <w:t xml:space="preserve"> okuduğu müzik dergileri ve büyük bir hayranlıkla dinlediği plaklar artık hep </w:t>
      </w:r>
      <w:proofErr w:type="spellStart"/>
      <w:r>
        <w:t>Ayperi’dir</w:t>
      </w:r>
      <w:proofErr w:type="spellEnd"/>
      <w:r>
        <w:t xml:space="preserve">. Kendisinden uzak gördüğü ama içten içe imrendiği müzik ve şöhret dolu hayat, </w:t>
      </w:r>
      <w:proofErr w:type="spellStart"/>
      <w:r>
        <w:t>Ayperi’nin</w:t>
      </w:r>
      <w:proofErr w:type="spellEnd"/>
      <w:r>
        <w:t xml:space="preserve"> güçlü sesi,   Tarık’ın besteleri, Erhan’ın desteğiyle gerçeğe dönüşür. </w:t>
      </w:r>
    </w:p>
    <w:p w:rsidR="00494EC7" w:rsidRDefault="00494EC7" w:rsidP="00DE320B">
      <w:pPr>
        <w:jc w:val="left"/>
        <w:rPr>
          <w:rFonts w:cs="Tahoma"/>
          <w:color w:val="000000"/>
          <w:bdr w:val="none" w:sz="0" w:space="0" w:color="auto" w:frame="1"/>
          <w:shd w:val="clear" w:color="auto" w:fill="FFFFFF"/>
        </w:rPr>
      </w:pPr>
      <w:r w:rsidRPr="00494EC7">
        <w:rPr>
          <w:rFonts w:cs="Tahoma"/>
          <w:color w:val="000000"/>
          <w:shd w:val="clear" w:color="auto" w:fill="FFFFFF"/>
        </w:rPr>
        <w:t>Yönetmenliğini ve senaristliğini Çağan Irmak'ın üstlendiği yapımda</w:t>
      </w:r>
      <w:r w:rsidR="00F03C29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="00311124">
        <w:rPr>
          <w:rFonts w:cs="Tahoma"/>
          <w:color w:val="000000"/>
          <w:shd w:val="clear" w:color="auto" w:fill="FFFFFF"/>
        </w:rPr>
        <w:t>Ayperi’nin</w:t>
      </w:r>
      <w:proofErr w:type="spellEnd"/>
      <w:r w:rsidR="00311124">
        <w:rPr>
          <w:rFonts w:cs="Tahoma"/>
          <w:color w:val="000000"/>
          <w:shd w:val="clear" w:color="auto" w:fill="FFFFFF"/>
        </w:rPr>
        <w:t xml:space="preserve"> gençliğini Farah Zeynep Abdullah, yaşlılığını ise Hümeyra oynarken; kardeşi Hanife’nin gençliğini Gözde </w:t>
      </w:r>
      <w:proofErr w:type="spellStart"/>
      <w:r w:rsidR="00311124">
        <w:rPr>
          <w:rFonts w:cs="Tahoma"/>
          <w:color w:val="000000"/>
          <w:shd w:val="clear" w:color="auto" w:fill="FFFFFF"/>
        </w:rPr>
        <w:t>Çığacı</w:t>
      </w:r>
      <w:proofErr w:type="spellEnd"/>
      <w:r w:rsidR="00311124">
        <w:rPr>
          <w:rFonts w:cs="Tahoma"/>
          <w:color w:val="000000"/>
          <w:shd w:val="clear" w:color="auto" w:fill="FFFFFF"/>
        </w:rPr>
        <w:t xml:space="preserve">, yaşlılığını ise </w:t>
      </w:r>
      <w:r w:rsidRPr="00494EC7">
        <w:rPr>
          <w:rFonts w:cs="Tahoma"/>
          <w:color w:val="000000"/>
          <w:bdr w:val="none" w:sz="0" w:space="0" w:color="auto" w:frame="1"/>
          <w:shd w:val="clear" w:color="auto" w:fill="FFFFFF"/>
        </w:rPr>
        <w:t xml:space="preserve">Işıl Yücesoy i canlandırıyor. Filmin yapımcısı yine TAFF </w:t>
      </w:r>
      <w:proofErr w:type="spellStart"/>
      <w:r w:rsidRPr="00494EC7">
        <w:rPr>
          <w:rFonts w:cs="Tahoma"/>
          <w:color w:val="000000"/>
          <w:bdr w:val="none" w:sz="0" w:space="0" w:color="auto" w:frame="1"/>
          <w:shd w:val="clear" w:color="auto" w:fill="FFFFFF"/>
        </w:rPr>
        <w:t>Pictures</w:t>
      </w:r>
      <w:proofErr w:type="spellEnd"/>
      <w:r w:rsidRPr="00494EC7">
        <w:rPr>
          <w:rFonts w:cs="Tahoma"/>
          <w:color w:val="000000"/>
          <w:bdr w:val="none" w:sz="0" w:space="0" w:color="auto" w:frame="1"/>
          <w:shd w:val="clear" w:color="auto" w:fill="FFFFFF"/>
        </w:rPr>
        <w:t>. </w:t>
      </w:r>
    </w:p>
    <w:p w:rsidR="00DE320B" w:rsidRDefault="00DE320B" w:rsidP="00DE320B">
      <w:pPr>
        <w:jc w:val="left"/>
        <w:rPr>
          <w:rFonts w:cs="Tahoma"/>
          <w:color w:val="000000"/>
          <w:bdr w:val="none" w:sz="0" w:space="0" w:color="auto" w:frame="1"/>
          <w:shd w:val="clear" w:color="auto" w:fill="FFFFFF"/>
        </w:rPr>
      </w:pPr>
    </w:p>
    <w:p w:rsidR="00555581" w:rsidRPr="00311124" w:rsidRDefault="00DE320B" w:rsidP="004F5EFA">
      <w:pPr>
        <w:jc w:val="left"/>
        <w:rPr>
          <w:rFonts w:cs="Tahoma"/>
          <w:color w:val="000000"/>
          <w:bdr w:val="none" w:sz="0" w:space="0" w:color="auto" w:frame="1"/>
          <w:shd w:val="clear" w:color="auto" w:fill="FFFFFF"/>
        </w:rPr>
      </w:pPr>
      <w:r>
        <w:rPr>
          <w:rFonts w:cs="Tahoma"/>
          <w:noProof/>
          <w:color w:val="000000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 wp14:anchorId="0048A15F" wp14:editId="7D6369D6">
            <wp:extent cx="3014133" cy="16954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KER_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201" cy="170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EFA">
        <w:rPr>
          <w:rFonts w:cs="Tahoma"/>
          <w:color w:val="000000"/>
          <w:bdr w:val="none" w:sz="0" w:space="0" w:color="auto" w:frame="1"/>
          <w:shd w:val="clear" w:color="auto" w:fill="FFFFFF"/>
        </w:rPr>
        <w:t xml:space="preserve">   </w:t>
      </w:r>
      <w:r w:rsidR="004F5EFA">
        <w:rPr>
          <w:rFonts w:cs="Tahoma"/>
          <w:noProof/>
          <w:color w:val="000000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 wp14:anchorId="3BA12358" wp14:editId="2FD5ABE7">
            <wp:extent cx="2581275" cy="172084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581" w:rsidRPr="0031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F"/>
    <w:rsid w:val="00020CEA"/>
    <w:rsid w:val="000D2D9F"/>
    <w:rsid w:val="00130DBD"/>
    <w:rsid w:val="00243679"/>
    <w:rsid w:val="00275AFB"/>
    <w:rsid w:val="00311124"/>
    <w:rsid w:val="003358D5"/>
    <w:rsid w:val="00380F4B"/>
    <w:rsid w:val="00494EC7"/>
    <w:rsid w:val="004F5EFA"/>
    <w:rsid w:val="00555581"/>
    <w:rsid w:val="006A4122"/>
    <w:rsid w:val="007B0CB2"/>
    <w:rsid w:val="009A60B3"/>
    <w:rsid w:val="00DE320B"/>
    <w:rsid w:val="00E635DC"/>
    <w:rsid w:val="00F03C29"/>
    <w:rsid w:val="00F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19DD-2B43-4508-B5C4-865C502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94EC7"/>
  </w:style>
  <w:style w:type="paragraph" w:styleId="NormalWeb">
    <w:name w:val="Normal (Web)"/>
    <w:basedOn w:val="Normal"/>
    <w:uiPriority w:val="99"/>
    <w:semiHidden/>
    <w:unhideWhenUsed/>
    <w:rsid w:val="00494E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11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ŞEN</dc:creator>
  <cp:keywords>GENEL / PUBLIC</cp:keywords>
  <dc:description/>
  <cp:lastModifiedBy>Sadi Cilingir</cp:lastModifiedBy>
  <cp:revision>9</cp:revision>
  <dcterms:created xsi:type="dcterms:W3CDTF">2014-10-23T12:59:00Z</dcterms:created>
  <dcterms:modified xsi:type="dcterms:W3CDTF">2014-10-28T22:23:00Z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98ef2b66-cd35-4b17-b0b3-f802236c4ac5</vt:lpwstr>
  </property>
  <property fmtid="{D5CDD505-2E9C-101B-9397-08002B2CF9AE}" pid="3" name="YHClassification">
    <vt:lpwstr>GENEL / PUBLIC</vt:lpwstr>
  </property>
  <property fmtid="{D5CDD505-2E9C-101B-9397-08002B2CF9AE}" pid="4" name="YH_Classification">
    <vt:lpwstr>YH_Classification=4PUB</vt:lpwstr>
  </property>
</Properties>
</file>