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D6" w:rsidRDefault="00603CC9" w:rsidP="003D30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36"/>
          <w:szCs w:val="28"/>
          <w:lang w:val="tr-TR"/>
        </w:rPr>
      </w:pPr>
      <w:r>
        <w:rPr>
          <w:rFonts w:asciiTheme="majorHAnsi" w:hAnsiTheme="majorHAnsi"/>
          <w:b/>
          <w:color w:val="000000"/>
          <w:sz w:val="36"/>
          <w:szCs w:val="28"/>
          <w:lang w:val="tr-TR"/>
        </w:rPr>
        <w:t>“</w:t>
      </w:r>
      <w:r w:rsidR="00151A42" w:rsidRPr="004F0FD6">
        <w:rPr>
          <w:rFonts w:asciiTheme="majorHAnsi" w:hAnsiTheme="majorHAnsi"/>
          <w:b/>
          <w:color w:val="000000"/>
          <w:sz w:val="36"/>
          <w:szCs w:val="28"/>
          <w:lang w:val="tr-TR"/>
        </w:rPr>
        <w:t>GÖLE YAS</w:t>
      </w:r>
      <w:r>
        <w:rPr>
          <w:rFonts w:asciiTheme="majorHAnsi" w:hAnsiTheme="majorHAnsi"/>
          <w:b/>
          <w:color w:val="000000"/>
          <w:sz w:val="36"/>
          <w:szCs w:val="28"/>
          <w:lang w:val="tr-TR"/>
        </w:rPr>
        <w:t>”</w:t>
      </w:r>
      <w:r w:rsidR="003D30DA">
        <w:rPr>
          <w:rFonts w:asciiTheme="majorHAnsi" w:hAnsiTheme="majorHAnsi"/>
          <w:b/>
          <w:color w:val="000000"/>
          <w:sz w:val="36"/>
          <w:szCs w:val="28"/>
          <w:lang w:val="tr-TR"/>
        </w:rPr>
        <w:t xml:space="preserve"> BELGESELİ, İLK GÖSTERİMİ</w:t>
      </w:r>
    </w:p>
    <w:p w:rsidR="003D30DA" w:rsidRPr="004F0FD6" w:rsidRDefault="003D30DA" w:rsidP="003D30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36"/>
          <w:szCs w:val="28"/>
          <w:lang w:val="tr-TR"/>
        </w:rPr>
      </w:pPr>
    </w:p>
    <w:p w:rsidR="004F0FD6" w:rsidRPr="004F0FD6" w:rsidRDefault="004F0FD6" w:rsidP="004F0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32"/>
          <w:szCs w:val="22"/>
          <w:lang w:val="tr-TR"/>
        </w:rPr>
      </w:pPr>
      <w:r w:rsidRPr="004F0FD6">
        <w:rPr>
          <w:rFonts w:asciiTheme="majorHAnsi" w:hAnsiTheme="majorHAnsi"/>
          <w:b/>
          <w:color w:val="000000"/>
          <w:sz w:val="32"/>
          <w:szCs w:val="22"/>
          <w:lang w:val="tr-TR"/>
        </w:rPr>
        <w:t>Bir belgesel film kurumakta olan bir gölü kurtarabilir mi?</w:t>
      </w:r>
    </w:p>
    <w:p w:rsidR="00151A42" w:rsidRPr="004F0FD6" w:rsidRDefault="00151A42" w:rsidP="00151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2"/>
          <w:lang w:val="tr-TR"/>
        </w:rPr>
      </w:pPr>
    </w:p>
    <w:p w:rsidR="00151A42" w:rsidRPr="004F0FD6" w:rsidRDefault="00603CC9" w:rsidP="004F0F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2"/>
          <w:lang w:val="tr-TR"/>
        </w:rPr>
      </w:pPr>
      <w:r>
        <w:rPr>
          <w:rFonts w:asciiTheme="majorHAnsi" w:hAnsiTheme="majorHAnsi"/>
          <w:color w:val="000000"/>
          <w:sz w:val="28"/>
          <w:szCs w:val="22"/>
          <w:lang w:val="tr-TR"/>
        </w:rPr>
        <w:t>K</w:t>
      </w:r>
      <w:r w:rsidR="00151A42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urumakta olan Burdur Gölü’nü kurtarmak için sanatçı dostlarıyla göle geri dönen </w:t>
      </w:r>
      <w:r>
        <w:rPr>
          <w:rFonts w:asciiTheme="majorHAnsi" w:hAnsiTheme="majorHAnsi"/>
          <w:color w:val="000000"/>
          <w:sz w:val="28"/>
          <w:szCs w:val="22"/>
          <w:lang w:val="tr-TR"/>
        </w:rPr>
        <w:t>Y</w:t>
      </w:r>
      <w:r w:rsidR="00151A42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önetmen Mehmet Şafak Türkel’in çektiği belgesel </w:t>
      </w:r>
      <w:r w:rsidR="004F0FD6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film </w:t>
      </w:r>
      <w:r>
        <w:rPr>
          <w:rFonts w:asciiTheme="majorHAnsi" w:hAnsiTheme="majorHAnsi"/>
          <w:color w:val="000000"/>
          <w:sz w:val="28"/>
          <w:szCs w:val="22"/>
          <w:lang w:val="tr-TR"/>
        </w:rPr>
        <w:t>“</w:t>
      </w:r>
      <w:r w:rsidR="004F0FD6" w:rsidRPr="004F0FD6">
        <w:rPr>
          <w:rFonts w:asciiTheme="majorHAnsi" w:hAnsiTheme="majorHAnsi"/>
          <w:color w:val="000000"/>
          <w:sz w:val="28"/>
          <w:szCs w:val="22"/>
          <w:lang w:val="tr-TR"/>
        </w:rPr>
        <w:t>Göle Yas</w:t>
      </w:r>
      <w:r>
        <w:rPr>
          <w:rFonts w:asciiTheme="majorHAnsi" w:hAnsiTheme="majorHAnsi"/>
          <w:color w:val="000000"/>
          <w:sz w:val="28"/>
          <w:szCs w:val="22"/>
          <w:lang w:val="tr-TR"/>
        </w:rPr>
        <w:t>”</w:t>
      </w:r>
      <w:r w:rsidR="004F0FD6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</w:t>
      </w:r>
      <w:r w:rsidR="004F0FD6" w:rsidRPr="00603CC9">
        <w:rPr>
          <w:rFonts w:asciiTheme="majorHAnsi" w:hAnsiTheme="majorHAnsi"/>
          <w:b/>
          <w:color w:val="000000"/>
          <w:sz w:val="28"/>
          <w:szCs w:val="22"/>
          <w:lang w:val="tr-TR"/>
        </w:rPr>
        <w:t>TRT Belgesel Yarı</w:t>
      </w:r>
      <w:r w:rsidR="004F0FD6" w:rsidRPr="00603CC9">
        <w:rPr>
          <w:rFonts w:asciiTheme="majorHAnsi" w:eastAsia="MS Gothic" w:hAnsiTheme="majorHAnsi" w:cs="MS Gothic"/>
          <w:b/>
          <w:color w:val="000000"/>
          <w:sz w:val="28"/>
          <w:szCs w:val="22"/>
          <w:lang w:val="tr-TR"/>
        </w:rPr>
        <w:t>ş</w:t>
      </w:r>
      <w:r w:rsidR="00151A42" w:rsidRPr="00603CC9">
        <w:rPr>
          <w:rFonts w:asciiTheme="majorHAnsi" w:hAnsiTheme="majorHAnsi"/>
          <w:b/>
          <w:color w:val="000000"/>
          <w:sz w:val="28"/>
          <w:szCs w:val="22"/>
          <w:lang w:val="tr-TR"/>
        </w:rPr>
        <w:t>ması</w:t>
      </w:r>
      <w:r w:rsidR="00151A42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’nda finale kaldı. </w:t>
      </w:r>
    </w:p>
    <w:p w:rsidR="00151A42" w:rsidRPr="004F0FD6" w:rsidRDefault="00151A42" w:rsidP="004F0F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2"/>
          <w:lang w:val="tr-TR"/>
        </w:rPr>
      </w:pPr>
    </w:p>
    <w:p w:rsidR="00151A42" w:rsidRPr="004F0FD6" w:rsidRDefault="003D30DA" w:rsidP="004F0F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2"/>
          <w:lang w:val="tr-TR"/>
        </w:rPr>
      </w:pPr>
      <w:r>
        <w:rPr>
          <w:rFonts w:asciiTheme="majorHAnsi" w:hAnsiTheme="majorHAnsi"/>
          <w:color w:val="000000"/>
          <w:sz w:val="28"/>
          <w:szCs w:val="22"/>
          <w:lang w:val="tr-TR"/>
        </w:rPr>
        <w:t>Belgesel;</w:t>
      </w:r>
      <w:r w:rsidR="00151A42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15 yıl önce sinema okumak için Burdur’dan ayrılan Mehmet Şafak Türkel’in 15 yıl sonra doğduğu gölü kurtarmak, sularında büyüdüğü kırgın dostunun kurumasını önlemek için dostlarıyla verdiği 15 aylık mücadeleyi anlatıyor. </w:t>
      </w:r>
    </w:p>
    <w:p w:rsidR="00151A42" w:rsidRPr="004F0FD6" w:rsidRDefault="00151A42" w:rsidP="004F0F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2"/>
          <w:lang w:val="tr-TR"/>
        </w:rPr>
      </w:pPr>
    </w:p>
    <w:p w:rsidR="00151A42" w:rsidRPr="0040718A" w:rsidRDefault="00151A42" w:rsidP="004F0F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2"/>
          <w:lang w:val="tr-TR"/>
        </w:rPr>
      </w:pP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>27 Eylül 2014’te proje kapsamında gerçekleşen Su</w:t>
      </w:r>
      <w:r w:rsidR="004F0FD6"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</w:t>
      </w: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>Oru</w:t>
      </w:r>
      <w:r w:rsidR="004F0FD6">
        <w:rPr>
          <w:rFonts w:asciiTheme="majorHAnsi" w:hAnsiTheme="majorHAnsi"/>
          <w:color w:val="000000"/>
          <w:sz w:val="28"/>
          <w:szCs w:val="22"/>
          <w:lang w:val="tr-TR"/>
        </w:rPr>
        <w:t>cu kampanyası büyük ses getiren</w:t>
      </w: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ve tüm Türkiye’den destek gör</w:t>
      </w:r>
      <w:r w:rsidR="004F0FD6">
        <w:rPr>
          <w:rFonts w:asciiTheme="majorHAnsi" w:hAnsiTheme="majorHAnsi"/>
          <w:color w:val="000000"/>
          <w:sz w:val="28"/>
          <w:szCs w:val="22"/>
          <w:lang w:val="tr-TR"/>
        </w:rPr>
        <w:t>en f</w:t>
      </w: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>ilmin ilk gösterimi</w:t>
      </w:r>
      <w:r w:rsidR="004F0FD6">
        <w:rPr>
          <w:rFonts w:asciiTheme="majorHAnsi" w:hAnsiTheme="majorHAnsi"/>
          <w:color w:val="000000"/>
          <w:sz w:val="28"/>
          <w:szCs w:val="22"/>
          <w:lang w:val="tr-TR"/>
        </w:rPr>
        <w:t>,</w:t>
      </w: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10 Mayıs Pazar Saat 15.00 ‘te Harbiye TRT Radyo Evi’nde yapılacak. Gösterimin başında besteci Turgay Erdener ve şair Gonca Özmen’in Burdur Gölü için besteledikleri iki şarkı</w:t>
      </w:r>
      <w:r w:rsidR="003D30DA">
        <w:rPr>
          <w:rFonts w:asciiTheme="majorHAnsi" w:hAnsiTheme="majorHAnsi"/>
          <w:color w:val="000000"/>
          <w:sz w:val="28"/>
          <w:szCs w:val="22"/>
          <w:lang w:val="tr-TR"/>
        </w:rPr>
        <w:t>;</w:t>
      </w:r>
      <w:r w:rsidRPr="004F0FD6">
        <w:rPr>
          <w:rFonts w:asciiTheme="majorHAnsi" w:hAnsiTheme="majorHAnsi"/>
          <w:color w:val="000000"/>
          <w:sz w:val="28"/>
          <w:szCs w:val="22"/>
          <w:lang w:val="tr-TR"/>
        </w:rPr>
        <w:t xml:space="preserve"> projeye destek veren sanatçılar Selva Erdener, Dilek Türkan, Görkem Ezgi Yıldırım ve İbrahim Yazıcı tarafından seslendirilecek.</w:t>
      </w:r>
      <w:r w:rsidR="003D30DA">
        <w:rPr>
          <w:rFonts w:asciiTheme="majorHAnsi" w:hAnsiTheme="majorHAnsi"/>
          <w:color w:val="000000"/>
          <w:sz w:val="28"/>
          <w:szCs w:val="22"/>
          <w:lang w:val="tr-TR"/>
        </w:rPr>
        <w:t xml:space="preserve"> Gösterim sonrası yönetmenle söyleşi de </w:t>
      </w:r>
      <w:r w:rsidR="003D30DA" w:rsidRPr="0040718A">
        <w:rPr>
          <w:rFonts w:asciiTheme="majorHAnsi" w:hAnsiTheme="majorHAnsi"/>
          <w:sz w:val="28"/>
          <w:szCs w:val="22"/>
          <w:lang w:val="tr-TR"/>
        </w:rPr>
        <w:t>gerçekleştirilecek.</w:t>
      </w:r>
      <w:r w:rsidR="00796DCF" w:rsidRPr="0040718A">
        <w:rPr>
          <w:rFonts w:asciiTheme="majorHAnsi" w:hAnsiTheme="majorHAnsi"/>
          <w:sz w:val="28"/>
          <w:szCs w:val="22"/>
          <w:lang w:val="tr-TR"/>
        </w:rPr>
        <w:t xml:space="preserve"> </w:t>
      </w:r>
    </w:p>
    <w:p w:rsidR="00151A42" w:rsidRPr="0040718A" w:rsidRDefault="00151A42" w:rsidP="00151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  <w:lang w:val="tr-TR"/>
        </w:rPr>
      </w:pPr>
    </w:p>
    <w:p w:rsidR="00151A42" w:rsidRPr="0040718A" w:rsidRDefault="00151A42" w:rsidP="00151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lang w:val="tr-TR"/>
        </w:rPr>
      </w:pPr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32"/>
          <w:szCs w:val="24"/>
          <w:lang w:val="tr-TR"/>
        </w:rPr>
      </w:pPr>
      <w:r w:rsidRPr="0040718A">
        <w:rPr>
          <w:rFonts w:asciiTheme="majorHAnsi" w:hAnsiTheme="majorHAnsi"/>
          <w:b/>
          <w:sz w:val="32"/>
          <w:szCs w:val="24"/>
          <w:lang w:val="tr-TR"/>
        </w:rPr>
        <w:t xml:space="preserve">Belgesel Film – Dünya </w:t>
      </w:r>
      <w:proofErr w:type="spellStart"/>
      <w:r w:rsidRPr="0040718A">
        <w:rPr>
          <w:rFonts w:asciiTheme="majorHAnsi" w:hAnsiTheme="majorHAnsi"/>
          <w:b/>
          <w:sz w:val="32"/>
          <w:szCs w:val="24"/>
          <w:lang w:val="tr-TR"/>
        </w:rPr>
        <w:t>Premieri</w:t>
      </w:r>
      <w:proofErr w:type="spellEnd"/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2"/>
          <w:lang w:val="tr-TR"/>
        </w:rPr>
      </w:pPr>
      <w:r w:rsidRPr="0040718A">
        <w:rPr>
          <w:rFonts w:asciiTheme="majorHAnsi" w:hAnsiTheme="majorHAnsi"/>
          <w:b/>
          <w:sz w:val="28"/>
          <w:szCs w:val="22"/>
          <w:lang w:val="tr-TR"/>
        </w:rPr>
        <w:t>Tarih: 10 Mayıs 2015 Pazar</w:t>
      </w:r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2"/>
          <w:lang w:val="tr-TR"/>
        </w:rPr>
      </w:pPr>
      <w:r w:rsidRPr="0040718A">
        <w:rPr>
          <w:rFonts w:asciiTheme="majorHAnsi" w:hAnsiTheme="majorHAnsi"/>
          <w:b/>
          <w:sz w:val="28"/>
          <w:szCs w:val="22"/>
          <w:lang w:val="tr-TR"/>
        </w:rPr>
        <w:t>Saat: 15.00</w:t>
      </w:r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2"/>
          <w:lang w:val="tr-TR"/>
        </w:rPr>
      </w:pPr>
      <w:r w:rsidRPr="0040718A">
        <w:rPr>
          <w:rFonts w:asciiTheme="majorHAnsi" w:hAnsiTheme="majorHAnsi"/>
          <w:b/>
          <w:sz w:val="28"/>
          <w:szCs w:val="22"/>
          <w:lang w:val="tr-TR"/>
        </w:rPr>
        <w:t>Yer: Harbiye TRT Radyo Evi – TRT Belgesel Ödülleri Finali</w:t>
      </w:r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6"/>
          <w:szCs w:val="22"/>
          <w:lang w:val="tr-TR"/>
        </w:rPr>
      </w:pPr>
    </w:p>
    <w:p w:rsidR="00EC4315" w:rsidRPr="0040718A" w:rsidRDefault="00EC4315" w:rsidP="00EC43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  <w:lang w:val="tr-TR"/>
        </w:rPr>
      </w:pPr>
      <w:r w:rsidRPr="0040718A">
        <w:rPr>
          <w:rFonts w:asciiTheme="majorHAnsi" w:hAnsiTheme="majorHAnsi"/>
          <w:b/>
          <w:sz w:val="22"/>
          <w:szCs w:val="22"/>
          <w:lang w:val="tr-TR"/>
        </w:rPr>
        <w:t>Fragman Linki: https://vimeo.com/</w:t>
      </w:r>
      <w:proofErr w:type="gramStart"/>
      <w:r w:rsidRPr="0040718A">
        <w:rPr>
          <w:rFonts w:asciiTheme="majorHAnsi" w:hAnsiTheme="majorHAnsi"/>
          <w:b/>
          <w:sz w:val="22"/>
          <w:szCs w:val="22"/>
          <w:lang w:val="tr-TR"/>
        </w:rPr>
        <w:t>124439903</w:t>
      </w:r>
      <w:bookmarkStart w:id="0" w:name="_GoBack"/>
      <w:bookmarkEnd w:id="0"/>
      <w:proofErr w:type="gramEnd"/>
    </w:p>
    <w:p w:rsidR="00CA167F" w:rsidRPr="0040718A" w:rsidRDefault="00CA167F">
      <w:pPr>
        <w:rPr>
          <w:rFonts w:asciiTheme="majorHAnsi" w:hAnsiTheme="majorHAnsi"/>
        </w:rPr>
      </w:pPr>
    </w:p>
    <w:p w:rsidR="00726AFC" w:rsidRPr="0040718A" w:rsidRDefault="00726AFC" w:rsidP="00726AFC">
      <w:pPr>
        <w:rPr>
          <w:rFonts w:asciiTheme="majorHAnsi" w:hAnsiTheme="majorHAnsi" w:cs="Calibri"/>
        </w:rPr>
      </w:pPr>
      <w:r w:rsidRPr="0040718A">
        <w:rPr>
          <w:rFonts w:asciiTheme="majorHAnsi" w:hAnsiTheme="majorHAnsi" w:cs="Calibri"/>
          <w:b/>
          <w:bCs/>
        </w:rPr>
        <w:t>Detaylı Bilgi ve Görsel İçin:</w:t>
      </w:r>
      <w:r w:rsidRPr="0040718A">
        <w:rPr>
          <w:rFonts w:asciiTheme="majorHAnsi" w:hAnsiTheme="majorHAnsi" w:cs="Calibri"/>
          <w:b/>
          <w:bCs/>
        </w:rPr>
        <w:br/>
      </w:r>
      <w:r w:rsidRPr="0040718A">
        <w:rPr>
          <w:rFonts w:asciiTheme="majorHAnsi" w:hAnsiTheme="majorHAnsi" w:cs="Calibri"/>
        </w:rPr>
        <w:t>Ceren Erdeniz/Medya İlişkileri Direktörü</w:t>
      </w:r>
      <w:r w:rsidRPr="0040718A">
        <w:rPr>
          <w:rFonts w:asciiTheme="majorHAnsi" w:hAnsiTheme="majorHAnsi" w:cs="Calibri"/>
        </w:rPr>
        <w:br/>
      </w:r>
      <w:proofErr w:type="spellStart"/>
      <w:r w:rsidRPr="0040718A">
        <w:rPr>
          <w:rFonts w:asciiTheme="majorHAnsi" w:hAnsiTheme="majorHAnsi" w:cs="Calibri"/>
        </w:rPr>
        <w:t>Effect</w:t>
      </w:r>
      <w:proofErr w:type="spellEnd"/>
      <w:r w:rsidRPr="0040718A">
        <w:rPr>
          <w:rFonts w:asciiTheme="majorHAnsi" w:hAnsiTheme="majorHAnsi" w:cs="Calibri"/>
        </w:rPr>
        <w:t xml:space="preserve"> Halkla İlişkiler</w:t>
      </w:r>
      <w:r w:rsidRPr="0040718A">
        <w:rPr>
          <w:rFonts w:asciiTheme="majorHAnsi" w:hAnsiTheme="majorHAnsi" w:cs="Calibri"/>
        </w:rPr>
        <w:br/>
        <w:t>TEL: 0212 269 00 69/GSM: 538 242 4751</w:t>
      </w:r>
    </w:p>
    <w:p w:rsidR="00726AFC" w:rsidRPr="0040718A" w:rsidRDefault="0040718A" w:rsidP="00726AFC">
      <w:pPr>
        <w:rPr>
          <w:rFonts w:asciiTheme="majorHAnsi" w:hAnsiTheme="majorHAnsi" w:cs="Calibri"/>
        </w:rPr>
      </w:pPr>
      <w:hyperlink r:id="rId4" w:history="1">
        <w:r w:rsidR="00726AFC" w:rsidRPr="0040718A">
          <w:rPr>
            <w:rStyle w:val="Kpr"/>
            <w:rFonts w:asciiTheme="majorHAnsi" w:hAnsiTheme="majorHAnsi" w:cs="Calibri"/>
            <w:color w:val="auto"/>
            <w:u w:val="none"/>
          </w:rPr>
          <w:t>cerenerdeniz@effect.com.tr</w:t>
        </w:r>
      </w:hyperlink>
      <w:r w:rsidR="00726AFC" w:rsidRPr="0040718A">
        <w:rPr>
          <w:rFonts w:asciiTheme="majorHAnsi" w:hAnsiTheme="majorHAnsi" w:cs="Calibri"/>
        </w:rPr>
        <w:t xml:space="preserve"> </w:t>
      </w:r>
    </w:p>
    <w:p w:rsidR="003D30DA" w:rsidRPr="00796DCF" w:rsidRDefault="003D30DA">
      <w:pPr>
        <w:rPr>
          <w:b/>
          <w:sz w:val="28"/>
          <w:szCs w:val="28"/>
          <w:u w:val="single"/>
        </w:rPr>
      </w:pPr>
    </w:p>
    <w:sectPr w:rsidR="003D30DA" w:rsidRPr="00796DCF" w:rsidSect="006E2D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A42"/>
    <w:rsid w:val="000E4BD2"/>
    <w:rsid w:val="00151A42"/>
    <w:rsid w:val="002149C3"/>
    <w:rsid w:val="003D30DA"/>
    <w:rsid w:val="0040718A"/>
    <w:rsid w:val="004F0FD6"/>
    <w:rsid w:val="00603CC9"/>
    <w:rsid w:val="006E2DFB"/>
    <w:rsid w:val="00726AFC"/>
    <w:rsid w:val="00796DCF"/>
    <w:rsid w:val="009C3EF0"/>
    <w:rsid w:val="00A11642"/>
    <w:rsid w:val="00CA167F"/>
    <w:rsid w:val="00E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BEC3F6-E21E-47D3-A8DF-91143A4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D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A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Kpr">
    <w:name w:val="Hyperlink"/>
    <w:uiPriority w:val="99"/>
    <w:rsid w:val="00726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enerdeniz@effect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 türkel</dc:creator>
  <cp:keywords/>
  <dc:description/>
  <cp:lastModifiedBy>Sadi Cilingir</cp:lastModifiedBy>
  <cp:revision>8</cp:revision>
  <dcterms:created xsi:type="dcterms:W3CDTF">2015-05-02T12:12:00Z</dcterms:created>
  <dcterms:modified xsi:type="dcterms:W3CDTF">2015-05-05T21:57:00Z</dcterms:modified>
</cp:coreProperties>
</file>