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3F" w:rsidRPr="00ED5C3F" w:rsidRDefault="00ED5C3F" w:rsidP="00ED5C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Hakkari'nin Gizemli Taşları’na Nyon Festivali’nden Ödül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Hakkari'nin Gizemli Taşları</w:t>
      </w: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belgeselimizle katıldığımız </w:t>
      </w:r>
      <w:r w:rsidRPr="00ED5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Nyon 9. Uluslararası Arkeoloji Filmleri Festivali'</w:t>
      </w: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nden ödülle döndük. </w:t>
      </w:r>
      <w:r w:rsidRPr="00ED5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L'Association des Amis du Musée de Nyon</w:t>
      </w: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tarafından verilen ödülün gerekçesi, hem filmdeki derdimizin sınırlar ötesindeki seyircilere ulaşmasından hem de sinemanın kültürlerarası diyalog kurma gücünü bir kez daha göstermesinden dolayı anlamlıydı, paylaşmak istedik: </w:t>
      </w: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tr-TR"/>
        </w:rPr>
      </w:pP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tr-TR"/>
        </w:rPr>
        <w:t>Prix Amn du Meilleur Film d’Archéologie à Petit Budget: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b/>
          <w:bCs/>
          <w:i/>
          <w:iCs/>
          <w:color w:val="990000"/>
          <w:sz w:val="24"/>
          <w:szCs w:val="24"/>
          <w:lang w:eastAsia="tr-TR"/>
        </w:rPr>
        <w:t>Les Pierres Mystérieuses de Hakkari (Hakkâri’nin Gizemli Taşları)</w:t>
      </w: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</w:pP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Bu film, ortaya koyduğu dikkate değer bilimsel katkının yanında, herşeyi tektipleştiren günümüz ideolojileri ve merkeziyetçi iktidar karşısında kültürel çeşitliliğe saygı duymanın yadsınamaz önemine tanıklık ediyor.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Hakkâri’deki menhirlerin (stellerin) günışığına çıkması Yakın ve Orta Doğu’nun göçebe toplumlarının tarihini yeniden yapılandırmak isteyenlere oldukça değerli bir bilimsel katkı sunuyor.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Coğrafi ve politik nedenlerle ulaşılması çok güç bu bölgede, bu belgesel film milattan 2 bin yıl öncesine ait göz kamaştıran bir kültürü gözler önüne seriyor.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Jüri üyelerinin, belgeselde tercih edilen anlatım dilinden, özellikle sit alanını keşfeden köylü Necdet (Yılmaz) Bey’le yapılan söyleşiden etkilendiğinin altını çizmek isteriz.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Tüm bu nedenlerle “L’Associa</w:t>
      </w:r>
      <w:r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tion des Amis du Musée de Nyon”</w:t>
      </w:r>
      <w:r w:rsidRPr="00ED5C3F">
        <w:rPr>
          <w:rFonts w:ascii="Times New Roman" w:eastAsia="Times New Roman" w:hAnsi="Times New Roman" w:cs="Times New Roman"/>
          <w:i/>
          <w:iCs/>
          <w:color w:val="990000"/>
          <w:sz w:val="24"/>
          <w:szCs w:val="24"/>
          <w:lang w:eastAsia="tr-TR"/>
        </w:rPr>
        <w:t>un en iyi küçük bütçeli arkeoloji filmi ödülünün Bahriye Kabadayı Dal’ın “Hakkari’nin Gizemli Taşları” filmine verilmesi uygun görülmüştür.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Hakkari'nin Gizemli Taşları,</w:t>
      </w: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Mayıs ayı içinde İstanbul'da </w:t>
      </w:r>
      <w:r w:rsidRPr="00ED5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"TRT Belgesel Günleri",</w:t>
      </w: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Ankara'da </w:t>
      </w:r>
      <w:r w:rsidRPr="00ED5C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tr-TR"/>
        </w:rPr>
        <w:t>"Uçan Süpürge 18. Uluslarası Kadın Filmleri Festivali"</w:t>
      </w: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kapsamında gösterime sunulacak.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İyi seyirler,</w:t>
      </w: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D5C3F" w:rsidRP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D5C3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https://www.facebook.com/HakkarininGizemliTaslari</w:t>
      </w:r>
    </w:p>
    <w:p w:rsidR="00ED5C3F" w:rsidRDefault="00ED5C3F" w:rsidP="00E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54C6" w:rsidRPr="00ED5C3F" w:rsidRDefault="006354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54C6" w:rsidRPr="00E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F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5843"/>
    <w:rsid w:val="004D3652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63FC"/>
    <w:rsid w:val="00AD7624"/>
    <w:rsid w:val="00AE2B91"/>
    <w:rsid w:val="00B04801"/>
    <w:rsid w:val="00B06064"/>
    <w:rsid w:val="00B06BFA"/>
    <w:rsid w:val="00B076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5C3F"/>
    <w:rsid w:val="00ED7EDB"/>
    <w:rsid w:val="00EE1A3C"/>
    <w:rsid w:val="00F02EF1"/>
    <w:rsid w:val="00F13FED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2DEDA-9D0D-4DF8-8B45-7F32C6C3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6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1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75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25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65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3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47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041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55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8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2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72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1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2015-04-10T19:22:00Z</dcterms:created>
  <dcterms:modified xsi:type="dcterms:W3CDTF">2015-04-10T19:27:00Z</dcterms:modified>
</cp:coreProperties>
</file>