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C7" w:rsidRPr="00F870C7" w:rsidRDefault="00F870C7" w:rsidP="00F870C7">
      <w:pPr>
        <w:pStyle w:val="AralkYok"/>
        <w:rPr>
          <w:rFonts w:ascii="Times New Roman" w:hAnsi="Times New Roman" w:cs="Times New Roman"/>
          <w:b/>
          <w:sz w:val="36"/>
          <w:szCs w:val="36"/>
        </w:rPr>
      </w:pPr>
      <w:r w:rsidRPr="00F870C7">
        <w:rPr>
          <w:rFonts w:ascii="Times New Roman" w:hAnsi="Times New Roman" w:cs="Times New Roman"/>
          <w:b/>
          <w:sz w:val="36"/>
          <w:szCs w:val="36"/>
        </w:rPr>
        <w:t>KAZDAĞI’NDA “KISACIK ALTIN</w:t>
      </w:r>
      <w:r w:rsidRPr="00F870C7">
        <w:rPr>
          <w:rFonts w:ascii="Times New Roman" w:hAnsi="Times New Roman" w:cs="Times New Roman"/>
          <w:b/>
          <w:sz w:val="36"/>
          <w:szCs w:val="36"/>
        </w:rPr>
        <w:t xml:space="preserve"> MADENİ PROJESİ” NE GEÇİT YOK! </w:t>
      </w:r>
      <w:r w:rsidRPr="00F870C7">
        <w:rPr>
          <w:rFonts w:ascii="Times New Roman" w:hAnsi="Times New Roman" w:cs="Times New Roman"/>
          <w:b/>
          <w:sz w:val="36"/>
          <w:szCs w:val="36"/>
        </w:rPr>
        <w:t>KAZDAĞI KÖYLÜLERİ ÇED TOPLANTISINI YAPTIRMADI.</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 </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Biga Yarımadası’nın oksijen deposu Kazdağı y</w:t>
      </w:r>
      <w:r>
        <w:rPr>
          <w:rFonts w:ascii="Times New Roman" w:hAnsi="Times New Roman" w:cs="Times New Roman"/>
          <w:sz w:val="24"/>
          <w:szCs w:val="24"/>
        </w:rPr>
        <w:t xml:space="preserve">eni bir tehditle karşı karşıya… </w:t>
      </w:r>
      <w:r w:rsidRPr="00F870C7">
        <w:rPr>
          <w:rFonts w:ascii="Times New Roman" w:hAnsi="Times New Roman" w:cs="Times New Roman"/>
          <w:sz w:val="24"/>
          <w:szCs w:val="24"/>
        </w:rPr>
        <w:t xml:space="preserve">Altın madencileri, bu kez de Kısacık, </w:t>
      </w:r>
      <w:proofErr w:type="spellStart"/>
      <w:r w:rsidRPr="00F870C7">
        <w:rPr>
          <w:rFonts w:ascii="Times New Roman" w:hAnsi="Times New Roman" w:cs="Times New Roman"/>
          <w:sz w:val="24"/>
          <w:szCs w:val="24"/>
        </w:rPr>
        <w:t>Güzelköy</w:t>
      </w:r>
      <w:proofErr w:type="spellEnd"/>
      <w:r w:rsidRPr="00F870C7">
        <w:rPr>
          <w:rFonts w:ascii="Times New Roman" w:hAnsi="Times New Roman" w:cs="Times New Roman"/>
          <w:sz w:val="24"/>
          <w:szCs w:val="24"/>
        </w:rPr>
        <w:t xml:space="preserve">, </w:t>
      </w:r>
      <w:proofErr w:type="spellStart"/>
      <w:r w:rsidRPr="00F870C7">
        <w:rPr>
          <w:rFonts w:ascii="Times New Roman" w:hAnsi="Times New Roman" w:cs="Times New Roman"/>
          <w:sz w:val="24"/>
          <w:szCs w:val="24"/>
        </w:rPr>
        <w:t>Koşuburnu</w:t>
      </w:r>
      <w:proofErr w:type="spellEnd"/>
      <w:r w:rsidRPr="00F870C7">
        <w:rPr>
          <w:rFonts w:ascii="Times New Roman" w:hAnsi="Times New Roman" w:cs="Times New Roman"/>
          <w:sz w:val="24"/>
          <w:szCs w:val="24"/>
        </w:rPr>
        <w:t xml:space="preserve">, </w:t>
      </w:r>
      <w:proofErr w:type="spellStart"/>
      <w:r w:rsidRPr="00F870C7">
        <w:rPr>
          <w:rFonts w:ascii="Times New Roman" w:hAnsi="Times New Roman" w:cs="Times New Roman"/>
          <w:sz w:val="24"/>
          <w:szCs w:val="24"/>
        </w:rPr>
        <w:t>Dağahmetçe</w:t>
      </w:r>
      <w:proofErr w:type="spellEnd"/>
      <w:r w:rsidRPr="00F870C7">
        <w:rPr>
          <w:rFonts w:ascii="Times New Roman" w:hAnsi="Times New Roman" w:cs="Times New Roman"/>
          <w:sz w:val="24"/>
          <w:szCs w:val="24"/>
        </w:rPr>
        <w:t>, Akçin, Baharlar Köylerinde…</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 </w:t>
      </w:r>
    </w:p>
    <w:p w:rsidR="00F870C7" w:rsidRPr="00F870C7" w:rsidRDefault="00F870C7" w:rsidP="00F870C7">
      <w:pPr>
        <w:pStyle w:val="AralkYok"/>
        <w:rPr>
          <w:rFonts w:ascii="Times New Roman" w:hAnsi="Times New Roman" w:cs="Times New Roman"/>
          <w:sz w:val="24"/>
          <w:szCs w:val="24"/>
        </w:rPr>
      </w:pPr>
      <w:proofErr w:type="gramStart"/>
      <w:r w:rsidRPr="00F870C7">
        <w:rPr>
          <w:rFonts w:ascii="Times New Roman" w:hAnsi="Times New Roman" w:cs="Times New Roman"/>
          <w:sz w:val="24"/>
          <w:szCs w:val="24"/>
        </w:rPr>
        <w:t>Kazdağı Doğal ve Kültürel Varlıkları Koruma Derneği, çevre köylüler ve Çanakkale ve Edremit Körfezi’nden gelen diğer doğa savunucuları ile birlikte Altın Madeni Ocağı ve Kırma Eleme Tesisi Projesi’nin tarım alanlarına, hayvancılığa ve çevreye vereceği zararı dile getirmek üzere, 3 Kasım 2015, Salı günü, Çevre ve Şehircilik Bakanlığı’nca düzenlenen bilgilendirme toplantısı için Kısacık Köyü’ndeydi.</w:t>
      </w:r>
      <w:proofErr w:type="gramEnd"/>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 </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Kazdağı Köylüleri ve doğa savunucuları, bugün Kısacık Altın Madeni Projesi’nin ÇED Toplantısı için Kısacık Köyü’nde idi. Köylüler madenci firmaya ÇED toplantısını yaptırmadı. Eyleme Kazdağı köyleri kadınları damgasını vurdu.</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 </w:t>
      </w:r>
    </w:p>
    <w:p w:rsidR="00F870C7" w:rsidRPr="00F870C7" w:rsidRDefault="00F870C7" w:rsidP="00F870C7">
      <w:pPr>
        <w:pStyle w:val="AralkYok"/>
        <w:rPr>
          <w:rFonts w:ascii="Times New Roman" w:hAnsi="Times New Roman" w:cs="Times New Roman"/>
          <w:b/>
          <w:sz w:val="24"/>
          <w:szCs w:val="24"/>
        </w:rPr>
      </w:pPr>
      <w:r w:rsidRPr="00F870C7">
        <w:rPr>
          <w:rFonts w:ascii="Times New Roman" w:hAnsi="Times New Roman" w:cs="Times New Roman"/>
          <w:b/>
          <w:sz w:val="24"/>
          <w:szCs w:val="24"/>
        </w:rPr>
        <w:t>MADENCİLER HIRSIZ GİBİ ARKA PENCEREDEN GİRDİLER</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 </w:t>
      </w:r>
    </w:p>
    <w:p w:rsidR="00F870C7" w:rsidRPr="00F870C7" w:rsidRDefault="00F870C7" w:rsidP="00F870C7">
      <w:pPr>
        <w:pStyle w:val="AralkYok"/>
        <w:rPr>
          <w:rFonts w:ascii="Times New Roman" w:hAnsi="Times New Roman" w:cs="Times New Roman"/>
          <w:sz w:val="24"/>
          <w:szCs w:val="24"/>
        </w:rPr>
      </w:pPr>
      <w:proofErr w:type="spellStart"/>
      <w:r w:rsidRPr="00F870C7">
        <w:rPr>
          <w:rFonts w:ascii="Times New Roman" w:hAnsi="Times New Roman" w:cs="Times New Roman"/>
          <w:sz w:val="24"/>
          <w:szCs w:val="24"/>
        </w:rPr>
        <w:t>Güzelköy</w:t>
      </w:r>
      <w:proofErr w:type="spellEnd"/>
      <w:r w:rsidRPr="00F870C7">
        <w:rPr>
          <w:rFonts w:ascii="Times New Roman" w:hAnsi="Times New Roman" w:cs="Times New Roman"/>
          <w:sz w:val="24"/>
          <w:szCs w:val="24"/>
        </w:rPr>
        <w:t xml:space="preserve">, </w:t>
      </w:r>
      <w:proofErr w:type="spellStart"/>
      <w:r w:rsidRPr="00F870C7">
        <w:rPr>
          <w:rFonts w:ascii="Times New Roman" w:hAnsi="Times New Roman" w:cs="Times New Roman"/>
          <w:sz w:val="24"/>
          <w:szCs w:val="24"/>
        </w:rPr>
        <w:t>Koşuburnu</w:t>
      </w:r>
      <w:proofErr w:type="spellEnd"/>
      <w:r w:rsidRPr="00F870C7">
        <w:rPr>
          <w:rFonts w:ascii="Times New Roman" w:hAnsi="Times New Roman" w:cs="Times New Roman"/>
          <w:sz w:val="24"/>
          <w:szCs w:val="24"/>
        </w:rPr>
        <w:t xml:space="preserve">, Akçin, </w:t>
      </w:r>
      <w:proofErr w:type="spellStart"/>
      <w:r w:rsidRPr="00F870C7">
        <w:rPr>
          <w:rFonts w:ascii="Times New Roman" w:hAnsi="Times New Roman" w:cs="Times New Roman"/>
          <w:sz w:val="24"/>
          <w:szCs w:val="24"/>
        </w:rPr>
        <w:t>Dağahmetçe</w:t>
      </w:r>
      <w:proofErr w:type="spellEnd"/>
      <w:r w:rsidRPr="00F870C7">
        <w:rPr>
          <w:rFonts w:ascii="Times New Roman" w:hAnsi="Times New Roman" w:cs="Times New Roman"/>
          <w:sz w:val="24"/>
          <w:szCs w:val="24"/>
        </w:rPr>
        <w:t xml:space="preserve">, Baharlar köylüleri, Çanakkale, </w:t>
      </w:r>
      <w:proofErr w:type="spellStart"/>
      <w:r w:rsidRPr="00F870C7">
        <w:rPr>
          <w:rFonts w:ascii="Times New Roman" w:hAnsi="Times New Roman" w:cs="Times New Roman"/>
          <w:sz w:val="24"/>
          <w:szCs w:val="24"/>
        </w:rPr>
        <w:t>Küçükkuyu</w:t>
      </w:r>
      <w:proofErr w:type="spellEnd"/>
      <w:r w:rsidRPr="00F870C7">
        <w:rPr>
          <w:rFonts w:ascii="Times New Roman" w:hAnsi="Times New Roman" w:cs="Times New Roman"/>
          <w:sz w:val="24"/>
          <w:szCs w:val="24"/>
        </w:rPr>
        <w:t xml:space="preserve">, Altınoluk, Akçay, Edremit ve Ayvalık’tan gelen doğa savunucuları ile birlikte ÇED toplantısına katılmak üzere Kısacık Köyü’ne geldi. Ancak toplantının yapılacağı kahvehanenin önceden maden yanlılarınca doldurulmuş olması ve kahvehanenin kapısının kapatılmış olması köylülerin tepkisini çekti. İçeri girip toplantıya katılmak ve görüşlerini söylemek istediklerini belirten köylüler ve doğa savunucuları içeri alınmadı. Altın madeni karşıtı köylülerden ve doğa savunucularından bazıları, maden yanlısı birkaç Kısacık Köylüsü tarafından darp edildi. Jandarmanın da iteklemesi ile bazı köylülerin kaburgaları incindi. Madeni istemeyen köylüler kahvehane girişinde “Altın Madeni İstemiyoruz.”, “Havama, suyuma Toprağıma Dokunma”, “Kazdağı’nın Üstü Altın’dan Değerlidir.” sloganları eşliğinde Çevre ve Şehircilik Bakanlığı yetkililerinin gelmesini bekledi. Bu arada, bilgilendirme yapacak maden şirketi temsilcilerinin hırsız gibi binanın arka penceresinden içeri alınmasına köylüler “Madenci Şirket, Kazdağı’nı </w:t>
      </w:r>
      <w:proofErr w:type="spellStart"/>
      <w:r w:rsidRPr="00F870C7">
        <w:rPr>
          <w:rFonts w:ascii="Times New Roman" w:hAnsi="Times New Roman" w:cs="Times New Roman"/>
          <w:sz w:val="24"/>
          <w:szCs w:val="24"/>
        </w:rPr>
        <w:t>Terket</w:t>
      </w:r>
      <w:proofErr w:type="spellEnd"/>
      <w:r w:rsidRPr="00F870C7">
        <w:rPr>
          <w:rFonts w:ascii="Times New Roman" w:hAnsi="Times New Roman" w:cs="Times New Roman"/>
          <w:sz w:val="24"/>
          <w:szCs w:val="24"/>
        </w:rPr>
        <w:t>” sloganları ile tepki gösterdi. Başta kadınlar olmak üzere köylüler,</w:t>
      </w:r>
      <w:r>
        <w:rPr>
          <w:rFonts w:ascii="Times New Roman" w:hAnsi="Times New Roman" w:cs="Times New Roman"/>
          <w:sz w:val="24"/>
          <w:szCs w:val="24"/>
        </w:rPr>
        <w:t xml:space="preserve"> </w:t>
      </w:r>
      <w:r w:rsidRPr="00F870C7">
        <w:rPr>
          <w:rFonts w:ascii="Times New Roman" w:hAnsi="Times New Roman" w:cs="Times New Roman"/>
          <w:sz w:val="24"/>
          <w:szCs w:val="24"/>
        </w:rPr>
        <w:t>toplantı başlama saatinde Köye gelen Bakanlık yetkililerine, “Biz altın madenciliğinin zararlarını çok iyi biliyoruz, bu madene karşıyız, bilgilendirme toplantısı yapılmasını istemiyoruz.” dedi. Köylülerin tepkilerinin artması üzerine, Çevre ve Şehircilik Bakanlığı Temsilcileri, köy muhtarları ve il genel meclisi üyeleri ve Çanakkale Barosu avukatları ile birlikte “Köylülerin bilgilendirmek istemedikleri” konusunda tutanak düzenledi.</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 </w:t>
      </w:r>
    </w:p>
    <w:p w:rsidR="00F870C7" w:rsidRPr="00F870C7" w:rsidRDefault="00F870C7" w:rsidP="00F870C7">
      <w:pPr>
        <w:pStyle w:val="AralkYok"/>
        <w:rPr>
          <w:rFonts w:ascii="Times New Roman" w:hAnsi="Times New Roman" w:cs="Times New Roman"/>
          <w:b/>
          <w:sz w:val="24"/>
          <w:szCs w:val="24"/>
        </w:rPr>
      </w:pPr>
      <w:r w:rsidRPr="00F870C7">
        <w:rPr>
          <w:rFonts w:ascii="Times New Roman" w:hAnsi="Times New Roman" w:cs="Times New Roman"/>
          <w:b/>
          <w:sz w:val="24"/>
          <w:szCs w:val="24"/>
        </w:rPr>
        <w:t>“BU DAHA BAŞLANGIÇ…”</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 </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Çok sayıda doğa savunucusunun destek verdiği toplantıda Kazdağı Doğal ve Kültürel Varlıkları Koruma Derneği ile birlikte Çanakkale Kent Konseyi Çevre ve Mahalle Meclisleri, Çanakkale Çevre Platformu, </w:t>
      </w:r>
      <w:proofErr w:type="spellStart"/>
      <w:r w:rsidRPr="00F870C7">
        <w:rPr>
          <w:rFonts w:ascii="Times New Roman" w:hAnsi="Times New Roman" w:cs="Times New Roman"/>
          <w:sz w:val="24"/>
          <w:szCs w:val="24"/>
        </w:rPr>
        <w:t>İda</w:t>
      </w:r>
      <w:proofErr w:type="spellEnd"/>
      <w:r w:rsidRPr="00F870C7">
        <w:rPr>
          <w:rFonts w:ascii="Times New Roman" w:hAnsi="Times New Roman" w:cs="Times New Roman"/>
          <w:sz w:val="24"/>
          <w:szCs w:val="24"/>
        </w:rPr>
        <w:t xml:space="preserve"> Dayanışma Derneği, Güney Marmara Çevre Derneği Edremit Şubesi, Kazdağı ve Madra Dağı Belediyeler Birliği, Ayvalık Tabiat Platformu da Kazdağı Köylülerinin yanındaydı. Çanakkale İl Genel Meclisi Üyeleri Hicri Nalbant ve Rıdvan İpek ile CHP Milletvekili Muharrem </w:t>
      </w:r>
      <w:proofErr w:type="spellStart"/>
      <w:r w:rsidRPr="00F870C7">
        <w:rPr>
          <w:rFonts w:ascii="Times New Roman" w:hAnsi="Times New Roman" w:cs="Times New Roman"/>
          <w:sz w:val="24"/>
          <w:szCs w:val="24"/>
        </w:rPr>
        <w:t>Erkek’in</w:t>
      </w:r>
      <w:proofErr w:type="spellEnd"/>
      <w:r w:rsidRPr="00F870C7">
        <w:rPr>
          <w:rFonts w:ascii="Times New Roman" w:hAnsi="Times New Roman" w:cs="Times New Roman"/>
          <w:sz w:val="24"/>
          <w:szCs w:val="24"/>
        </w:rPr>
        <w:t xml:space="preserve"> de toplantıya gelerek destek vermesi köylülerde memnuniyet yarattı.</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 </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lastRenderedPageBreak/>
        <w:t xml:space="preserve">“Bu daha başlangıç, mücadeleye devam” diyen Kazdağı köylüleri ve doğa savunucuları, </w:t>
      </w:r>
      <w:proofErr w:type="spellStart"/>
      <w:r w:rsidRPr="00F870C7">
        <w:rPr>
          <w:rFonts w:ascii="Times New Roman" w:hAnsi="Times New Roman" w:cs="Times New Roman"/>
          <w:sz w:val="24"/>
          <w:szCs w:val="24"/>
        </w:rPr>
        <w:t>Pumice</w:t>
      </w:r>
      <w:proofErr w:type="spellEnd"/>
      <w:r w:rsidRPr="00F870C7">
        <w:rPr>
          <w:rFonts w:ascii="Times New Roman" w:hAnsi="Times New Roman" w:cs="Times New Roman"/>
          <w:sz w:val="24"/>
          <w:szCs w:val="24"/>
        </w:rPr>
        <w:t xml:space="preserve"> Madencilik A.Ş.’</w:t>
      </w:r>
      <w:proofErr w:type="spellStart"/>
      <w:r w:rsidRPr="00F870C7">
        <w:rPr>
          <w:rFonts w:ascii="Times New Roman" w:hAnsi="Times New Roman" w:cs="Times New Roman"/>
          <w:sz w:val="24"/>
          <w:szCs w:val="24"/>
        </w:rPr>
        <w:t>nin</w:t>
      </w:r>
      <w:proofErr w:type="spellEnd"/>
      <w:r w:rsidRPr="00F870C7">
        <w:rPr>
          <w:rFonts w:ascii="Times New Roman" w:hAnsi="Times New Roman" w:cs="Times New Roman"/>
          <w:sz w:val="24"/>
          <w:szCs w:val="24"/>
        </w:rPr>
        <w:t xml:space="preserve"> İşletme </w:t>
      </w:r>
      <w:proofErr w:type="spellStart"/>
      <w:r w:rsidRPr="00F870C7">
        <w:rPr>
          <w:rFonts w:ascii="Times New Roman" w:hAnsi="Times New Roman" w:cs="Times New Roman"/>
          <w:sz w:val="24"/>
          <w:szCs w:val="24"/>
        </w:rPr>
        <w:t>Ruhsatı’nın</w:t>
      </w:r>
      <w:proofErr w:type="spellEnd"/>
      <w:r w:rsidRPr="00F870C7">
        <w:rPr>
          <w:rFonts w:ascii="Times New Roman" w:hAnsi="Times New Roman" w:cs="Times New Roman"/>
          <w:sz w:val="24"/>
          <w:szCs w:val="24"/>
        </w:rPr>
        <w:t xml:space="preserve"> İptali için gerekli tüm yasal başvurularda bulunacaklarını ve madenci şirketi Kazdağı’na sokmayacaklarını belirterek Kısacık Köyü’nden ayrıldılar.</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 </w:t>
      </w:r>
    </w:p>
    <w:p w:rsidR="00F870C7" w:rsidRPr="00F870C7" w:rsidRDefault="00F870C7" w:rsidP="00F870C7">
      <w:pPr>
        <w:pStyle w:val="AralkYok"/>
        <w:rPr>
          <w:rFonts w:ascii="Times New Roman" w:hAnsi="Times New Roman" w:cs="Times New Roman"/>
          <w:b/>
          <w:sz w:val="24"/>
          <w:szCs w:val="24"/>
        </w:rPr>
      </w:pPr>
      <w:r w:rsidRPr="00F870C7">
        <w:rPr>
          <w:rFonts w:ascii="Times New Roman" w:hAnsi="Times New Roman" w:cs="Times New Roman"/>
          <w:b/>
          <w:sz w:val="24"/>
          <w:szCs w:val="24"/>
        </w:rPr>
        <w:t>MADEN, TARIM VE HAYVANCILIĞI BİTİRECEK</w:t>
      </w:r>
    </w:p>
    <w:p w:rsidR="00F870C7" w:rsidRPr="00F870C7" w:rsidRDefault="00F870C7" w:rsidP="00F870C7">
      <w:pPr>
        <w:pStyle w:val="AralkYok"/>
        <w:rPr>
          <w:rFonts w:ascii="Times New Roman" w:hAnsi="Times New Roman" w:cs="Times New Roman"/>
          <w:sz w:val="24"/>
          <w:szCs w:val="24"/>
        </w:rPr>
      </w:pP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Maden ruhsat alanı civarındaki köylerde altın madenciliğinin zararları konusunda bir süredir bilgilendirme çalışmaları yürüten Kazdağı Doğal ve Kültürel Varlıkları Koruma Derneği yetkilileri, madenden olumsuz etkilenecek Köylerin ÇED toplantısını yaptırmamış olmasının oldukça önemli olduğunu söyledi. Dernek Başkanı Süheyla Doğan, </w:t>
      </w:r>
      <w:proofErr w:type="spellStart"/>
      <w:r w:rsidRPr="00F870C7">
        <w:rPr>
          <w:rFonts w:ascii="Times New Roman" w:hAnsi="Times New Roman" w:cs="Times New Roman"/>
          <w:sz w:val="24"/>
          <w:szCs w:val="24"/>
        </w:rPr>
        <w:t>Yalınkaya</w:t>
      </w:r>
      <w:proofErr w:type="spellEnd"/>
      <w:r w:rsidRPr="00F870C7">
        <w:rPr>
          <w:rFonts w:ascii="Times New Roman" w:hAnsi="Times New Roman" w:cs="Times New Roman"/>
          <w:sz w:val="24"/>
          <w:szCs w:val="24"/>
        </w:rPr>
        <w:t xml:space="preserve"> Holding bağlantılı </w:t>
      </w:r>
      <w:proofErr w:type="spellStart"/>
      <w:r w:rsidRPr="00F870C7">
        <w:rPr>
          <w:rFonts w:ascii="Times New Roman" w:hAnsi="Times New Roman" w:cs="Times New Roman"/>
          <w:sz w:val="24"/>
          <w:szCs w:val="24"/>
        </w:rPr>
        <w:t>Pumice</w:t>
      </w:r>
      <w:proofErr w:type="spellEnd"/>
      <w:r w:rsidRPr="00F870C7">
        <w:rPr>
          <w:rFonts w:ascii="Times New Roman" w:hAnsi="Times New Roman" w:cs="Times New Roman"/>
          <w:sz w:val="24"/>
          <w:szCs w:val="24"/>
        </w:rPr>
        <w:t xml:space="preserve"> Madencilik A.Ş. tarafından Türkiye’nin akciğerleri konumundaki Kazdağı’nda işletmeye alınmak istenen altın maden alanının, Kısacık Köyü Merkezi’ne 380, köyün son evine ise 140 metre mesafede olduğunu anlattı. Maden alanı çevresinde </w:t>
      </w:r>
      <w:proofErr w:type="spellStart"/>
      <w:r w:rsidRPr="00F870C7">
        <w:rPr>
          <w:rFonts w:ascii="Times New Roman" w:hAnsi="Times New Roman" w:cs="Times New Roman"/>
          <w:sz w:val="24"/>
          <w:szCs w:val="24"/>
        </w:rPr>
        <w:t>Güzelköy</w:t>
      </w:r>
      <w:proofErr w:type="spellEnd"/>
      <w:r w:rsidRPr="00F870C7">
        <w:rPr>
          <w:rFonts w:ascii="Times New Roman" w:hAnsi="Times New Roman" w:cs="Times New Roman"/>
          <w:sz w:val="24"/>
          <w:szCs w:val="24"/>
        </w:rPr>
        <w:t xml:space="preserve">, Akçin, </w:t>
      </w:r>
      <w:proofErr w:type="spellStart"/>
      <w:r w:rsidRPr="00F870C7">
        <w:rPr>
          <w:rFonts w:ascii="Times New Roman" w:hAnsi="Times New Roman" w:cs="Times New Roman"/>
          <w:sz w:val="24"/>
          <w:szCs w:val="24"/>
        </w:rPr>
        <w:t>Dağahmetçe</w:t>
      </w:r>
      <w:proofErr w:type="spellEnd"/>
      <w:r w:rsidRPr="00F870C7">
        <w:rPr>
          <w:rFonts w:ascii="Times New Roman" w:hAnsi="Times New Roman" w:cs="Times New Roman"/>
          <w:sz w:val="24"/>
          <w:szCs w:val="24"/>
        </w:rPr>
        <w:t xml:space="preserve">, </w:t>
      </w:r>
      <w:proofErr w:type="spellStart"/>
      <w:r w:rsidRPr="00F870C7">
        <w:rPr>
          <w:rFonts w:ascii="Times New Roman" w:hAnsi="Times New Roman" w:cs="Times New Roman"/>
          <w:sz w:val="24"/>
          <w:szCs w:val="24"/>
        </w:rPr>
        <w:t>Koşuburnu</w:t>
      </w:r>
      <w:proofErr w:type="spellEnd"/>
      <w:r w:rsidRPr="00F870C7">
        <w:rPr>
          <w:rFonts w:ascii="Times New Roman" w:hAnsi="Times New Roman" w:cs="Times New Roman"/>
          <w:sz w:val="24"/>
          <w:szCs w:val="24"/>
        </w:rPr>
        <w:t xml:space="preserve">, Baharlar Köyleri yer alıyor. Akçin </w:t>
      </w:r>
      <w:proofErr w:type="spellStart"/>
      <w:r w:rsidRPr="00F870C7">
        <w:rPr>
          <w:rFonts w:ascii="Times New Roman" w:hAnsi="Times New Roman" w:cs="Times New Roman"/>
          <w:sz w:val="24"/>
          <w:szCs w:val="24"/>
        </w:rPr>
        <w:t>Göleti</w:t>
      </w:r>
      <w:proofErr w:type="spellEnd"/>
      <w:r w:rsidRPr="00F870C7">
        <w:rPr>
          <w:rFonts w:ascii="Times New Roman" w:hAnsi="Times New Roman" w:cs="Times New Roman"/>
          <w:sz w:val="24"/>
          <w:szCs w:val="24"/>
        </w:rPr>
        <w:t xml:space="preserve"> ve Ayvacık Barajı da maden alanına çok yakın.</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 </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Süheyla Doğan’ın verdiği bilgiye göre 12 bin dönümlük ruhsat alanına sahip maden için, ilk aşamada ÇED dosyası hazırlanan 1000 dönümlük ocak alanında toplamda 56 milyon 285 bin tonluk toprak ve kayaç kazılacak.</w:t>
      </w:r>
      <w:r>
        <w:rPr>
          <w:rFonts w:ascii="Times New Roman" w:hAnsi="Times New Roman" w:cs="Times New Roman"/>
          <w:sz w:val="24"/>
          <w:szCs w:val="24"/>
        </w:rPr>
        <w:t xml:space="preserve"> </w:t>
      </w:r>
      <w:r w:rsidRPr="00F870C7">
        <w:rPr>
          <w:rFonts w:ascii="Times New Roman" w:hAnsi="Times New Roman" w:cs="Times New Roman"/>
          <w:sz w:val="24"/>
          <w:szCs w:val="24"/>
        </w:rPr>
        <w:t xml:space="preserve">Tüm ruhsat alanının onda biri kadarını oluşturan ve 37 yıl sürecek proje boyunca yaklaşık 1000 dönümlük ormanlık alan yok edilecek. Ekonomik değeri olmayan toprakların yığılacağı dağlar, asit maden drenajına yok açacak. Asit maden drenajından meydana gelecek asitlerle yeraltı suları, dereler, Akçin </w:t>
      </w:r>
      <w:proofErr w:type="spellStart"/>
      <w:r w:rsidRPr="00F870C7">
        <w:rPr>
          <w:rFonts w:ascii="Times New Roman" w:hAnsi="Times New Roman" w:cs="Times New Roman"/>
          <w:sz w:val="24"/>
          <w:szCs w:val="24"/>
        </w:rPr>
        <w:t>Göleti</w:t>
      </w:r>
      <w:proofErr w:type="spellEnd"/>
      <w:r w:rsidRPr="00F870C7">
        <w:rPr>
          <w:rFonts w:ascii="Times New Roman" w:hAnsi="Times New Roman" w:cs="Times New Roman"/>
          <w:sz w:val="24"/>
          <w:szCs w:val="24"/>
        </w:rPr>
        <w:t xml:space="preserve"> ve Ayvacık Barajını da kirletecek. Bu durumdan, bu gölet ve barajlardan sulanan tarım alanları etkilenecek. Bu göletlerin suyunu kullanan Misvak, Bahçeli, </w:t>
      </w:r>
      <w:proofErr w:type="spellStart"/>
      <w:r w:rsidRPr="00F870C7">
        <w:rPr>
          <w:rFonts w:ascii="Times New Roman" w:hAnsi="Times New Roman" w:cs="Times New Roman"/>
          <w:sz w:val="24"/>
          <w:szCs w:val="24"/>
        </w:rPr>
        <w:t>Karagömlek</w:t>
      </w:r>
      <w:proofErr w:type="spellEnd"/>
      <w:r w:rsidRPr="00F870C7">
        <w:rPr>
          <w:rFonts w:ascii="Times New Roman" w:hAnsi="Times New Roman" w:cs="Times New Roman"/>
          <w:sz w:val="24"/>
          <w:szCs w:val="24"/>
        </w:rPr>
        <w:t xml:space="preserve">, Sapanca </w:t>
      </w:r>
      <w:proofErr w:type="spellStart"/>
      <w:r w:rsidRPr="00F870C7">
        <w:rPr>
          <w:rFonts w:ascii="Times New Roman" w:hAnsi="Times New Roman" w:cs="Times New Roman"/>
          <w:sz w:val="24"/>
          <w:szCs w:val="24"/>
        </w:rPr>
        <w:t>Köyleri’ne</w:t>
      </w:r>
      <w:proofErr w:type="spellEnd"/>
      <w:r w:rsidRPr="00F870C7">
        <w:rPr>
          <w:rFonts w:ascii="Times New Roman" w:hAnsi="Times New Roman" w:cs="Times New Roman"/>
          <w:sz w:val="24"/>
          <w:szCs w:val="24"/>
        </w:rPr>
        <w:t xml:space="preserve"> ait tarım alanları da zarar görecek, bölgede hayvancılık bitecek.</w:t>
      </w:r>
    </w:p>
    <w:p w:rsidR="00F870C7" w:rsidRDefault="00F870C7" w:rsidP="00F870C7">
      <w:pPr>
        <w:pStyle w:val="AralkYok"/>
        <w:rPr>
          <w:rFonts w:ascii="Times New Roman" w:hAnsi="Times New Roman" w:cs="Times New Roman"/>
          <w:sz w:val="24"/>
          <w:szCs w:val="24"/>
        </w:rPr>
      </w:pPr>
    </w:p>
    <w:p w:rsidR="00F870C7" w:rsidRPr="00F870C7" w:rsidRDefault="00F870C7" w:rsidP="00F870C7">
      <w:pPr>
        <w:pStyle w:val="AralkYok"/>
        <w:rPr>
          <w:rFonts w:ascii="Times New Roman" w:hAnsi="Times New Roman" w:cs="Times New Roman"/>
          <w:b/>
          <w:sz w:val="24"/>
          <w:szCs w:val="24"/>
        </w:rPr>
      </w:pPr>
      <w:r w:rsidRPr="00F870C7">
        <w:rPr>
          <w:rFonts w:ascii="Times New Roman" w:hAnsi="Times New Roman" w:cs="Times New Roman"/>
          <w:b/>
          <w:sz w:val="24"/>
          <w:szCs w:val="24"/>
        </w:rPr>
        <w:t>Daha Fazla Bilgi İçin:</w:t>
      </w:r>
    </w:p>
    <w:p w:rsidR="00F870C7" w:rsidRPr="00F870C7" w:rsidRDefault="00F870C7" w:rsidP="00F870C7">
      <w:pPr>
        <w:pStyle w:val="AralkYok"/>
        <w:rPr>
          <w:rFonts w:ascii="Times New Roman" w:hAnsi="Times New Roman" w:cs="Times New Roman"/>
          <w:sz w:val="24"/>
          <w:szCs w:val="24"/>
        </w:rPr>
      </w:pPr>
      <w:r w:rsidRPr="00F870C7">
        <w:rPr>
          <w:rFonts w:ascii="Times New Roman" w:hAnsi="Times New Roman" w:cs="Times New Roman"/>
          <w:sz w:val="24"/>
          <w:szCs w:val="24"/>
        </w:rPr>
        <w:t xml:space="preserve">0536 6479254 - </w:t>
      </w:r>
      <w:proofErr w:type="gramStart"/>
      <w:r w:rsidRPr="00F870C7">
        <w:rPr>
          <w:rFonts w:ascii="Times New Roman" w:hAnsi="Times New Roman" w:cs="Times New Roman"/>
          <w:sz w:val="24"/>
          <w:szCs w:val="24"/>
        </w:rPr>
        <w:t>05334552102</w:t>
      </w:r>
      <w:proofErr w:type="gramEnd"/>
      <w:r w:rsidRPr="00F870C7">
        <w:rPr>
          <w:rFonts w:ascii="Times New Roman" w:hAnsi="Times New Roman" w:cs="Times New Roman"/>
          <w:sz w:val="24"/>
          <w:szCs w:val="24"/>
        </w:rPr>
        <w:t>-Süheyla Doğan Ünal</w:t>
      </w:r>
    </w:p>
    <w:p w:rsidR="00F870C7" w:rsidRPr="00F870C7" w:rsidRDefault="00F870C7" w:rsidP="00F870C7">
      <w:pPr>
        <w:pStyle w:val="AralkYok"/>
        <w:rPr>
          <w:rFonts w:ascii="Times New Roman" w:hAnsi="Times New Roman" w:cs="Times New Roman"/>
          <w:sz w:val="24"/>
          <w:szCs w:val="24"/>
        </w:rPr>
      </w:pPr>
      <w:r>
        <w:rPr>
          <w:rFonts w:ascii="Times New Roman" w:hAnsi="Times New Roman" w:cs="Times New Roman"/>
          <w:sz w:val="24"/>
          <w:szCs w:val="24"/>
        </w:rPr>
        <w:t>kazdagikoruma@gmail.com</w:t>
      </w:r>
      <w:bookmarkStart w:id="0" w:name="_GoBack"/>
      <w:bookmarkEnd w:id="0"/>
    </w:p>
    <w:sectPr w:rsidR="00F870C7" w:rsidRPr="00F87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C7"/>
    <w:rsid w:val="00B519F2"/>
    <w:rsid w:val="00C91E5A"/>
    <w:rsid w:val="00F87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E191B-0733-43CD-9516-05977A3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870C7"/>
    <w:rPr>
      <w:color w:val="0000FF"/>
      <w:u w:val="single"/>
    </w:rPr>
  </w:style>
  <w:style w:type="paragraph" w:styleId="AralkYok">
    <w:name w:val="No Spacing"/>
    <w:uiPriority w:val="1"/>
    <w:qFormat/>
    <w:rsid w:val="00F87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496915">
      <w:bodyDiv w:val="1"/>
      <w:marLeft w:val="0"/>
      <w:marRight w:val="0"/>
      <w:marTop w:val="0"/>
      <w:marBottom w:val="0"/>
      <w:divBdr>
        <w:top w:val="none" w:sz="0" w:space="0" w:color="auto"/>
        <w:left w:val="none" w:sz="0" w:space="0" w:color="auto"/>
        <w:bottom w:val="none" w:sz="0" w:space="0" w:color="auto"/>
        <w:right w:val="none" w:sz="0" w:space="0" w:color="auto"/>
      </w:divBdr>
      <w:divsChild>
        <w:div w:id="1791510563">
          <w:marLeft w:val="0"/>
          <w:marRight w:val="0"/>
          <w:marTop w:val="0"/>
          <w:marBottom w:val="0"/>
          <w:divBdr>
            <w:top w:val="none" w:sz="0" w:space="0" w:color="auto"/>
            <w:left w:val="none" w:sz="0" w:space="0" w:color="auto"/>
            <w:bottom w:val="none" w:sz="0" w:space="0" w:color="auto"/>
            <w:right w:val="none" w:sz="0" w:space="0" w:color="auto"/>
          </w:divBdr>
          <w:divsChild>
            <w:div w:id="1410731849">
              <w:marLeft w:val="0"/>
              <w:marRight w:val="0"/>
              <w:marTop w:val="0"/>
              <w:marBottom w:val="0"/>
              <w:divBdr>
                <w:top w:val="none" w:sz="0" w:space="0" w:color="auto"/>
                <w:left w:val="none" w:sz="0" w:space="0" w:color="auto"/>
                <w:bottom w:val="none" w:sz="0" w:space="0" w:color="auto"/>
                <w:right w:val="none" w:sz="0" w:space="0" w:color="auto"/>
              </w:divBdr>
              <w:divsChild>
                <w:div w:id="10809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753</Words>
  <Characters>4295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2015-11-04T21:27:00Z</dcterms:created>
  <dcterms:modified xsi:type="dcterms:W3CDTF">2015-11-04T21:39:00Z</dcterms:modified>
</cp:coreProperties>
</file>