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A33" w:rsidRDefault="00653B2C">
      <w:pPr>
        <w:pStyle w:val="normal0"/>
        <w:jc w:val="both"/>
      </w:pPr>
      <w:r>
        <w:rPr>
          <w:b/>
          <w:sz w:val="36"/>
        </w:rPr>
        <w:t>5. Hangi İnsan Hakları? Film Festivali Yarın Başlıyor!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rPr>
          <w:b/>
        </w:rPr>
        <w:t xml:space="preserve">DOCUMENTARIST </w:t>
      </w:r>
      <w:r>
        <w:t xml:space="preserve">ekibi tarafından düzenlenen </w:t>
      </w:r>
      <w:r>
        <w:rPr>
          <w:b/>
        </w:rPr>
        <w:t xml:space="preserve">Hangi İnsan Hakları? </w:t>
      </w:r>
      <w:proofErr w:type="gramStart"/>
      <w:r>
        <w:rPr>
          <w:b/>
        </w:rPr>
        <w:t>Film Festivali</w:t>
      </w:r>
      <w:r>
        <w:t xml:space="preserve">, beşinci yılında. </w:t>
      </w:r>
      <w:proofErr w:type="gramEnd"/>
      <w:r>
        <w:rPr>
          <w:b/>
        </w:rPr>
        <w:t>14-18 Aralık 2013</w:t>
      </w:r>
      <w:r>
        <w:t xml:space="preserve"> tarihlerinde ana teması </w:t>
      </w:r>
      <w:r>
        <w:rPr>
          <w:b/>
        </w:rPr>
        <w:t xml:space="preserve">#direniş </w:t>
      </w:r>
      <w:r>
        <w:t xml:space="preserve">olarak belirlenen festivalde Gezi Parkı direnişi ile ilgili filmlere geniş bir bölüm var. Bu seneki festival programında ayrıca "göçmenlik" ve "kadın hakları" temalı filmlere de yer verilecek. Hafta boyunca </w:t>
      </w:r>
      <w:proofErr w:type="gramStart"/>
      <w:r>
        <w:t>bir çok</w:t>
      </w:r>
      <w:proofErr w:type="gramEnd"/>
      <w:r>
        <w:t xml:space="preserve"> yan etkinliğin gerçekleşeceği festivalde </w:t>
      </w:r>
      <w:r>
        <w:t xml:space="preserve">gösterimler </w:t>
      </w:r>
      <w:r>
        <w:rPr>
          <w:b/>
        </w:rPr>
        <w:t>SALT Beyoğlu</w:t>
      </w:r>
      <w:r>
        <w:t xml:space="preserve">, </w:t>
      </w:r>
      <w:proofErr w:type="spellStart"/>
      <w:r>
        <w:rPr>
          <w:b/>
        </w:rPr>
        <w:t>Aynalıgeçit</w:t>
      </w:r>
      <w:proofErr w:type="spellEnd"/>
      <w:r>
        <w:rPr>
          <w:b/>
        </w:rPr>
        <w:t xml:space="preserve"> Etkinlik Mekânı</w:t>
      </w:r>
      <w:r>
        <w:t xml:space="preserve">, </w:t>
      </w:r>
      <w:proofErr w:type="spellStart"/>
      <w:r>
        <w:rPr>
          <w:b/>
        </w:rPr>
        <w:t>Dutch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Chapel</w:t>
      </w:r>
      <w:proofErr w:type="spellEnd"/>
      <w:r>
        <w:rPr>
          <w:b/>
        </w:rPr>
        <w:t>, Tütün Depo</w:t>
      </w:r>
      <w:r>
        <w:t>’su ve</w:t>
      </w:r>
      <w:r>
        <w:rPr>
          <w:b/>
        </w:rPr>
        <w:t xml:space="preserve"> Cezayir Salonu</w:t>
      </w:r>
      <w:r>
        <w:t>’nda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proofErr w:type="spellStart"/>
      <w:r>
        <w:t>Haftasonu</w:t>
      </w:r>
      <w:proofErr w:type="spellEnd"/>
      <w:r>
        <w:t xml:space="preserve"> boyunca sürecek </w:t>
      </w:r>
      <w:r>
        <w:rPr>
          <w:b/>
        </w:rPr>
        <w:t>Dijital Aktivizm Atölyesi</w:t>
      </w:r>
      <w:r>
        <w:t>’yle</w:t>
      </w:r>
      <w:r>
        <w:rPr>
          <w:b/>
        </w:rPr>
        <w:t>*</w:t>
      </w:r>
      <w:r>
        <w:t xml:space="preserve"> başlayacak festivalde saat 13.00’den itibaren Salt Beyoğlu ve Aynalı Geçit’te programdan film</w:t>
      </w:r>
      <w:r>
        <w:t xml:space="preserve">ler izlenebilir. İşte </w:t>
      </w:r>
      <w:proofErr w:type="spellStart"/>
      <w:r>
        <w:t>haftasonu</w:t>
      </w:r>
      <w:proofErr w:type="spellEnd"/>
      <w:r>
        <w:t xml:space="preserve"> programında öne çıkanlar:</w:t>
      </w:r>
    </w:p>
    <w:p w:rsidR="00772A33" w:rsidRDefault="00653B2C">
      <w:pPr>
        <w:pStyle w:val="normal0"/>
        <w:jc w:val="both"/>
      </w:pPr>
      <w:r>
        <w:rPr>
          <w:b/>
        </w:rPr>
        <w:br/>
      </w:r>
      <w:proofErr w:type="spellStart"/>
      <w:r>
        <w:rPr>
          <w:b/>
        </w:rPr>
        <w:t>Marcel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Ophüls</w:t>
      </w:r>
      <w:r>
        <w:t>’ün</w:t>
      </w:r>
      <w:proofErr w:type="spellEnd"/>
      <w:r>
        <w:t xml:space="preserve"> belgesel tarihinin klasikleri arasında sayılan</w:t>
      </w:r>
      <w:r>
        <w:rPr>
          <w:i/>
        </w:rPr>
        <w:t xml:space="preserve"> </w:t>
      </w:r>
      <w:r>
        <w:rPr>
          <w:b/>
          <w:i/>
        </w:rPr>
        <w:t>Acı ve Merhame</w:t>
      </w:r>
      <w:r>
        <w:rPr>
          <w:b/>
        </w:rPr>
        <w:t>t</w:t>
      </w:r>
      <w:r>
        <w:t>’i (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chagrin</w:t>
      </w:r>
      <w:proofErr w:type="spellEnd"/>
      <w:r>
        <w:t xml:space="preserve"> et la </w:t>
      </w:r>
      <w:proofErr w:type="spellStart"/>
      <w:r>
        <w:t>pitié</w:t>
      </w:r>
      <w:proofErr w:type="spellEnd"/>
      <w:r>
        <w:t>, 1969) Cumartesi saat 13.00’de Salt Beyoğlu’nda. Filmin gösterimi sonrasında Fransız eleşti</w:t>
      </w:r>
      <w:r>
        <w:t xml:space="preserve">rmen </w:t>
      </w:r>
      <w:proofErr w:type="spellStart"/>
      <w:r>
        <w:rPr>
          <w:b/>
        </w:rPr>
        <w:t>Ophr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Levy’nin</w:t>
      </w:r>
      <w:proofErr w:type="spellEnd"/>
      <w:r>
        <w:rPr>
          <w:b/>
        </w:rPr>
        <w:t>,</w:t>
      </w:r>
      <w:r>
        <w:t xml:space="preserve"> "</w:t>
      </w:r>
      <w:r>
        <w:rPr>
          <w:b/>
        </w:rPr>
        <w:t>Bellek Oluşturma ve Dönüştürme Sürecinde Belgeselin Rolü</w:t>
      </w:r>
      <w:r>
        <w:t xml:space="preserve">" isimli </w:t>
      </w:r>
      <w:r>
        <w:rPr>
          <w:b/>
        </w:rPr>
        <w:t xml:space="preserve">söyleşisi </w:t>
      </w:r>
      <w:r>
        <w:t xml:space="preserve">saat 16.00’da Cezayir Salonu’nda. 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rPr>
          <w:b/>
        </w:rPr>
        <w:t>Göç Hikâyeleri</w:t>
      </w:r>
    </w:p>
    <w:p w:rsidR="00772A33" w:rsidRDefault="00653B2C">
      <w:pPr>
        <w:pStyle w:val="normal0"/>
        <w:jc w:val="both"/>
      </w:pPr>
      <w:r>
        <w:t xml:space="preserve">Türkiye, İspanya, Polonya ve İngiltere’de yaşayan genç medya sanatçılarının </w:t>
      </w:r>
      <w:proofErr w:type="spellStart"/>
      <w:r>
        <w:t>Remapping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“Yaratıcı </w:t>
      </w:r>
      <w:proofErr w:type="spellStart"/>
      <w:r>
        <w:t>Remix</w:t>
      </w:r>
      <w:proofErr w:type="spellEnd"/>
      <w:r>
        <w:t xml:space="preserve"> </w:t>
      </w:r>
      <w:r>
        <w:t xml:space="preserve">Atölyeleri” kapsamında hazırladıkları videolar 75 dakikalık bir seçkiyle festivalde. </w:t>
      </w:r>
      <w:proofErr w:type="spellStart"/>
      <w:r>
        <w:rPr>
          <w:b/>
          <w:i/>
        </w:rPr>
        <w:t>Remapping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</w:t>
      </w:r>
      <w:proofErr w:type="spellEnd"/>
      <w:r>
        <w:rPr>
          <w:b/>
          <w:i/>
        </w:rPr>
        <w:t xml:space="preserve"> Göç Hikâyeleri </w:t>
      </w:r>
      <w:r>
        <w:t>cumartesi saat 15.00’de Salt Beyoğlu’nda.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proofErr w:type="spellStart"/>
      <w:r>
        <w:rPr>
          <w:b/>
        </w:rPr>
        <w:t>Tuncel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Kurtiz'in</w:t>
      </w:r>
      <w:proofErr w:type="spellEnd"/>
      <w:r>
        <w:rPr>
          <w:b/>
        </w:rPr>
        <w:t xml:space="preserve"> anısına</w:t>
      </w:r>
      <w:r>
        <w:t xml:space="preserve">, ustanın 1978'de İsveç Televizyonu için yaptığı </w:t>
      </w:r>
      <w:proofErr w:type="spellStart"/>
      <w:r>
        <w:t>yaptığı</w:t>
      </w:r>
      <w:proofErr w:type="spellEnd"/>
      <w:r>
        <w:t xml:space="preserve"> ve Türkiye’de h</w:t>
      </w:r>
      <w:r>
        <w:t xml:space="preserve">iç gösterilmemiş olan </w:t>
      </w:r>
      <w:r>
        <w:rPr>
          <w:b/>
          <w:i/>
        </w:rPr>
        <w:t>E5: Ölüm Yolu</w:t>
      </w:r>
      <w:r>
        <w:t xml:space="preserve"> adlı belgesel cumartesi saat 15.00’de Salt Beyoğlu’nda.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t xml:space="preserve">California’nın en güvenlikli hapishanelerinden biri olan New </w:t>
      </w:r>
      <w:proofErr w:type="spellStart"/>
      <w:r>
        <w:t>Folsom</w:t>
      </w:r>
      <w:proofErr w:type="spellEnd"/>
      <w:r>
        <w:t xml:space="preserve"> Hapishanesi’nden görüntüler eşliğinde mahkûmların dünyalarına tanık olduğumuz film </w:t>
      </w:r>
      <w:r>
        <w:rPr>
          <w:b/>
          <w:i/>
        </w:rPr>
        <w:t>Gece Uçarım</w:t>
      </w:r>
      <w:r>
        <w:t xml:space="preserve"> </w:t>
      </w:r>
      <w:r>
        <w:t xml:space="preserve">(At </w:t>
      </w:r>
      <w:proofErr w:type="spellStart"/>
      <w:r>
        <w:t>Night</w:t>
      </w:r>
      <w:proofErr w:type="spellEnd"/>
      <w:r>
        <w:t xml:space="preserve"> I </w:t>
      </w:r>
      <w:proofErr w:type="spellStart"/>
      <w:r>
        <w:t>Fly</w:t>
      </w:r>
      <w:proofErr w:type="spellEnd"/>
      <w:r>
        <w:t xml:space="preserve">) cumartesi günü saat 17.00’de Salt Beyoğlu’nda. Filminin yönetmeni </w:t>
      </w:r>
      <w:proofErr w:type="spellStart"/>
      <w:r>
        <w:rPr>
          <w:b/>
        </w:rPr>
        <w:t>Michel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Wenzer</w:t>
      </w:r>
      <w:r>
        <w:t>’in</w:t>
      </w:r>
      <w:proofErr w:type="spellEnd"/>
      <w:r>
        <w:t xml:space="preserve"> de gösterimine katılacağı film 12 yılda çekilmiş, İsveç’ten En İyi Belgesel ödüllü. 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rPr>
          <w:b/>
        </w:rPr>
        <w:t>Gezi Direnişine Özel Bölüm</w:t>
      </w:r>
    </w:p>
    <w:p w:rsidR="00772A33" w:rsidRDefault="00653B2C">
      <w:pPr>
        <w:pStyle w:val="normal0"/>
        <w:jc w:val="both"/>
      </w:pPr>
      <w:r>
        <w:t>Cumartesi günü saat 17.00’de Aynalı Geçit’t</w:t>
      </w:r>
      <w:r>
        <w:t xml:space="preserve">e </w:t>
      </w:r>
      <w:proofErr w:type="spellStart"/>
      <w:r>
        <w:t>Tomaş</w:t>
      </w:r>
      <w:proofErr w:type="spellEnd"/>
      <w:r>
        <w:t xml:space="preserve"> </w:t>
      </w:r>
      <w:proofErr w:type="spellStart"/>
      <w:r>
        <w:t>Doruşka</w:t>
      </w:r>
      <w:proofErr w:type="spellEnd"/>
      <w:r>
        <w:t xml:space="preserve"> ve Akile Nazlı Kaya’nın Çek Televizyonu için hazırladığı </w:t>
      </w:r>
      <w:r>
        <w:rPr>
          <w:b/>
          <w:i/>
        </w:rPr>
        <w:t>Ağaçlarla Başladı: Gezi Parkı’nda İsyan</w:t>
      </w:r>
      <w:r>
        <w:rPr>
          <w:b/>
        </w:rPr>
        <w:t xml:space="preserve"> </w:t>
      </w:r>
      <w:r>
        <w:t>(</w:t>
      </w:r>
      <w:proofErr w:type="spellStart"/>
      <w:r>
        <w:t>It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: </w:t>
      </w:r>
      <w:proofErr w:type="spellStart"/>
      <w:r>
        <w:t>Revolt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Gezi Park) adlı filmin Türkiye’deki ilk gösterimi yapılacak. Hemen ardından </w:t>
      </w:r>
      <w:r>
        <w:t>Fatih Pınar’ın Gezi’deki pol</w:t>
      </w:r>
      <w:r>
        <w:t xml:space="preserve">is şiddetiyle ilgili olanlar başta olmak üzere toplumsal olaylara dair gerçekleştirdiği video-röportajlarının yer aldığı </w:t>
      </w:r>
      <w:r>
        <w:rPr>
          <w:b/>
          <w:i/>
        </w:rPr>
        <w:t>Fatih Pınar Kısaları</w:t>
      </w:r>
      <w:r>
        <w:rPr>
          <w:b/>
        </w:rPr>
        <w:t xml:space="preserve"> </w:t>
      </w:r>
      <w:r>
        <w:t xml:space="preserve">seçkisi Aynalı Geçit’te. 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t>Pek çok kısa filmin buluşacağı Gezi bölümünde, isyan sırasında medyanın tavrını ele ala</w:t>
      </w:r>
      <w:r>
        <w:t xml:space="preserve">n ve Antalya’da Jüri Özel Ödülü kazanan </w:t>
      </w:r>
      <w:r>
        <w:rPr>
          <w:b/>
          <w:i/>
        </w:rPr>
        <w:t>Tornistan</w:t>
      </w:r>
      <w:r>
        <w:rPr>
          <w:b/>
        </w:rPr>
        <w:t xml:space="preserve"> </w:t>
      </w:r>
      <w:r>
        <w:t>(</w:t>
      </w:r>
      <w:proofErr w:type="spellStart"/>
      <w:r>
        <w:t>Ayce</w:t>
      </w:r>
      <w:proofErr w:type="spellEnd"/>
      <w:r>
        <w:t xml:space="preserve"> Kartal) Cumartesi günü 17.00’de Salt Beyoğlu’nda. Ardından </w:t>
      </w:r>
      <w:r>
        <w:rPr>
          <w:b/>
          <w:i/>
        </w:rPr>
        <w:t>Gezi Kısaları</w:t>
      </w:r>
      <w:r>
        <w:rPr>
          <w:i/>
        </w:rPr>
        <w:t xml:space="preserve"> </w:t>
      </w:r>
      <w:r>
        <w:t xml:space="preserve">saat 19.00’da yine Salt Beyoğlu’nda. 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t xml:space="preserve">Pazar gününün öne çıkan belgesellerinden biri olan </w:t>
      </w:r>
      <w:r>
        <w:rPr>
          <w:b/>
          <w:i/>
        </w:rPr>
        <w:t>Kuşatma</w:t>
      </w:r>
      <w:r>
        <w:t xml:space="preserve"> saat 17.00’de Aynalı Geçit’te</w:t>
      </w:r>
      <w:r>
        <w:t xml:space="preserve">. </w:t>
      </w:r>
      <w:r>
        <w:rPr>
          <w:color w:val="1A1A1A"/>
        </w:rPr>
        <w:t xml:space="preserve">Film Nisan 2009’da </w:t>
      </w:r>
      <w:proofErr w:type="spellStart"/>
      <w:r>
        <w:rPr>
          <w:color w:val="1A1A1A"/>
        </w:rPr>
        <w:t>Zagreb’te</w:t>
      </w:r>
      <w:proofErr w:type="spellEnd"/>
      <w:r>
        <w:rPr>
          <w:color w:val="1A1A1A"/>
        </w:rPr>
        <w:t xml:space="preserve">, Sosyal Bilimler </w:t>
      </w:r>
      <w:proofErr w:type="spellStart"/>
      <w:r>
        <w:rPr>
          <w:color w:val="1A1A1A"/>
        </w:rPr>
        <w:t>Fakültesi’nde</w:t>
      </w:r>
      <w:proofErr w:type="spellEnd"/>
      <w:r>
        <w:rPr>
          <w:color w:val="1A1A1A"/>
        </w:rPr>
        <w:t xml:space="preserve"> başlayan ve 1971’den beri </w:t>
      </w:r>
      <w:r>
        <w:rPr>
          <w:color w:val="1A1A1A"/>
        </w:rPr>
        <w:lastRenderedPageBreak/>
        <w:t xml:space="preserve">Hırvatistan’daki en </w:t>
      </w:r>
      <w:proofErr w:type="spellStart"/>
      <w:r>
        <w:rPr>
          <w:color w:val="1A1A1A"/>
        </w:rPr>
        <w:t>yüksek</w:t>
      </w:r>
      <w:proofErr w:type="spellEnd"/>
      <w:r>
        <w:rPr>
          <w:color w:val="1A1A1A"/>
        </w:rPr>
        <w:t xml:space="preserve"> katılımlı, en uzun ve politik olarak en etkili öğrenci eylemini içeriden bir gözle, benzersiz bir şekilde anlatıyor.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t xml:space="preserve">İlk gösteriminden bu </w:t>
      </w:r>
      <w:r>
        <w:t xml:space="preserve">yana çok konuşulan, festivallerden bol ödüllü, 2013’ün “En İyiler” listelerinde ilk sıralardan giren, </w:t>
      </w:r>
      <w:r>
        <w:rPr>
          <w:b/>
          <w:i/>
        </w:rPr>
        <w:t>Öldürme Eylemi</w:t>
      </w:r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Act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Kiling</w:t>
      </w:r>
      <w:proofErr w:type="spellEnd"/>
      <w:r>
        <w:rPr>
          <w:i/>
        </w:rPr>
        <w:t xml:space="preserve">) </w:t>
      </w:r>
      <w:r>
        <w:t>Pazar günü 19.00’da Aynalı Geçit Etkinlik Mekânı’nda.</w:t>
      </w:r>
    </w:p>
    <w:p w:rsidR="00772A33" w:rsidRDefault="00772A33">
      <w:pPr>
        <w:pStyle w:val="normal0"/>
        <w:jc w:val="both"/>
      </w:pPr>
    </w:p>
    <w:p w:rsidR="00772A33" w:rsidRDefault="00653B2C">
      <w:pPr>
        <w:pStyle w:val="normal0"/>
        <w:jc w:val="both"/>
      </w:pPr>
      <w:r>
        <w:rPr>
          <w:b/>
        </w:rPr>
        <w:t>*Atölyeye katılım başvurularla sınırlıdır.</w:t>
      </w:r>
    </w:p>
    <w:p w:rsidR="00772A33" w:rsidRDefault="00772A33">
      <w:pPr>
        <w:pStyle w:val="normal0"/>
        <w:jc w:val="both"/>
      </w:pPr>
    </w:p>
    <w:p w:rsidR="00772A33" w:rsidRDefault="00772A33">
      <w:pPr>
        <w:pStyle w:val="normal0"/>
        <w:jc w:val="both"/>
      </w:pPr>
    </w:p>
    <w:p w:rsidR="00772A33" w:rsidRDefault="00772A33">
      <w:pPr>
        <w:pStyle w:val="normal0"/>
        <w:jc w:val="both"/>
      </w:pPr>
    </w:p>
    <w:sectPr w:rsidR="00772A33" w:rsidSect="00772A3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772A33"/>
    <w:rsid w:val="00653B2C"/>
    <w:rsid w:val="007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772A3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0"/>
    <w:next w:val="normal0"/>
    <w:rsid w:val="00772A3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0"/>
    <w:next w:val="normal0"/>
    <w:rsid w:val="00772A33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0"/>
    <w:next w:val="normal0"/>
    <w:rsid w:val="00772A33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0"/>
    <w:next w:val="normal0"/>
    <w:rsid w:val="00772A33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0"/>
    <w:next w:val="normal0"/>
    <w:rsid w:val="00772A33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772A33"/>
    <w:pPr>
      <w:spacing w:after="0"/>
    </w:pPr>
    <w:rPr>
      <w:rFonts w:ascii="Arial" w:eastAsia="Arial" w:hAnsi="Arial" w:cs="Arial"/>
      <w:color w:val="000000"/>
    </w:rPr>
  </w:style>
  <w:style w:type="paragraph" w:styleId="KonuBal">
    <w:name w:val="Title"/>
    <w:basedOn w:val="normal0"/>
    <w:next w:val="normal0"/>
    <w:rsid w:val="00772A33"/>
    <w:pPr>
      <w:contextualSpacing/>
    </w:pPr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0"/>
    <w:next w:val="normal0"/>
    <w:rsid w:val="00772A3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>Toshiba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haftasonu_tanıtım.docx</dc:title>
  <cp:lastModifiedBy>ao</cp:lastModifiedBy>
  <cp:revision>3</cp:revision>
  <dcterms:created xsi:type="dcterms:W3CDTF">2013-12-15T21:56:00Z</dcterms:created>
  <dcterms:modified xsi:type="dcterms:W3CDTF">2013-12-15T21:57:00Z</dcterms:modified>
</cp:coreProperties>
</file>