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D4" w:rsidRPr="0053737A" w:rsidRDefault="0060036D" w:rsidP="00270EEE">
      <w:pPr>
        <w:pStyle w:val="NormalWeb"/>
        <w:spacing w:before="0" w:beforeAutospacing="0" w:after="0" w:afterAutospacing="0" w:line="276" w:lineRule="auto"/>
        <w:jc w:val="center"/>
        <w:rPr>
          <w:rFonts w:asciiTheme="minorHAnsi" w:hAnsiTheme="minorHAnsi" w:cs="Arial"/>
          <w:sz w:val="40"/>
          <w:szCs w:val="40"/>
        </w:rPr>
      </w:pPr>
      <w:r w:rsidRPr="0053737A">
        <w:rPr>
          <w:rFonts w:asciiTheme="minorHAnsi" w:hAnsiTheme="minorHAnsi" w:cs="Arial"/>
          <w:b/>
          <w:bCs/>
          <w:sz w:val="40"/>
          <w:szCs w:val="40"/>
        </w:rPr>
        <w:t xml:space="preserve">VII. İSTANBUL </w:t>
      </w:r>
      <w:r w:rsidR="000660D4" w:rsidRPr="0053737A">
        <w:rPr>
          <w:rFonts w:asciiTheme="minorHAnsi" w:hAnsiTheme="minorHAnsi" w:cs="Arial"/>
          <w:b/>
          <w:bCs/>
          <w:sz w:val="40"/>
          <w:szCs w:val="40"/>
        </w:rPr>
        <w:t xml:space="preserve">ULUSLARARASI </w:t>
      </w:r>
      <w:r w:rsidR="000660D4" w:rsidRPr="0053737A">
        <w:rPr>
          <w:rFonts w:asciiTheme="minorHAnsi" w:hAnsiTheme="minorHAnsi" w:cs="Arial"/>
          <w:b/>
          <w:bCs/>
          <w:sz w:val="40"/>
          <w:szCs w:val="40"/>
        </w:rPr>
        <w:br/>
        <w:t>MİMAR</w:t>
      </w:r>
      <w:r w:rsidR="00924875" w:rsidRPr="0053737A">
        <w:rPr>
          <w:rFonts w:asciiTheme="minorHAnsi" w:hAnsiTheme="minorHAnsi" w:cs="Arial"/>
          <w:b/>
          <w:bCs/>
          <w:sz w:val="40"/>
          <w:szCs w:val="40"/>
        </w:rPr>
        <w:t>LIK VE KENT FİLMLERİ FESTİVALİ</w:t>
      </w:r>
      <w:r w:rsidR="00924875" w:rsidRPr="0053737A">
        <w:rPr>
          <w:rFonts w:asciiTheme="minorHAnsi" w:hAnsiTheme="minorHAnsi" w:cs="Arial"/>
          <w:b/>
          <w:bCs/>
          <w:sz w:val="40"/>
          <w:szCs w:val="40"/>
        </w:rPr>
        <w:br/>
      </w:r>
      <w:r w:rsidR="0053737A">
        <w:rPr>
          <w:rFonts w:asciiTheme="minorHAnsi" w:hAnsiTheme="minorHAnsi" w:cs="Arial"/>
          <w:b/>
          <w:bCs/>
          <w:sz w:val="40"/>
          <w:szCs w:val="40"/>
        </w:rPr>
        <w:t>0</w:t>
      </w:r>
      <w:r w:rsidR="00924875" w:rsidRPr="0053737A">
        <w:rPr>
          <w:rFonts w:asciiTheme="minorHAnsi" w:hAnsiTheme="minorHAnsi" w:cs="Arial"/>
          <w:b/>
          <w:bCs/>
          <w:sz w:val="40"/>
          <w:szCs w:val="40"/>
        </w:rPr>
        <w:t>1</w:t>
      </w:r>
      <w:r w:rsidR="007B1ED4" w:rsidRPr="0053737A">
        <w:rPr>
          <w:rFonts w:asciiTheme="minorHAnsi" w:hAnsiTheme="minorHAnsi" w:cs="Arial"/>
          <w:b/>
          <w:bCs/>
          <w:sz w:val="40"/>
          <w:szCs w:val="40"/>
        </w:rPr>
        <w:t xml:space="preserve"> - </w:t>
      </w:r>
      <w:r w:rsidR="0053737A">
        <w:rPr>
          <w:rFonts w:asciiTheme="minorHAnsi" w:hAnsiTheme="minorHAnsi" w:cs="Arial"/>
          <w:b/>
          <w:bCs/>
          <w:sz w:val="40"/>
          <w:szCs w:val="40"/>
        </w:rPr>
        <w:t>0</w:t>
      </w:r>
      <w:r w:rsidR="00924875" w:rsidRPr="0053737A">
        <w:rPr>
          <w:rFonts w:asciiTheme="minorHAnsi" w:hAnsiTheme="minorHAnsi" w:cs="Arial"/>
          <w:b/>
          <w:bCs/>
          <w:sz w:val="40"/>
          <w:szCs w:val="40"/>
        </w:rPr>
        <w:t>9</w:t>
      </w:r>
      <w:r w:rsidR="000660D4" w:rsidRPr="0053737A">
        <w:rPr>
          <w:rFonts w:asciiTheme="minorHAnsi" w:hAnsiTheme="minorHAnsi" w:cs="Arial"/>
          <w:b/>
          <w:bCs/>
          <w:sz w:val="40"/>
          <w:szCs w:val="40"/>
        </w:rPr>
        <w:t xml:space="preserve"> Ekim 2013</w:t>
      </w:r>
    </w:p>
    <w:p w:rsidR="0053737A" w:rsidRDefault="000660D4" w:rsidP="00270EEE">
      <w:pPr>
        <w:pStyle w:val="NormalWeb"/>
        <w:spacing w:before="0" w:beforeAutospacing="0" w:after="0" w:afterAutospacing="0" w:line="276" w:lineRule="auto"/>
        <w:rPr>
          <w:rFonts w:asciiTheme="minorHAnsi" w:hAnsiTheme="minorHAnsi" w:cs="Arial"/>
          <w:b/>
          <w:bCs/>
          <w:sz w:val="22"/>
          <w:szCs w:val="22"/>
        </w:rPr>
      </w:pPr>
      <w:r w:rsidRPr="0060036D">
        <w:rPr>
          <w:rFonts w:asciiTheme="minorHAnsi" w:hAnsiTheme="minorHAnsi" w:cs="Arial"/>
          <w:b/>
          <w:bCs/>
          <w:sz w:val="22"/>
          <w:szCs w:val="22"/>
        </w:rPr>
        <w:t>AMAÇ</w:t>
      </w:r>
    </w:p>
    <w:p w:rsidR="0053737A" w:rsidRDefault="000660D4" w:rsidP="00270EEE">
      <w:pPr>
        <w:pStyle w:val="NormalWeb"/>
        <w:spacing w:before="0" w:beforeAutospacing="0" w:after="0" w:afterAutospacing="0" w:line="276" w:lineRule="auto"/>
        <w:rPr>
          <w:rFonts w:asciiTheme="minorHAnsi" w:hAnsiTheme="minorHAnsi" w:cs="Arial"/>
          <w:b/>
          <w:bCs/>
          <w:sz w:val="22"/>
          <w:szCs w:val="22"/>
        </w:rPr>
      </w:pPr>
      <w:r w:rsidRPr="0060036D">
        <w:rPr>
          <w:rFonts w:asciiTheme="minorHAnsi" w:hAnsiTheme="minorHAnsi" w:cs="Arial"/>
          <w:sz w:val="22"/>
          <w:szCs w:val="22"/>
        </w:rPr>
        <w:br/>
        <w:t>Mimarlar Odası kurulduğu 1954 yılından günümüze, mimarlık kültürünün gelişmesi, tarihi mirasın korunması ve yaşam kalitesinin iyileştirilmesi için yoğun bir çalışma sürdürmektedir. Bu çalışmalara yeni bir boyut kazandırmak amacı ile 2007 yılından bu yana, “</w:t>
      </w:r>
      <w:r w:rsidRPr="0060036D">
        <w:rPr>
          <w:rFonts w:asciiTheme="minorHAnsi" w:hAnsiTheme="minorHAnsi" w:cs="Arial"/>
          <w:b/>
          <w:bCs/>
          <w:sz w:val="22"/>
          <w:szCs w:val="22"/>
        </w:rPr>
        <w:t>İstanbul Uluslararası Mimarlık ve Kent Filmleri Festivali</w:t>
      </w:r>
      <w:r w:rsidRPr="0060036D">
        <w:rPr>
          <w:rFonts w:asciiTheme="minorHAnsi" w:hAnsiTheme="minorHAnsi" w:cs="Arial"/>
          <w:sz w:val="22"/>
          <w:szCs w:val="22"/>
        </w:rPr>
        <w:t xml:space="preserve">” adı altında bir organizasyonu yaşama geçirmektedir. Etkinliğe, başta mimarlar olmak üzere, bu alana ilgi duyan her kesimin aktif olarak katılımının sağlanması hedeflenmektedir. </w:t>
      </w:r>
      <w:r w:rsidRPr="0060036D">
        <w:rPr>
          <w:rFonts w:asciiTheme="minorHAnsi" w:hAnsiTheme="minorHAnsi" w:cs="Arial"/>
          <w:sz w:val="22"/>
          <w:szCs w:val="22"/>
        </w:rPr>
        <w:br/>
      </w:r>
      <w:r w:rsidRPr="0060036D">
        <w:rPr>
          <w:rFonts w:asciiTheme="minorHAnsi" w:hAnsiTheme="minorHAnsi" w:cs="Arial"/>
          <w:sz w:val="22"/>
          <w:szCs w:val="22"/>
        </w:rPr>
        <w:br/>
        <w:t>Bu festival, “</w:t>
      </w:r>
      <w:r w:rsidRPr="0060036D">
        <w:rPr>
          <w:rFonts w:asciiTheme="minorHAnsi" w:hAnsiTheme="minorHAnsi" w:cs="Arial"/>
          <w:b/>
          <w:bCs/>
          <w:sz w:val="22"/>
          <w:szCs w:val="22"/>
        </w:rPr>
        <w:t>Dünya Mimarlık Günü</w:t>
      </w:r>
      <w:r w:rsidRPr="0060036D">
        <w:rPr>
          <w:rFonts w:asciiTheme="minorHAnsi" w:hAnsiTheme="minorHAnsi" w:cs="Arial"/>
          <w:sz w:val="22"/>
          <w:szCs w:val="22"/>
        </w:rPr>
        <w:t>” nedeniyle Mimarlar Odası İstanbul Büyükkent Şubesi’nce gerçekleştirilen “</w:t>
      </w:r>
      <w:r w:rsidRPr="0060036D">
        <w:rPr>
          <w:rFonts w:asciiTheme="minorHAnsi" w:hAnsiTheme="minorHAnsi" w:cs="Arial"/>
          <w:b/>
          <w:bCs/>
          <w:sz w:val="22"/>
          <w:szCs w:val="22"/>
        </w:rPr>
        <w:t>Mimarlık ve Kent Şenliği</w:t>
      </w:r>
      <w:r w:rsidRPr="0060036D">
        <w:rPr>
          <w:rFonts w:asciiTheme="minorHAnsi" w:hAnsiTheme="minorHAnsi" w:cs="Arial"/>
          <w:sz w:val="22"/>
          <w:szCs w:val="22"/>
        </w:rPr>
        <w:t xml:space="preserve">” etkinlikleri kapsamında programlanmaktadır. “Dünya Mimarlık Günü” tüm dünyada, her yıl ekim ayının ilk pazartesi günü, Uluslararası Mimarlar Birliği, UIA’nın üyesi 1.400.000 kişi tarafından kitlesel olarak kutlanmaktadır. </w:t>
      </w:r>
      <w:r w:rsidRPr="0060036D">
        <w:rPr>
          <w:rFonts w:asciiTheme="minorHAnsi" w:hAnsiTheme="minorHAnsi" w:cs="Arial"/>
          <w:sz w:val="22"/>
          <w:szCs w:val="22"/>
        </w:rPr>
        <w:br/>
      </w:r>
      <w:r w:rsidRPr="0060036D">
        <w:rPr>
          <w:rFonts w:asciiTheme="minorHAnsi" w:hAnsiTheme="minorHAnsi" w:cs="Arial"/>
          <w:sz w:val="22"/>
          <w:szCs w:val="22"/>
        </w:rPr>
        <w:br/>
        <w:t>“</w:t>
      </w:r>
      <w:r w:rsidRPr="0060036D">
        <w:rPr>
          <w:rFonts w:asciiTheme="minorHAnsi" w:hAnsiTheme="minorHAnsi" w:cs="Arial"/>
          <w:b/>
          <w:bCs/>
          <w:sz w:val="22"/>
          <w:szCs w:val="22"/>
        </w:rPr>
        <w:t>İstanbul Uluslararası Mimarlık ve Kent Filmleri Festivali</w:t>
      </w:r>
      <w:r w:rsidRPr="0060036D">
        <w:rPr>
          <w:rFonts w:asciiTheme="minorHAnsi" w:hAnsiTheme="minorHAnsi" w:cs="Arial"/>
          <w:sz w:val="22"/>
          <w:szCs w:val="22"/>
        </w:rPr>
        <w:t xml:space="preserve">” kapsamında bu yıl, uluslararası kategoride tek yarışma düzenlenecek ve ödüller verilecektir. </w:t>
      </w:r>
      <w:r w:rsidRPr="0060036D">
        <w:rPr>
          <w:rFonts w:asciiTheme="minorHAnsi" w:hAnsiTheme="minorHAnsi" w:cs="Arial"/>
          <w:sz w:val="22"/>
          <w:szCs w:val="22"/>
        </w:rPr>
        <w:br/>
        <w:t xml:space="preserve">Festival, </w:t>
      </w:r>
      <w:r w:rsidRPr="0060036D">
        <w:rPr>
          <w:rFonts w:asciiTheme="minorHAnsi" w:hAnsiTheme="minorHAnsi" w:cs="Arial"/>
          <w:b/>
          <w:sz w:val="22"/>
          <w:szCs w:val="22"/>
        </w:rPr>
        <w:t>“mimarlık ve kent”</w:t>
      </w:r>
      <w:r w:rsidRPr="0060036D">
        <w:rPr>
          <w:rFonts w:asciiTheme="minorHAnsi" w:hAnsiTheme="minorHAnsi" w:cs="Arial"/>
          <w:sz w:val="22"/>
          <w:szCs w:val="22"/>
        </w:rPr>
        <w:t xml:space="preserve"> odağında üretilmiş filmleri desteklemeyi, yeni yapımları özendirmeyi, beğeni kazanmış filmleri seyirci ile buluşturmayı amaçlamaktadır. Ayrıca konuyla ilgili mimar, yönetmen ve uzmanların etkinlik kapsamında İstanbul’da buluşmalarına ortam hazırlayarak ülkemizi ve mimarlık ortamımızı geniş kesimlere tanıtmayı öngörmektedir.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KAPSAM</w:t>
      </w: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br/>
        <w:t>Festival kapsamında, belgesel ve canlandırma türündeki filmlere yer verilmektedir. Yurtiçinden ve yurtdışından yarışmaya katılarak ön elemeyi geçmiş olan filmler, seyirci ile buluşturulacak ve bu filmler arasında bir yarışma gerçekleştirilecektir. Ayrıca konuyla ilgili olarak, katılımcılar arasında düşünce alışverişlerinin sağlanabilmesi için çeşitli söyleşi ve etkinlikler de düzenlenecektir.</w:t>
      </w:r>
      <w:r w:rsidRPr="0060036D">
        <w:rPr>
          <w:rStyle w:val="Gl"/>
          <w:rFonts w:asciiTheme="minorHAnsi" w:hAnsiTheme="minorHAnsi" w:cs="Arial"/>
          <w:sz w:val="22"/>
          <w:szCs w:val="22"/>
        </w:rPr>
        <w:t>  </w:t>
      </w:r>
    </w:p>
    <w:p w:rsidR="00924875" w:rsidRDefault="00924875" w:rsidP="00270EEE">
      <w:pPr>
        <w:pStyle w:val="NormalWeb"/>
        <w:spacing w:before="0" w:beforeAutospacing="0" w:after="0" w:afterAutospacing="0" w:line="276" w:lineRule="auto"/>
        <w:rPr>
          <w:rFonts w:asciiTheme="minorHAnsi" w:hAnsiTheme="minorHAnsi" w:cs="Arial"/>
          <w:b/>
          <w:bCs/>
          <w:sz w:val="22"/>
          <w:szCs w:val="22"/>
        </w:rPr>
      </w:pP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b/>
          <w:bCs/>
          <w:sz w:val="22"/>
          <w:szCs w:val="22"/>
        </w:rPr>
        <w:t>2013 ULUSLARARASI YARIŞMA BAŞVURU KOŞULLARI</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 xml:space="preserve">1. </w:t>
      </w:r>
      <w:r w:rsidRPr="0060036D">
        <w:rPr>
          <w:rFonts w:asciiTheme="minorHAnsi" w:hAnsiTheme="minorHAnsi" w:cs="Arial"/>
          <w:sz w:val="22"/>
          <w:szCs w:val="22"/>
        </w:rPr>
        <w:t>Yarışmaya belgesel ve canlandırma türünde, mimarlık ve kent konularını işleyen, 2012 ve 2013 yılları içinde üretilmiş filmler başvurabilir.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2</w:t>
      </w:r>
      <w:r w:rsidRPr="0060036D">
        <w:rPr>
          <w:rFonts w:asciiTheme="minorHAnsi" w:hAnsiTheme="minorHAnsi" w:cs="Arial"/>
          <w:sz w:val="22"/>
          <w:szCs w:val="22"/>
        </w:rPr>
        <w:t>. Yarışmaya kabul edilecek filmlerin süresi 60 dakika ile sınırlıdır.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3</w:t>
      </w:r>
      <w:r w:rsidRPr="0060036D">
        <w:rPr>
          <w:rFonts w:asciiTheme="minorHAnsi" w:hAnsiTheme="minorHAnsi" w:cs="Arial"/>
          <w:sz w:val="22"/>
          <w:szCs w:val="22"/>
        </w:rPr>
        <w:t>. Yurt dışından katılacak, dili İngilizce olmayan filmler, İngilizce altyazılı; yurt içinden katılacak ve dili Türkçe olmayan filmler Türkçe altyazılı, yarışmaya katılacak tüm filmlerde İngilizce alt yazı olmalıdır.</w:t>
      </w: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br/>
      </w:r>
      <w:r w:rsidRPr="0060036D">
        <w:rPr>
          <w:rFonts w:asciiTheme="minorHAnsi" w:hAnsiTheme="minorHAnsi" w:cs="Arial"/>
          <w:b/>
          <w:bCs/>
          <w:sz w:val="22"/>
          <w:szCs w:val="22"/>
        </w:rPr>
        <w:t>4</w:t>
      </w:r>
      <w:r w:rsidRPr="0060036D">
        <w:rPr>
          <w:rFonts w:asciiTheme="minorHAnsi" w:hAnsiTheme="minorHAnsi" w:cs="Arial"/>
          <w:sz w:val="22"/>
          <w:szCs w:val="22"/>
        </w:rPr>
        <w:t xml:space="preserve">. Yarışmaya katılacak filmler hangi formatta üretilmiş olursa olsun, Düzenleme Kurulu’na 2 adet </w:t>
      </w: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lastRenderedPageBreak/>
        <w:t xml:space="preserve">DVD player’ da gösterilebilecek MPEG 2 DVD Pal kopyası teslim edilir. Filmin ön izlenmesi sırasında teknik sorunlar olursa, yönetmenine haber verilir. Yönetmen en geç 24 saat içinde yeni bir kopyayı jüriye teslim etmekle yükümlüdür. </w:t>
      </w: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t>Aksi takdirde film değerlendirme dışı bırakılır.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5</w:t>
      </w:r>
      <w:r w:rsidRPr="0060036D">
        <w:rPr>
          <w:rFonts w:asciiTheme="minorHAnsi" w:hAnsiTheme="minorHAnsi" w:cs="Arial"/>
          <w:sz w:val="22"/>
          <w:szCs w:val="22"/>
        </w:rPr>
        <w:t xml:space="preserve">. Yarışmacı, Düzenleme Kurulu’na film kopyaları ile birlikte, içinde; </w:t>
      </w:r>
      <w:r w:rsidRPr="0060036D">
        <w:rPr>
          <w:rFonts w:asciiTheme="minorHAnsi" w:hAnsiTheme="minorHAnsi" w:cs="Arial"/>
          <w:sz w:val="22"/>
          <w:szCs w:val="22"/>
        </w:rPr>
        <w:br/>
      </w:r>
      <w:r w:rsidRPr="0060036D">
        <w:rPr>
          <w:rFonts w:asciiTheme="minorHAnsi" w:hAnsiTheme="minorHAnsi" w:cs="Arial"/>
          <w:b/>
          <w:bCs/>
          <w:sz w:val="22"/>
          <w:szCs w:val="22"/>
        </w:rPr>
        <w:t>a)</w:t>
      </w:r>
      <w:r w:rsidRPr="0060036D">
        <w:rPr>
          <w:rFonts w:asciiTheme="minorHAnsi" w:hAnsiTheme="minorHAnsi" w:cs="Arial"/>
          <w:sz w:val="22"/>
          <w:szCs w:val="22"/>
        </w:rPr>
        <w:t xml:space="preserve"> Yarışma başvuru formu </w:t>
      </w:r>
      <w:r w:rsidRPr="0060036D">
        <w:rPr>
          <w:rFonts w:asciiTheme="minorHAnsi" w:hAnsiTheme="minorHAnsi" w:cs="Arial"/>
          <w:sz w:val="22"/>
          <w:szCs w:val="22"/>
        </w:rPr>
        <w:br/>
      </w:r>
      <w:r w:rsidRPr="0060036D">
        <w:rPr>
          <w:rFonts w:asciiTheme="minorHAnsi" w:hAnsiTheme="minorHAnsi" w:cs="Arial"/>
          <w:b/>
          <w:bCs/>
          <w:sz w:val="22"/>
          <w:szCs w:val="22"/>
        </w:rPr>
        <w:t>b)</w:t>
      </w:r>
      <w:r w:rsidRPr="0060036D">
        <w:rPr>
          <w:rFonts w:asciiTheme="minorHAnsi" w:hAnsiTheme="minorHAnsi" w:cs="Arial"/>
          <w:sz w:val="22"/>
          <w:szCs w:val="22"/>
        </w:rPr>
        <w:t xml:space="preserve"> Filmden 2 adet fotoğraf</w:t>
      </w:r>
      <w:r w:rsidRPr="0060036D">
        <w:rPr>
          <w:rFonts w:asciiTheme="minorHAnsi" w:hAnsiTheme="minorHAnsi" w:cs="Arial"/>
          <w:sz w:val="22"/>
          <w:szCs w:val="22"/>
        </w:rPr>
        <w:br/>
      </w:r>
      <w:r w:rsidRPr="0060036D">
        <w:rPr>
          <w:rFonts w:asciiTheme="minorHAnsi" w:hAnsiTheme="minorHAnsi" w:cs="Arial"/>
          <w:b/>
          <w:bCs/>
          <w:sz w:val="22"/>
          <w:szCs w:val="22"/>
        </w:rPr>
        <w:t>c)</w:t>
      </w:r>
      <w:r w:rsidRPr="0060036D">
        <w:rPr>
          <w:rFonts w:asciiTheme="minorHAnsi" w:hAnsiTheme="minorHAnsi" w:cs="Arial"/>
          <w:sz w:val="22"/>
          <w:szCs w:val="22"/>
        </w:rPr>
        <w:t xml:space="preserve"> 1 adet yönetmen fotoğrafı</w:t>
      </w:r>
      <w:r w:rsidRPr="0060036D">
        <w:rPr>
          <w:rFonts w:asciiTheme="minorHAnsi" w:hAnsiTheme="minorHAnsi" w:cs="Arial"/>
          <w:sz w:val="22"/>
          <w:szCs w:val="22"/>
        </w:rPr>
        <w:br/>
      </w:r>
      <w:r w:rsidRPr="0060036D">
        <w:rPr>
          <w:rFonts w:asciiTheme="minorHAnsi" w:hAnsiTheme="minorHAnsi" w:cs="Arial"/>
          <w:b/>
          <w:bCs/>
          <w:sz w:val="22"/>
          <w:szCs w:val="22"/>
        </w:rPr>
        <w:t>d)</w:t>
      </w:r>
      <w:r w:rsidRPr="0060036D">
        <w:rPr>
          <w:rFonts w:asciiTheme="minorHAnsi" w:hAnsiTheme="minorHAnsi" w:cs="Arial"/>
          <w:sz w:val="22"/>
          <w:szCs w:val="22"/>
        </w:rPr>
        <w:t xml:space="preserve"> Türkiye’den katılan yönetmenlerin Türkçe ve İngilizce, yurt dışından katılan yönetmenlerin İngilizce biyografisi (en fazla 50 kelime) </w:t>
      </w:r>
      <w:r w:rsidRPr="0060036D">
        <w:rPr>
          <w:rFonts w:asciiTheme="minorHAnsi" w:hAnsiTheme="minorHAnsi" w:cs="Arial"/>
          <w:sz w:val="22"/>
          <w:szCs w:val="22"/>
        </w:rPr>
        <w:br/>
      </w:r>
      <w:r w:rsidRPr="0060036D">
        <w:rPr>
          <w:rFonts w:asciiTheme="minorHAnsi" w:hAnsiTheme="minorHAnsi" w:cs="Arial"/>
          <w:b/>
          <w:bCs/>
          <w:sz w:val="22"/>
          <w:szCs w:val="22"/>
        </w:rPr>
        <w:t>e)</w:t>
      </w:r>
      <w:r w:rsidRPr="0060036D">
        <w:rPr>
          <w:rFonts w:asciiTheme="minorHAnsi" w:hAnsiTheme="minorHAnsi" w:cs="Arial"/>
          <w:sz w:val="22"/>
          <w:szCs w:val="22"/>
        </w:rPr>
        <w:t xml:space="preserve"> Filmin öyküsü (en fazla 50 kelime )</w:t>
      </w:r>
      <w:r w:rsidRPr="0060036D">
        <w:rPr>
          <w:rFonts w:asciiTheme="minorHAnsi" w:hAnsiTheme="minorHAnsi" w:cs="Arial"/>
          <w:sz w:val="22"/>
          <w:szCs w:val="22"/>
        </w:rPr>
        <w:br/>
        <w:t xml:space="preserve">bulunan 1 adet DVD teslim eder. </w:t>
      </w: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t xml:space="preserve">Yarışmaya internet üzerinden de başvurulabilir. Bu durumda ilgili başvuru formu </w:t>
      </w:r>
      <w:hyperlink r:id="rId4" w:history="1">
        <w:r w:rsidR="00924875" w:rsidRPr="004A48B8">
          <w:rPr>
            <w:rStyle w:val="Kpr"/>
            <w:rFonts w:asciiTheme="minorHAnsi" w:hAnsiTheme="minorHAnsi" w:cs="Arial"/>
            <w:sz w:val="22"/>
            <w:szCs w:val="22"/>
          </w:rPr>
          <w:t>www.archfilmfest.org</w:t>
        </w:r>
      </w:hyperlink>
      <w:r w:rsidRPr="0060036D">
        <w:rPr>
          <w:rFonts w:asciiTheme="minorHAnsi" w:hAnsiTheme="minorHAnsi" w:cs="Arial"/>
          <w:sz w:val="22"/>
          <w:szCs w:val="22"/>
        </w:rPr>
        <w:t xml:space="preserve"> adresinden temin edilmeli ve diğer dokümanlar ile birlikte </w:t>
      </w:r>
      <w:hyperlink r:id="rId5" w:history="1">
        <w:r w:rsidR="00924875" w:rsidRPr="004A48B8">
          <w:rPr>
            <w:rStyle w:val="Kpr"/>
            <w:rFonts w:asciiTheme="minorHAnsi" w:hAnsiTheme="minorHAnsi" w:cs="Arial"/>
            <w:sz w:val="22"/>
            <w:szCs w:val="22"/>
          </w:rPr>
          <w:t>archfilmfest@archfilmfest.org</w:t>
        </w:r>
      </w:hyperlink>
      <w:r w:rsidRPr="0060036D">
        <w:rPr>
          <w:rFonts w:asciiTheme="minorHAnsi" w:hAnsiTheme="minorHAnsi" w:cs="Arial"/>
          <w:sz w:val="22"/>
          <w:szCs w:val="22"/>
        </w:rPr>
        <w:t xml:space="preserve"> adresine gönderilmelidir. Ancak filmler kargo veya elden teslim edilmelidir.</w:t>
      </w:r>
    </w:p>
    <w:p w:rsidR="000660D4" w:rsidRPr="0060036D" w:rsidRDefault="000660D4" w:rsidP="00270EEE">
      <w:pPr>
        <w:pStyle w:val="NormalWeb"/>
        <w:spacing w:before="0" w:beforeAutospacing="0" w:after="0" w:afterAutospacing="0" w:line="276" w:lineRule="auto"/>
        <w:rPr>
          <w:rFonts w:asciiTheme="minorHAnsi" w:hAnsiTheme="minorHAnsi" w:cs="Arial"/>
          <w:bCs/>
          <w:sz w:val="22"/>
          <w:szCs w:val="22"/>
        </w:rPr>
      </w:pPr>
      <w:r w:rsidRPr="0060036D">
        <w:rPr>
          <w:rFonts w:asciiTheme="minorHAnsi" w:hAnsiTheme="minorHAnsi" w:cs="Arial"/>
          <w:bCs/>
          <w:sz w:val="22"/>
          <w:szCs w:val="22"/>
        </w:rPr>
        <w:t>Seçici kurul başvuru koşullarında eksiği bulunan filmleri yarışma dışı bırakma hakkına sahiptir.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6</w:t>
      </w:r>
      <w:r w:rsidRPr="0060036D">
        <w:rPr>
          <w:rFonts w:asciiTheme="minorHAnsi" w:hAnsiTheme="minorHAnsi" w:cs="Arial"/>
          <w:sz w:val="22"/>
          <w:szCs w:val="22"/>
        </w:rPr>
        <w:t>. Katılımcılar birden çok filmle yarışmaya katılabilirler.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7</w:t>
      </w:r>
      <w:r w:rsidRPr="0060036D">
        <w:rPr>
          <w:rFonts w:asciiTheme="minorHAnsi" w:hAnsiTheme="minorHAnsi" w:cs="Arial"/>
          <w:sz w:val="22"/>
          <w:szCs w:val="22"/>
        </w:rPr>
        <w:t>. Festival Düzenleme Kurulu, yarışmaya katılan filmlerden ön elemeyi geçenlerin tümünü festival programına alır. Bu filmler jüri tarafından değerlendirilir ve dereceye girenler ödüllendirilir.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8</w:t>
      </w:r>
      <w:r w:rsidRPr="0060036D">
        <w:rPr>
          <w:rFonts w:asciiTheme="minorHAnsi" w:hAnsiTheme="minorHAnsi" w:cs="Arial"/>
          <w:sz w:val="22"/>
          <w:szCs w:val="22"/>
        </w:rPr>
        <w:t>. Yarışmada</w:t>
      </w:r>
      <w:r w:rsidRPr="0060036D">
        <w:rPr>
          <w:rFonts w:asciiTheme="minorHAnsi" w:hAnsiTheme="minorHAnsi" w:cs="Arial"/>
          <w:b/>
          <w:bCs/>
          <w:sz w:val="22"/>
          <w:szCs w:val="22"/>
        </w:rPr>
        <w:t xml:space="preserve"> </w:t>
      </w:r>
      <w:r w:rsidRPr="0060036D">
        <w:rPr>
          <w:rFonts w:asciiTheme="minorHAnsi" w:hAnsiTheme="minorHAnsi" w:cs="Arial"/>
          <w:sz w:val="22"/>
          <w:szCs w:val="22"/>
        </w:rPr>
        <w:t>ön elemeyi geçen</w:t>
      </w:r>
      <w:r w:rsidRPr="0060036D">
        <w:rPr>
          <w:rFonts w:asciiTheme="minorHAnsi" w:hAnsiTheme="minorHAnsi" w:cs="Arial"/>
          <w:b/>
          <w:bCs/>
          <w:sz w:val="22"/>
          <w:szCs w:val="22"/>
        </w:rPr>
        <w:t xml:space="preserve"> </w:t>
      </w:r>
      <w:r w:rsidRPr="0060036D">
        <w:rPr>
          <w:rFonts w:asciiTheme="minorHAnsi" w:hAnsiTheme="minorHAnsi" w:cs="Arial"/>
          <w:sz w:val="22"/>
          <w:szCs w:val="22"/>
        </w:rPr>
        <w:t xml:space="preserve">filmler, festival arşivinde saklanır, yönetmeni bilgilendirilerek ticari olmayan gösterimlerde yer alabilir ve </w:t>
      </w:r>
      <w:r w:rsidRPr="0060036D">
        <w:rPr>
          <w:rFonts w:asciiTheme="minorHAnsi" w:hAnsiTheme="minorHAnsi" w:cs="Arial"/>
          <w:bCs/>
          <w:sz w:val="22"/>
          <w:szCs w:val="22"/>
        </w:rPr>
        <w:t>Mimarlar Odası’nın şubesi bulunan muhtelif illerde, ödül alan filmlerin bedelsiz olarak toplu gösterimi yapılabilir. Film yönetmenleri ve yapımcıları bu kuralı baştan kabul etmiş sayılır.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9</w:t>
      </w:r>
      <w:r w:rsidRPr="0060036D">
        <w:rPr>
          <w:rFonts w:asciiTheme="minorHAnsi" w:hAnsiTheme="minorHAnsi" w:cs="Arial"/>
          <w:sz w:val="22"/>
          <w:szCs w:val="22"/>
        </w:rPr>
        <w:t xml:space="preserve">. Yarışma İlanı:  </w:t>
      </w:r>
      <w:r w:rsidRPr="0060036D">
        <w:rPr>
          <w:rFonts w:asciiTheme="minorHAnsi" w:hAnsiTheme="minorHAnsi" w:cs="Arial"/>
          <w:b/>
          <w:sz w:val="22"/>
          <w:szCs w:val="22"/>
        </w:rPr>
        <w:t xml:space="preserve">29 Nisan </w:t>
      </w:r>
      <w:r w:rsidRPr="0060036D">
        <w:rPr>
          <w:rFonts w:asciiTheme="minorHAnsi" w:hAnsiTheme="minorHAnsi" w:cs="Arial"/>
          <w:b/>
          <w:bCs/>
          <w:sz w:val="22"/>
          <w:szCs w:val="22"/>
        </w:rPr>
        <w:t>2013</w:t>
      </w:r>
      <w:r w:rsidRPr="0060036D">
        <w:rPr>
          <w:rFonts w:asciiTheme="minorHAnsi" w:hAnsiTheme="minorHAnsi" w:cs="Arial"/>
          <w:color w:val="FF0000"/>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10</w:t>
      </w:r>
      <w:r w:rsidRPr="0060036D">
        <w:rPr>
          <w:rFonts w:asciiTheme="minorHAnsi" w:hAnsiTheme="minorHAnsi" w:cs="Arial"/>
          <w:sz w:val="22"/>
          <w:szCs w:val="22"/>
        </w:rPr>
        <w:t xml:space="preserve">. Son başvuru tarihi: </w:t>
      </w:r>
      <w:r w:rsidR="00924875">
        <w:rPr>
          <w:rFonts w:asciiTheme="minorHAnsi" w:hAnsiTheme="minorHAnsi" w:cs="Arial"/>
          <w:b/>
          <w:sz w:val="22"/>
          <w:szCs w:val="22"/>
        </w:rPr>
        <w:t>31</w:t>
      </w:r>
      <w:r w:rsidRPr="0060036D">
        <w:rPr>
          <w:rFonts w:asciiTheme="minorHAnsi" w:hAnsiTheme="minorHAnsi" w:cs="Arial"/>
          <w:b/>
          <w:sz w:val="22"/>
          <w:szCs w:val="22"/>
        </w:rPr>
        <w:t xml:space="preserve"> Ağustos </w:t>
      </w:r>
      <w:r w:rsidRPr="0060036D">
        <w:rPr>
          <w:rFonts w:asciiTheme="minorHAnsi" w:hAnsiTheme="minorHAnsi" w:cs="Arial"/>
          <w:b/>
          <w:bCs/>
          <w:sz w:val="22"/>
          <w:szCs w:val="22"/>
        </w:rPr>
        <w:t>2013</w:t>
      </w:r>
    </w:p>
    <w:p w:rsidR="000660D4" w:rsidRPr="0060036D" w:rsidRDefault="000660D4" w:rsidP="00270EEE">
      <w:pPr>
        <w:pStyle w:val="NormalWeb"/>
        <w:spacing w:before="0" w:beforeAutospacing="0" w:after="0" w:afterAutospacing="0" w:line="276" w:lineRule="auto"/>
        <w:rPr>
          <w:rFonts w:asciiTheme="minorHAnsi" w:hAnsiTheme="minorHAnsi" w:cs="Arial"/>
          <w:b/>
          <w:bCs/>
          <w:sz w:val="22"/>
          <w:szCs w:val="22"/>
        </w:rPr>
      </w:pPr>
    </w:p>
    <w:p w:rsidR="000660D4" w:rsidRPr="0060036D" w:rsidRDefault="000660D4" w:rsidP="00270EEE">
      <w:pPr>
        <w:pStyle w:val="NormalWeb"/>
        <w:spacing w:before="0" w:beforeAutospacing="0" w:after="0" w:afterAutospacing="0" w:line="276" w:lineRule="auto"/>
        <w:rPr>
          <w:rFonts w:asciiTheme="minorHAnsi" w:hAnsiTheme="minorHAnsi" w:cs="Arial"/>
          <w:b/>
          <w:bCs/>
          <w:sz w:val="22"/>
          <w:szCs w:val="22"/>
        </w:rPr>
      </w:pPr>
      <w:r w:rsidRPr="0060036D">
        <w:rPr>
          <w:rFonts w:asciiTheme="minorHAnsi" w:hAnsiTheme="minorHAnsi" w:cs="Arial"/>
          <w:b/>
          <w:bCs/>
          <w:sz w:val="22"/>
          <w:szCs w:val="22"/>
        </w:rPr>
        <w:t xml:space="preserve">11. </w:t>
      </w:r>
      <w:r w:rsidRPr="0060036D">
        <w:rPr>
          <w:rFonts w:asciiTheme="minorHAnsi" w:hAnsiTheme="minorHAnsi" w:cs="Arial"/>
          <w:bCs/>
          <w:sz w:val="22"/>
          <w:szCs w:val="22"/>
        </w:rPr>
        <w:t xml:space="preserve">Jüri değerlendirme takvimi: </w:t>
      </w:r>
      <w:r w:rsidRPr="0060036D">
        <w:rPr>
          <w:rFonts w:asciiTheme="minorHAnsi" w:hAnsiTheme="minorHAnsi" w:cs="Arial"/>
          <w:b/>
          <w:bCs/>
          <w:sz w:val="22"/>
          <w:szCs w:val="22"/>
        </w:rPr>
        <w:t>2-6 Eylül 2013</w:t>
      </w:r>
    </w:p>
    <w:p w:rsidR="000660D4" w:rsidRPr="0060036D" w:rsidRDefault="000660D4" w:rsidP="00270EEE">
      <w:pPr>
        <w:pStyle w:val="NormalWeb"/>
        <w:spacing w:before="0" w:beforeAutospacing="0" w:after="0" w:afterAutospacing="0" w:line="276" w:lineRule="auto"/>
        <w:rPr>
          <w:rFonts w:asciiTheme="minorHAnsi" w:hAnsiTheme="minorHAnsi" w:cs="Arial"/>
          <w:b/>
          <w:bCs/>
          <w:sz w:val="22"/>
          <w:szCs w:val="22"/>
        </w:rPr>
      </w:pPr>
    </w:p>
    <w:p w:rsidR="00FC246B"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b/>
          <w:bCs/>
          <w:sz w:val="22"/>
          <w:szCs w:val="22"/>
        </w:rPr>
        <w:t xml:space="preserve">12. </w:t>
      </w:r>
      <w:r w:rsidRPr="0060036D">
        <w:rPr>
          <w:rFonts w:asciiTheme="minorHAnsi" w:hAnsiTheme="minorHAnsi" w:cs="Arial"/>
          <w:bCs/>
          <w:sz w:val="22"/>
          <w:szCs w:val="22"/>
        </w:rPr>
        <w:t>Sonuçların i</w:t>
      </w:r>
      <w:r w:rsidR="00924875">
        <w:rPr>
          <w:rFonts w:asciiTheme="minorHAnsi" w:hAnsiTheme="minorHAnsi" w:cs="Arial"/>
          <w:bCs/>
          <w:sz w:val="22"/>
          <w:szCs w:val="22"/>
        </w:rPr>
        <w:t xml:space="preserve">lânı: Gösterime girecek filmler </w:t>
      </w:r>
      <w:r w:rsidR="00924875">
        <w:rPr>
          <w:rFonts w:asciiTheme="minorHAnsi" w:hAnsiTheme="minorHAnsi" w:cs="Arial"/>
          <w:b/>
          <w:bCs/>
          <w:sz w:val="22"/>
          <w:szCs w:val="22"/>
        </w:rPr>
        <w:t>25</w:t>
      </w:r>
      <w:r w:rsidRPr="0060036D">
        <w:rPr>
          <w:rFonts w:asciiTheme="minorHAnsi" w:hAnsiTheme="minorHAnsi" w:cs="Arial"/>
          <w:b/>
          <w:bCs/>
          <w:sz w:val="22"/>
          <w:szCs w:val="22"/>
        </w:rPr>
        <w:t xml:space="preserve"> E</w:t>
      </w:r>
      <w:r w:rsidR="00924875">
        <w:rPr>
          <w:rFonts w:asciiTheme="minorHAnsi" w:hAnsiTheme="minorHAnsi" w:cs="Arial"/>
          <w:b/>
          <w:bCs/>
          <w:sz w:val="22"/>
          <w:szCs w:val="22"/>
        </w:rPr>
        <w:t xml:space="preserve">ylül </w:t>
      </w:r>
      <w:r w:rsidRPr="0060036D">
        <w:rPr>
          <w:rFonts w:asciiTheme="minorHAnsi" w:hAnsiTheme="minorHAnsi" w:cs="Arial"/>
          <w:b/>
          <w:bCs/>
          <w:sz w:val="22"/>
          <w:szCs w:val="22"/>
        </w:rPr>
        <w:t>2013’de</w:t>
      </w:r>
      <w:r w:rsidRPr="0060036D">
        <w:rPr>
          <w:rFonts w:asciiTheme="minorHAnsi" w:hAnsiTheme="minorHAnsi" w:cs="Arial"/>
          <w:bCs/>
          <w:sz w:val="22"/>
          <w:szCs w:val="22"/>
        </w:rPr>
        <w:t>, dereceye girenler</w:t>
      </w:r>
      <w:r w:rsidRPr="0060036D">
        <w:rPr>
          <w:rFonts w:asciiTheme="minorHAnsi" w:hAnsiTheme="minorHAnsi" w:cs="Arial"/>
          <w:b/>
          <w:bCs/>
          <w:sz w:val="22"/>
          <w:szCs w:val="22"/>
        </w:rPr>
        <w:t xml:space="preserve"> </w:t>
      </w:r>
      <w:r w:rsidR="00924875">
        <w:rPr>
          <w:rFonts w:asciiTheme="minorHAnsi" w:hAnsiTheme="minorHAnsi" w:cs="Arial"/>
          <w:b/>
          <w:bCs/>
          <w:sz w:val="22"/>
          <w:szCs w:val="22"/>
        </w:rPr>
        <w:t>9</w:t>
      </w:r>
      <w:r w:rsidRPr="0060036D">
        <w:rPr>
          <w:rFonts w:asciiTheme="minorHAnsi" w:hAnsiTheme="minorHAnsi" w:cs="Arial"/>
          <w:b/>
          <w:bCs/>
          <w:sz w:val="22"/>
          <w:szCs w:val="22"/>
        </w:rPr>
        <w:t xml:space="preserve"> Ekim 2013’</w:t>
      </w:r>
      <w:r w:rsidRPr="0060036D">
        <w:rPr>
          <w:rFonts w:asciiTheme="minorHAnsi" w:hAnsiTheme="minorHAnsi" w:cs="Arial"/>
          <w:bCs/>
          <w:sz w:val="22"/>
          <w:szCs w:val="22"/>
        </w:rPr>
        <w:t>de ödül töreninde ilân edilir.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13</w:t>
      </w:r>
      <w:r w:rsidRPr="0060036D">
        <w:rPr>
          <w:rFonts w:asciiTheme="minorHAnsi" w:hAnsiTheme="minorHAnsi" w:cs="Arial"/>
          <w:sz w:val="22"/>
          <w:szCs w:val="22"/>
        </w:rPr>
        <w:t>. Filmlerin gösterimi sırasında üçüncü şahıslardan doğabilecek telif hakları eser sahibinin sorumluluğundadır.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14</w:t>
      </w:r>
      <w:r w:rsidRPr="0060036D">
        <w:rPr>
          <w:rFonts w:asciiTheme="minorHAnsi" w:hAnsiTheme="minorHAnsi" w:cs="Arial"/>
          <w:sz w:val="22"/>
          <w:szCs w:val="22"/>
        </w:rPr>
        <w:t>. Koşullar gerektirdiği takdirde Düzenleme Kurulu, Seçici Kurul isimlerinde değişiklik yapabilir, ön jüri ve son jüriyi yeniden değerlendirebilir.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15</w:t>
      </w:r>
      <w:r w:rsidRPr="0060036D">
        <w:rPr>
          <w:rFonts w:asciiTheme="minorHAnsi" w:hAnsiTheme="minorHAnsi" w:cs="Arial"/>
          <w:sz w:val="22"/>
          <w:szCs w:val="22"/>
        </w:rPr>
        <w:t xml:space="preserve">. Ön elemeyi geçemeyen filmler </w:t>
      </w:r>
      <w:r w:rsidRPr="0060036D">
        <w:rPr>
          <w:rFonts w:asciiTheme="minorHAnsi" w:hAnsiTheme="minorHAnsi" w:cs="Arial"/>
          <w:b/>
          <w:sz w:val="22"/>
          <w:szCs w:val="22"/>
        </w:rPr>
        <w:t xml:space="preserve">1 Kasım 2013 </w:t>
      </w:r>
      <w:r w:rsidRPr="0060036D">
        <w:rPr>
          <w:rFonts w:asciiTheme="minorHAnsi" w:hAnsiTheme="minorHAnsi" w:cs="Arial"/>
          <w:sz w:val="22"/>
          <w:szCs w:val="22"/>
        </w:rPr>
        <w:t xml:space="preserve">tarihine kadar başvuru sahibi tarafından başvuru </w:t>
      </w:r>
      <w:r w:rsidRPr="0060036D">
        <w:rPr>
          <w:rFonts w:asciiTheme="minorHAnsi" w:hAnsiTheme="minorHAnsi" w:cs="Arial"/>
          <w:sz w:val="22"/>
          <w:szCs w:val="22"/>
        </w:rPr>
        <w:lastRenderedPageBreak/>
        <w:t>adresinden elden teslim alınabilir. Teslim alınmayan filmler “Yarışma Arşivi”ne devredilmiş kabul edilir. Bu filmler bir sonraki festival kapsamında festival dışı kategoride ve/veya ticari amaç gütmeyen diğer gösterimlerde seyirci ile buluşturulabilir.</w:t>
      </w:r>
      <w:r w:rsidRPr="0060036D">
        <w:rPr>
          <w:rFonts w:asciiTheme="minorHAnsi" w:hAnsiTheme="minorHAnsi" w:cs="Arial"/>
          <w:sz w:val="22"/>
          <w:szCs w:val="22"/>
        </w:rPr>
        <w:br/>
      </w:r>
    </w:p>
    <w:p w:rsidR="000660D4" w:rsidRDefault="000660D4" w:rsidP="00270EEE">
      <w:pPr>
        <w:pStyle w:val="NormalWeb"/>
        <w:spacing w:before="0" w:beforeAutospacing="0" w:after="0" w:afterAutospacing="0" w:line="276" w:lineRule="auto"/>
        <w:rPr>
          <w:rFonts w:asciiTheme="minorHAnsi" w:hAnsiTheme="minorHAnsi" w:cs="Arial"/>
          <w:b/>
          <w:sz w:val="22"/>
          <w:szCs w:val="22"/>
        </w:rPr>
      </w:pPr>
      <w:r w:rsidRPr="0060036D">
        <w:rPr>
          <w:rFonts w:asciiTheme="minorHAnsi" w:hAnsiTheme="minorHAnsi" w:cs="Arial"/>
          <w:b/>
          <w:bCs/>
          <w:sz w:val="22"/>
          <w:szCs w:val="22"/>
        </w:rPr>
        <w:t>16</w:t>
      </w:r>
      <w:r w:rsidRPr="0060036D">
        <w:rPr>
          <w:rFonts w:asciiTheme="minorHAnsi" w:hAnsiTheme="minorHAnsi" w:cs="Arial"/>
          <w:bCs/>
          <w:sz w:val="22"/>
          <w:szCs w:val="22"/>
        </w:rPr>
        <w:t xml:space="preserve">. </w:t>
      </w:r>
      <w:r w:rsidRPr="0060036D">
        <w:rPr>
          <w:rFonts w:asciiTheme="minorHAnsi" w:hAnsiTheme="minorHAnsi" w:cs="Arial"/>
          <w:b/>
          <w:bCs/>
          <w:sz w:val="22"/>
          <w:szCs w:val="22"/>
        </w:rPr>
        <w:t>ÖDÜLLER</w:t>
      </w:r>
      <w:r w:rsidRPr="0060036D">
        <w:rPr>
          <w:rFonts w:asciiTheme="minorHAnsi" w:hAnsiTheme="minorHAnsi" w:cs="Arial"/>
          <w:b/>
          <w:sz w:val="22"/>
          <w:szCs w:val="22"/>
        </w:rPr>
        <w:t xml:space="preserve"> </w:t>
      </w:r>
    </w:p>
    <w:p w:rsidR="0053737A" w:rsidRPr="0060036D" w:rsidRDefault="0053737A" w:rsidP="00270EEE">
      <w:pPr>
        <w:pStyle w:val="NormalWeb"/>
        <w:spacing w:before="0" w:beforeAutospacing="0" w:after="0" w:afterAutospacing="0" w:line="276" w:lineRule="auto"/>
        <w:rPr>
          <w:rFonts w:asciiTheme="minorHAnsi" w:hAnsiTheme="minorHAnsi" w:cs="Arial"/>
          <w:sz w:val="22"/>
          <w:szCs w:val="22"/>
        </w:rPr>
      </w:pP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t>Yurtiçi ve yurtdışından gelen filmler birlikte değerlendirilir.</w:t>
      </w:r>
      <w:r w:rsidRPr="0060036D">
        <w:rPr>
          <w:rFonts w:asciiTheme="minorHAnsi" w:hAnsiTheme="minorHAnsi" w:cs="Arial"/>
          <w:sz w:val="22"/>
          <w:szCs w:val="22"/>
        </w:rPr>
        <w:br/>
        <w:t xml:space="preserve">Belgesel ve Canlandırma türündeki her film kendi kategorisinde yarışır ve her dalın birincisine 4000 TL, ikincisine 2000 TL ve üçüncüsüne 1000 TL. ödül verilir. Yarışmaya Türkiye dışından katılanlara ödülleri aynı miktarlar üzerinden TL karşılığı Avro para birimi ile yapılır. </w:t>
      </w:r>
    </w:p>
    <w:p w:rsidR="000660D4" w:rsidRPr="0060036D" w:rsidRDefault="000660D4" w:rsidP="00270EEE">
      <w:pPr>
        <w:pStyle w:val="NormalWeb"/>
        <w:spacing w:before="0" w:beforeAutospacing="0" w:after="0" w:afterAutospacing="0" w:line="276" w:lineRule="auto"/>
        <w:rPr>
          <w:rFonts w:asciiTheme="minorHAnsi" w:hAnsiTheme="minorHAnsi" w:cs="Arial"/>
          <w:sz w:val="22"/>
          <w:szCs w:val="22"/>
        </w:rPr>
      </w:pPr>
      <w:r w:rsidRPr="0060036D">
        <w:rPr>
          <w:rFonts w:asciiTheme="minorHAnsi" w:hAnsiTheme="minorHAnsi" w:cs="Arial"/>
          <w:sz w:val="22"/>
          <w:szCs w:val="22"/>
        </w:rPr>
        <w:t xml:space="preserve">Birinci, ikinci ve üçüncülük ödüllerinde paylaştırma yapılmaz. </w:t>
      </w:r>
    </w:p>
    <w:p w:rsidR="007B1ED4" w:rsidRDefault="000660D4" w:rsidP="00270EEE">
      <w:pPr>
        <w:pStyle w:val="NormalWeb"/>
        <w:spacing w:before="0" w:beforeAutospacing="0" w:after="0" w:afterAutospacing="0" w:line="276" w:lineRule="auto"/>
        <w:rPr>
          <w:rFonts w:asciiTheme="minorHAnsi" w:hAnsiTheme="minorHAnsi" w:cs="Arial"/>
          <w:b/>
          <w:color w:val="FF0000"/>
          <w:sz w:val="22"/>
          <w:szCs w:val="22"/>
        </w:rPr>
      </w:pPr>
      <w:r w:rsidRPr="0060036D">
        <w:rPr>
          <w:rFonts w:asciiTheme="minorHAnsi" w:hAnsiTheme="minorHAnsi" w:cs="Arial"/>
          <w:sz w:val="22"/>
          <w:szCs w:val="22"/>
        </w:rPr>
        <w:t xml:space="preserve">Seçici kurul belirtilen ödülleri verip vermeme konusunda serbesttir. Seçici kurul isterse parasal karşılığı olmayan, bir adet jüri özel ödülü verebilir. </w:t>
      </w:r>
      <w:r w:rsidRPr="0060036D">
        <w:rPr>
          <w:rFonts w:asciiTheme="minorHAnsi" w:hAnsiTheme="minorHAnsi" w:cs="Arial"/>
          <w:sz w:val="22"/>
          <w:szCs w:val="22"/>
        </w:rPr>
        <w:br/>
      </w:r>
    </w:p>
    <w:p w:rsidR="000660D4" w:rsidRPr="007B1ED4" w:rsidRDefault="000660D4" w:rsidP="00270EEE">
      <w:pPr>
        <w:pStyle w:val="NormalWeb"/>
        <w:spacing w:before="0" w:beforeAutospacing="0" w:after="0" w:afterAutospacing="0" w:line="276" w:lineRule="auto"/>
        <w:rPr>
          <w:rFonts w:asciiTheme="minorHAnsi" w:hAnsiTheme="minorHAnsi" w:cs="Arial"/>
          <w:b/>
          <w:color w:val="FF0000"/>
          <w:sz w:val="22"/>
          <w:szCs w:val="22"/>
        </w:rPr>
      </w:pPr>
      <w:r w:rsidRPr="0060036D">
        <w:rPr>
          <w:rFonts w:asciiTheme="minorHAnsi" w:hAnsiTheme="minorHAnsi" w:cs="Arial"/>
          <w:b/>
          <w:sz w:val="22"/>
          <w:szCs w:val="22"/>
        </w:rPr>
        <w:t xml:space="preserve">17. </w:t>
      </w:r>
      <w:r w:rsidRPr="0060036D">
        <w:rPr>
          <w:rFonts w:asciiTheme="minorHAnsi" w:hAnsiTheme="minorHAnsi" w:cs="Arial"/>
          <w:bCs/>
          <w:sz w:val="22"/>
          <w:szCs w:val="22"/>
        </w:rPr>
        <w:t>Film gösterimi sırasında, filmin yönetmeni salonda hazır bulunuyorsa izleyici ile söyleşi olanağı sağlanır.</w:t>
      </w:r>
    </w:p>
    <w:p w:rsidR="007B1ED4" w:rsidRDefault="007B1ED4" w:rsidP="00270EEE">
      <w:pPr>
        <w:pStyle w:val="NormalWeb"/>
        <w:spacing w:before="0" w:beforeAutospacing="0" w:after="0" w:afterAutospacing="0" w:line="276" w:lineRule="auto"/>
        <w:rPr>
          <w:rFonts w:asciiTheme="minorHAnsi" w:hAnsiTheme="minorHAnsi" w:cs="Arial"/>
          <w:sz w:val="22"/>
          <w:szCs w:val="22"/>
        </w:rPr>
      </w:pPr>
    </w:p>
    <w:p w:rsidR="000660D4" w:rsidRPr="0060036D" w:rsidRDefault="000660D4" w:rsidP="00270EEE">
      <w:pPr>
        <w:pStyle w:val="NormalWeb"/>
        <w:spacing w:before="0" w:beforeAutospacing="0" w:after="0" w:afterAutospacing="0" w:line="276" w:lineRule="auto"/>
        <w:rPr>
          <w:rFonts w:asciiTheme="minorHAnsi" w:hAnsiTheme="minorHAnsi" w:cs="Arial"/>
          <w:b/>
          <w:bCs/>
          <w:sz w:val="22"/>
          <w:szCs w:val="22"/>
        </w:rPr>
      </w:pPr>
      <w:r w:rsidRPr="0060036D">
        <w:rPr>
          <w:rFonts w:asciiTheme="minorHAnsi" w:hAnsiTheme="minorHAnsi" w:cs="Arial"/>
          <w:b/>
          <w:bCs/>
          <w:sz w:val="22"/>
          <w:szCs w:val="22"/>
        </w:rPr>
        <w:t>18</w:t>
      </w:r>
      <w:r w:rsidRPr="0060036D">
        <w:rPr>
          <w:rFonts w:asciiTheme="minorHAnsi" w:hAnsiTheme="minorHAnsi" w:cs="Arial"/>
          <w:sz w:val="22"/>
          <w:szCs w:val="22"/>
        </w:rPr>
        <w:t>. Yarışmaya TMMOB Mi</w:t>
      </w:r>
      <w:r w:rsidR="002212E5">
        <w:rPr>
          <w:rFonts w:asciiTheme="minorHAnsi" w:hAnsiTheme="minorHAnsi" w:cs="Arial"/>
          <w:sz w:val="22"/>
          <w:szCs w:val="22"/>
        </w:rPr>
        <w:t xml:space="preserve">marlar Odası İstanbul Büyükkent </w:t>
      </w:r>
      <w:bookmarkStart w:id="0" w:name="_GoBack"/>
      <w:bookmarkEnd w:id="0"/>
      <w:r w:rsidRPr="0060036D">
        <w:rPr>
          <w:rFonts w:asciiTheme="minorHAnsi" w:hAnsiTheme="minorHAnsi" w:cs="Arial"/>
          <w:sz w:val="22"/>
          <w:szCs w:val="22"/>
        </w:rPr>
        <w:t>Şubesi Yönetim Kurulu üyeleri ve çalışanları katılamazlar.</w:t>
      </w:r>
      <w:r w:rsidRPr="0060036D">
        <w:rPr>
          <w:rFonts w:asciiTheme="minorHAnsi" w:hAnsiTheme="minorHAnsi" w:cs="Arial"/>
          <w:sz w:val="22"/>
          <w:szCs w:val="22"/>
        </w:rPr>
        <w:br/>
      </w:r>
      <w:r w:rsidRPr="0060036D">
        <w:rPr>
          <w:rFonts w:asciiTheme="minorHAnsi" w:hAnsiTheme="minorHAnsi" w:cs="Arial"/>
          <w:sz w:val="22"/>
          <w:szCs w:val="22"/>
        </w:rPr>
        <w:br/>
      </w:r>
      <w:r w:rsidRPr="0060036D">
        <w:rPr>
          <w:rFonts w:asciiTheme="minorHAnsi" w:hAnsiTheme="minorHAnsi" w:cs="Arial"/>
          <w:b/>
          <w:bCs/>
          <w:sz w:val="22"/>
          <w:szCs w:val="22"/>
        </w:rPr>
        <w:t xml:space="preserve">BAŞVURU ADRESİ : </w:t>
      </w:r>
    </w:p>
    <w:p w:rsidR="000660D4" w:rsidRPr="0060036D" w:rsidRDefault="000660D4" w:rsidP="00270EEE">
      <w:pPr>
        <w:spacing w:line="276" w:lineRule="auto"/>
        <w:rPr>
          <w:rFonts w:asciiTheme="minorHAnsi" w:hAnsiTheme="minorHAnsi" w:cs="Arial"/>
          <w:sz w:val="22"/>
          <w:szCs w:val="22"/>
        </w:rPr>
      </w:pPr>
      <w:r w:rsidRPr="0060036D">
        <w:rPr>
          <w:rFonts w:asciiTheme="minorHAnsi" w:hAnsiTheme="minorHAnsi" w:cs="Arial"/>
          <w:sz w:val="22"/>
          <w:szCs w:val="22"/>
        </w:rPr>
        <w:t>Selma Erdem</w:t>
      </w:r>
      <w:r w:rsidRPr="0060036D">
        <w:rPr>
          <w:rFonts w:asciiTheme="minorHAnsi" w:hAnsiTheme="minorHAnsi" w:cs="Arial"/>
          <w:sz w:val="22"/>
          <w:szCs w:val="22"/>
        </w:rPr>
        <w:br/>
        <w:t xml:space="preserve">TMMOB Mimarlar Odası </w:t>
      </w:r>
    </w:p>
    <w:p w:rsidR="000660D4" w:rsidRPr="0060036D" w:rsidRDefault="000660D4" w:rsidP="00270EEE">
      <w:pPr>
        <w:spacing w:line="276" w:lineRule="auto"/>
        <w:rPr>
          <w:rFonts w:asciiTheme="minorHAnsi" w:hAnsiTheme="minorHAnsi" w:cs="Arial"/>
          <w:sz w:val="22"/>
          <w:szCs w:val="22"/>
        </w:rPr>
      </w:pPr>
      <w:r w:rsidRPr="0060036D">
        <w:rPr>
          <w:rFonts w:asciiTheme="minorHAnsi" w:hAnsiTheme="minorHAnsi" w:cs="Arial"/>
          <w:sz w:val="22"/>
          <w:szCs w:val="22"/>
        </w:rPr>
        <w:t xml:space="preserve">İstanbul Büyükkent Şubesi </w:t>
      </w:r>
      <w:r w:rsidRPr="0060036D">
        <w:rPr>
          <w:rFonts w:asciiTheme="minorHAnsi" w:hAnsiTheme="minorHAnsi" w:cs="Arial"/>
          <w:sz w:val="22"/>
          <w:szCs w:val="22"/>
        </w:rPr>
        <w:br/>
        <w:t xml:space="preserve">Karaköy, Kemankeş Cad. No. 31 </w:t>
      </w:r>
    </w:p>
    <w:p w:rsidR="000660D4" w:rsidRPr="0060036D" w:rsidRDefault="000660D4" w:rsidP="00270EEE">
      <w:pPr>
        <w:spacing w:line="276" w:lineRule="auto"/>
        <w:rPr>
          <w:rFonts w:asciiTheme="minorHAnsi" w:hAnsiTheme="minorHAnsi" w:cs="Arial"/>
          <w:sz w:val="22"/>
          <w:szCs w:val="22"/>
        </w:rPr>
      </w:pPr>
      <w:r w:rsidRPr="0060036D">
        <w:rPr>
          <w:rFonts w:asciiTheme="minorHAnsi" w:hAnsiTheme="minorHAnsi" w:cs="Arial"/>
          <w:sz w:val="22"/>
          <w:szCs w:val="22"/>
        </w:rPr>
        <w:t>Beyoğlu 34425 İstanbul</w:t>
      </w:r>
      <w:r w:rsidRPr="0060036D">
        <w:rPr>
          <w:rFonts w:asciiTheme="minorHAnsi" w:hAnsiTheme="minorHAnsi" w:cs="Arial"/>
          <w:sz w:val="22"/>
          <w:szCs w:val="22"/>
        </w:rPr>
        <w:br/>
        <w:t>Tel:    (212) 251 49 00 - 205</w:t>
      </w:r>
      <w:r w:rsidRPr="0060036D">
        <w:rPr>
          <w:rFonts w:asciiTheme="minorHAnsi" w:hAnsiTheme="minorHAnsi" w:cs="Arial"/>
          <w:sz w:val="22"/>
          <w:szCs w:val="22"/>
        </w:rPr>
        <w:br/>
        <w:t xml:space="preserve">Faks: (212) 251 94 14 </w:t>
      </w:r>
      <w:r w:rsidRPr="0060036D">
        <w:rPr>
          <w:rFonts w:asciiTheme="minorHAnsi" w:hAnsiTheme="minorHAnsi" w:cs="Arial"/>
          <w:sz w:val="22"/>
          <w:szCs w:val="22"/>
        </w:rPr>
        <w:br/>
        <w:t>E-Posta: arc</w:t>
      </w:r>
      <w:r w:rsidR="00924875">
        <w:rPr>
          <w:rFonts w:asciiTheme="minorHAnsi" w:hAnsiTheme="minorHAnsi" w:cs="Arial"/>
          <w:sz w:val="22"/>
          <w:szCs w:val="22"/>
        </w:rPr>
        <w:t>h</w:t>
      </w:r>
      <w:r w:rsidRPr="0060036D">
        <w:rPr>
          <w:rFonts w:asciiTheme="minorHAnsi" w:hAnsiTheme="minorHAnsi" w:cs="Arial"/>
          <w:sz w:val="22"/>
          <w:szCs w:val="22"/>
        </w:rPr>
        <w:t xml:space="preserve">filmfest@archfilmfest.org </w:t>
      </w:r>
      <w:r w:rsidRPr="0060036D">
        <w:rPr>
          <w:rFonts w:asciiTheme="minorHAnsi" w:hAnsiTheme="minorHAnsi" w:cs="Arial"/>
          <w:sz w:val="22"/>
          <w:szCs w:val="22"/>
        </w:rPr>
        <w:br/>
        <w:t xml:space="preserve">Web: </w:t>
      </w:r>
      <w:hyperlink r:id="rId6" w:history="1">
        <w:r w:rsidRPr="0060036D">
          <w:rPr>
            <w:rStyle w:val="Kpr"/>
            <w:rFonts w:asciiTheme="minorHAnsi" w:hAnsiTheme="minorHAnsi" w:cs="Arial"/>
            <w:sz w:val="22"/>
            <w:szCs w:val="22"/>
          </w:rPr>
          <w:t>http://</w:t>
        </w:r>
        <w:r w:rsidRPr="0060036D">
          <w:rPr>
            <w:rFonts w:asciiTheme="minorHAnsi" w:hAnsiTheme="minorHAnsi" w:cs="Arial"/>
            <w:sz w:val="22"/>
            <w:szCs w:val="22"/>
          </w:rPr>
          <w:t xml:space="preserve"> </w:t>
        </w:r>
        <w:r w:rsidRPr="00924875">
          <w:rPr>
            <w:rFonts w:asciiTheme="minorHAnsi" w:hAnsiTheme="minorHAnsi" w:cs="Arial"/>
            <w:sz w:val="22"/>
            <w:szCs w:val="22"/>
          </w:rPr>
          <w:t>www.arc</w:t>
        </w:r>
        <w:r w:rsidR="00924875" w:rsidRPr="00924875">
          <w:rPr>
            <w:rFonts w:asciiTheme="minorHAnsi" w:hAnsiTheme="minorHAnsi" w:cs="Arial"/>
            <w:sz w:val="22"/>
            <w:szCs w:val="22"/>
          </w:rPr>
          <w:t>h</w:t>
        </w:r>
        <w:r w:rsidRPr="00924875">
          <w:rPr>
            <w:rFonts w:asciiTheme="minorHAnsi" w:hAnsiTheme="minorHAnsi" w:cs="Arial"/>
            <w:sz w:val="22"/>
            <w:szCs w:val="22"/>
          </w:rPr>
          <w:t>filmfest.org</w:t>
        </w:r>
        <w:r w:rsidRPr="0060036D">
          <w:rPr>
            <w:rFonts w:asciiTheme="minorHAnsi" w:hAnsiTheme="minorHAnsi" w:cs="Arial"/>
            <w:sz w:val="22"/>
            <w:szCs w:val="22"/>
          </w:rPr>
          <w:t xml:space="preserve"> </w:t>
        </w:r>
      </w:hyperlink>
    </w:p>
    <w:p w:rsidR="000660D4" w:rsidRPr="0060036D" w:rsidRDefault="000660D4" w:rsidP="00270EEE">
      <w:pPr>
        <w:spacing w:line="276" w:lineRule="auto"/>
        <w:rPr>
          <w:rFonts w:asciiTheme="minorHAnsi" w:hAnsiTheme="minorHAnsi" w:cs="Arial"/>
          <w:sz w:val="22"/>
          <w:szCs w:val="22"/>
        </w:rPr>
      </w:pPr>
    </w:p>
    <w:p w:rsidR="000660D4" w:rsidRPr="0060036D" w:rsidRDefault="000660D4" w:rsidP="00270EEE">
      <w:pPr>
        <w:spacing w:line="276" w:lineRule="auto"/>
        <w:rPr>
          <w:rFonts w:asciiTheme="minorHAnsi" w:hAnsiTheme="minorHAnsi" w:cs="Arial"/>
          <w:sz w:val="22"/>
          <w:szCs w:val="22"/>
        </w:rPr>
      </w:pPr>
    </w:p>
    <w:p w:rsidR="000660D4" w:rsidRPr="0060036D" w:rsidRDefault="000660D4" w:rsidP="00270EEE">
      <w:pPr>
        <w:spacing w:line="276" w:lineRule="auto"/>
        <w:rPr>
          <w:rFonts w:asciiTheme="minorHAnsi" w:hAnsiTheme="minorHAnsi"/>
          <w:sz w:val="22"/>
          <w:szCs w:val="22"/>
        </w:rPr>
      </w:pPr>
    </w:p>
    <w:p w:rsidR="009B3B01" w:rsidRPr="0060036D" w:rsidRDefault="009B3B01" w:rsidP="00270EEE">
      <w:pPr>
        <w:spacing w:line="276" w:lineRule="auto"/>
        <w:rPr>
          <w:rFonts w:asciiTheme="minorHAnsi" w:hAnsiTheme="minorHAnsi"/>
          <w:sz w:val="22"/>
          <w:szCs w:val="22"/>
        </w:rPr>
      </w:pPr>
    </w:p>
    <w:sectPr w:rsidR="009B3B01" w:rsidRPr="0060036D" w:rsidSect="00DF4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8260D5"/>
    <w:rsid w:val="000660D4"/>
    <w:rsid w:val="002212E5"/>
    <w:rsid w:val="00270EEE"/>
    <w:rsid w:val="0053737A"/>
    <w:rsid w:val="0060036D"/>
    <w:rsid w:val="007B1ED4"/>
    <w:rsid w:val="008260D5"/>
    <w:rsid w:val="00924875"/>
    <w:rsid w:val="009B3B01"/>
    <w:rsid w:val="00D75FB6"/>
    <w:rsid w:val="00FC24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660D4"/>
    <w:rPr>
      <w:color w:val="0000FF"/>
      <w:u w:val="single"/>
    </w:rPr>
  </w:style>
  <w:style w:type="paragraph" w:styleId="NormalWeb">
    <w:name w:val="Normal (Web)"/>
    <w:basedOn w:val="Normal"/>
    <w:unhideWhenUsed/>
    <w:rsid w:val="000660D4"/>
    <w:pPr>
      <w:spacing w:before="100" w:beforeAutospacing="1" w:after="100" w:afterAutospacing="1"/>
    </w:pPr>
  </w:style>
  <w:style w:type="character" w:styleId="Gl">
    <w:name w:val="Strong"/>
    <w:qFormat/>
    <w:rsid w:val="00066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660D4"/>
    <w:rPr>
      <w:color w:val="0000FF"/>
      <w:u w:val="single"/>
    </w:rPr>
  </w:style>
  <w:style w:type="paragraph" w:styleId="NormalWeb">
    <w:name w:val="Normal (Web)"/>
    <w:basedOn w:val="Normal"/>
    <w:unhideWhenUsed/>
    <w:rsid w:val="000660D4"/>
    <w:pPr>
      <w:spacing w:before="100" w:beforeAutospacing="1" w:after="100" w:afterAutospacing="1"/>
    </w:pPr>
  </w:style>
  <w:style w:type="character" w:styleId="Gl">
    <w:name w:val="Strong"/>
    <w:qFormat/>
    <w:rsid w:val="000660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marist.org" TargetMode="External"/><Relationship Id="rId5" Type="http://schemas.openxmlformats.org/officeDocument/2006/relationships/hyperlink" Target="mailto:archfilmfest@archfilmfest.org" TargetMode="External"/><Relationship Id="rId4" Type="http://schemas.openxmlformats.org/officeDocument/2006/relationships/hyperlink" Target="http://www.archfilmfest.org"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ao</cp:lastModifiedBy>
  <cp:revision>10</cp:revision>
  <dcterms:created xsi:type="dcterms:W3CDTF">2013-04-26T08:17:00Z</dcterms:created>
  <dcterms:modified xsi:type="dcterms:W3CDTF">2013-05-26T06:28:00Z</dcterms:modified>
</cp:coreProperties>
</file>