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73" w:rsidRPr="007D1073" w:rsidRDefault="007D1073" w:rsidP="00265FE9">
      <w:pPr>
        <w:rPr>
          <w:b/>
        </w:rPr>
      </w:pPr>
      <w:r>
        <w:rPr>
          <w:b/>
        </w:rPr>
        <w:t>AŞAĞIDAKİ BİLGİLER FESTİVALİN WEB SİTESİNDEN ALINMIŞTIR:</w:t>
      </w:r>
    </w:p>
    <w:p w:rsidR="007D1073" w:rsidRPr="007D1073" w:rsidRDefault="007D1073" w:rsidP="00265FE9">
      <w:pPr>
        <w:rPr>
          <w:b/>
        </w:rPr>
      </w:pPr>
    </w:p>
    <w:p w:rsidR="00265FE9" w:rsidRPr="00265FE9" w:rsidRDefault="00265FE9" w:rsidP="00265FE9">
      <w:pPr>
        <w:rPr>
          <w:b/>
          <w:sz w:val="40"/>
          <w:szCs w:val="40"/>
        </w:rPr>
      </w:pPr>
      <w:r w:rsidRPr="00265FE9">
        <w:rPr>
          <w:b/>
          <w:sz w:val="40"/>
          <w:szCs w:val="40"/>
        </w:rPr>
        <w:t>3. Altın Diş Kısa Film Yarışması Katılım Koşulları</w:t>
      </w:r>
    </w:p>
    <w:p w:rsidR="00265FE9" w:rsidRDefault="00265FE9" w:rsidP="00265FE9"/>
    <w:p w:rsidR="00265FE9" w:rsidRDefault="005948D8" w:rsidP="00265FE9">
      <w:r>
        <w:t>01. Türkiye’de</w:t>
      </w:r>
      <w:r w:rsidR="00265FE9">
        <w:t>ki tüm üniversitelerin öğrencileri yarışmaya katılabilirler. Yarışmaya katılacak yönetmenlerin, filmleriyle birlikte en fazla 6 ay geçmiş tarihli öğrenci belgesi yollamaları gerekmektedir.</w:t>
      </w:r>
    </w:p>
    <w:p w:rsidR="00265FE9" w:rsidRDefault="00265FE9" w:rsidP="00265FE9"/>
    <w:p w:rsidR="00265FE9" w:rsidRDefault="00265FE9" w:rsidP="00265FE9">
      <w:r>
        <w:t>02. Çekilen filmler için konu sınırlaması yoktur.</w:t>
      </w:r>
    </w:p>
    <w:p w:rsidR="00265FE9" w:rsidRDefault="00265FE9" w:rsidP="00265FE9"/>
    <w:p w:rsidR="00265FE9" w:rsidRDefault="00265FE9" w:rsidP="00265FE9">
      <w:r>
        <w:t>03. Filmler jenerik dahil en fazla 20 dk. uzunlukta olabilir.</w:t>
      </w:r>
    </w:p>
    <w:p w:rsidR="00265FE9" w:rsidRDefault="00265FE9" w:rsidP="00265FE9"/>
    <w:p w:rsidR="00265FE9" w:rsidRDefault="00265FE9" w:rsidP="00265FE9">
      <w:r>
        <w:t>04. Yarışma kurmaca ve belgesel olmak üzere 2 ayrı kategori olarak gerçekleştirilecektir.</w:t>
      </w:r>
    </w:p>
    <w:p w:rsidR="00265FE9" w:rsidRDefault="00265FE9" w:rsidP="00265FE9"/>
    <w:p w:rsidR="00265FE9" w:rsidRDefault="00265FE9" w:rsidP="00265FE9">
      <w:r>
        <w:t>05. Filmler DVD formatına uygun olarak çekilmeli ve 3 kopya olarak yarışmanın organizatörlerine ulaştırılmalıdır.</w:t>
      </w:r>
    </w:p>
    <w:p w:rsidR="00265FE9" w:rsidRDefault="00265FE9" w:rsidP="00265FE9"/>
    <w:p w:rsidR="00265FE9" w:rsidRDefault="00265FE9" w:rsidP="00265FE9">
      <w:r>
        <w:t>06. Her yarışmacı yarışmaya sadece bir filmle katılabilir.</w:t>
      </w:r>
    </w:p>
    <w:p w:rsidR="00265FE9" w:rsidRDefault="00265FE9" w:rsidP="00265FE9"/>
    <w:p w:rsidR="00265FE9" w:rsidRDefault="00265FE9" w:rsidP="00265FE9">
      <w:r>
        <w:t>07. Kopyaların gösterime uygun görüntü ve ses kalitesine sahip olmaları gerekmektedir. Aksi takdirde filmler yarışma organizatörleri tarafından herhangi bir uyarı yapılmaksızın diskalifiye edilirler.</w:t>
      </w:r>
    </w:p>
    <w:p w:rsidR="00265FE9" w:rsidRDefault="00265FE9" w:rsidP="00265FE9"/>
    <w:p w:rsidR="00265FE9" w:rsidRDefault="00265FE9" w:rsidP="00265FE9">
      <w:r>
        <w:t>08. Gönderilecek DVD kopyaların üstünde filmin, yönetmenin adlarının açıkça belirtilmesi ve kopyaların yanına bir adet öğrenci belgesi eklenmesi gerekmektedir.</w:t>
      </w:r>
    </w:p>
    <w:p w:rsidR="00265FE9" w:rsidRDefault="00265FE9" w:rsidP="00265FE9"/>
    <w:p w:rsidR="00265FE9" w:rsidRDefault="00265FE9" w:rsidP="00265FE9">
      <w:r>
        <w:t>09. DVD formatındaki kopyaların en geç 7 Nisan 2014 tarihine kadar İstanbul Üniversitesi Diş Hekimliği Fakültesi adresine gönderilmeleri gerekmektedir.</w:t>
      </w:r>
    </w:p>
    <w:p w:rsidR="00265FE9" w:rsidRDefault="00265FE9" w:rsidP="00265FE9"/>
    <w:p w:rsidR="00265FE9" w:rsidRDefault="00265FE9" w:rsidP="00265FE9">
      <w:r>
        <w:t>10. Yarışmaya katılan filmler öncelikle ön jüri tarafından ön elemeden geçirilecektir.</w:t>
      </w:r>
    </w:p>
    <w:p w:rsidR="00265FE9" w:rsidRDefault="00265FE9" w:rsidP="00265FE9"/>
    <w:p w:rsidR="00265FE9" w:rsidRDefault="00265FE9" w:rsidP="00265FE9">
      <w:r>
        <w:t>11. Ardından ön elemeyi geçen filmler asıl jüri tarafından tekrar değerlendirilerek sıralama ve ödül alan filmler belirlenecektir.</w:t>
      </w:r>
    </w:p>
    <w:p w:rsidR="00265FE9" w:rsidRDefault="00265FE9" w:rsidP="00265FE9"/>
    <w:p w:rsidR="00265FE9" w:rsidRDefault="00265FE9" w:rsidP="00265FE9">
      <w:r>
        <w:t>12. Filmleri ödül kazanan yönetmenlere ödül töreninden önce bilgilendirme yapılmayacak, kazananlar ödül töreninde açıklanacaktır.</w:t>
      </w:r>
    </w:p>
    <w:p w:rsidR="00265FE9" w:rsidRDefault="00265FE9" w:rsidP="00265FE9"/>
    <w:p w:rsidR="00265FE9" w:rsidRDefault="00265FE9" w:rsidP="00265FE9">
      <w:r>
        <w:t>13. Değerlendirme sonucunda Her iki kategoride de 1.’lere 1000′er TL, 2.’lere 500′er TL ödül verilecektir.</w:t>
      </w:r>
    </w:p>
    <w:p w:rsidR="00265FE9" w:rsidRDefault="00265FE9" w:rsidP="00265FE9"/>
    <w:p w:rsidR="00265FE9" w:rsidRDefault="00265FE9" w:rsidP="00265FE9">
      <w:r>
        <w:t>14. Yarışmanın başvuru formunu dolduran katılımcılar yarışmanın katılım koşullarını kabul etmiş sayılırlar.</w:t>
      </w:r>
    </w:p>
    <w:p w:rsidR="00265FE9" w:rsidRDefault="00265FE9" w:rsidP="00265FE9"/>
    <w:p w:rsidR="00265FE9" w:rsidRDefault="00265FE9" w:rsidP="00265FE9">
      <w:r>
        <w:t>15. İ.Ü. Diş Sinema yarışmaya katılan filmleri her türlü yayınlama hakkına sahiptir, yarışmaya katılanlar bunu kabul etmiş sayılırlar.</w:t>
      </w:r>
    </w:p>
    <w:p w:rsidR="00265FE9" w:rsidRDefault="00265FE9" w:rsidP="00265FE9"/>
    <w:p w:rsidR="00265FE9" w:rsidRDefault="00265FE9" w:rsidP="00265FE9">
      <w:r>
        <w:t>16. Festival organizatörleri katılım koşullarında değişiklik yapma hakkına sahiptir.</w:t>
      </w:r>
    </w:p>
    <w:p w:rsidR="00265FE9" w:rsidRDefault="00265FE9" w:rsidP="00265FE9"/>
    <w:p w:rsidR="002A6519" w:rsidRDefault="00265FE9" w:rsidP="00265FE9">
      <w:r>
        <w:t>17. Bu koşullar dışında kalan hususlar ve anlaşmazlıklar yarışma organizatörleri tarafından çözüme kavuşturulacaktır.</w:t>
      </w:r>
    </w:p>
    <w:p w:rsidR="00940D12" w:rsidRDefault="00940D12" w:rsidP="00265FE9"/>
    <w:sectPr w:rsidR="00940D12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5FE9"/>
    <w:rsid w:val="00265FE9"/>
    <w:rsid w:val="002A6519"/>
    <w:rsid w:val="0044075E"/>
    <w:rsid w:val="005948D8"/>
    <w:rsid w:val="007D1073"/>
    <w:rsid w:val="008211D1"/>
    <w:rsid w:val="00940D12"/>
    <w:rsid w:val="00CB2668"/>
    <w:rsid w:val="00DE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7</cp:revision>
  <dcterms:created xsi:type="dcterms:W3CDTF">2014-03-23T13:00:00Z</dcterms:created>
  <dcterms:modified xsi:type="dcterms:W3CDTF">2014-03-23T14:39:00Z</dcterms:modified>
</cp:coreProperties>
</file>