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73" w:rsidRPr="00DB5FD9" w:rsidRDefault="00DB5FD9" w:rsidP="00B90E20">
      <w:pPr>
        <w:shd w:val="clear" w:color="auto" w:fill="FFFFFF"/>
        <w:spacing w:after="324" w:line="391" w:lineRule="atLeast"/>
        <w:jc w:val="both"/>
        <w:rPr>
          <w:rFonts w:ascii="Segoe UI" w:eastAsia="Times New Roman" w:hAnsi="Segoe UI" w:cs="Segoe UI"/>
          <w:b/>
          <w:color w:val="444444"/>
          <w:sz w:val="40"/>
          <w:szCs w:val="40"/>
          <w:lang w:eastAsia="tr-TR"/>
        </w:rPr>
      </w:pPr>
      <w:proofErr w:type="spellStart"/>
      <w:r w:rsidRPr="00DB5FD9"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>Sinebellek’te</w:t>
      </w:r>
      <w:proofErr w:type="spellEnd"/>
      <w:r w:rsidRPr="00DB5FD9"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 xml:space="preserve"> “Nisan Devrimi”</w:t>
      </w:r>
    </w:p>
    <w:p w:rsidR="00252E73" w:rsidRPr="00DB5FD9" w:rsidRDefault="00252E73" w:rsidP="00B90E20">
      <w:pPr>
        <w:shd w:val="clear" w:color="auto" w:fill="FFFFFF"/>
        <w:spacing w:after="324" w:line="318" w:lineRule="atLeast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tr-TR"/>
        </w:rPr>
      </w:pPr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Dünya Kitle İletişimi Araştırma Vakfı’nın düzenlediği Ankara Uluslararası Film Festivali çerçevesinde yapılan "</w:t>
      </w:r>
      <w:proofErr w:type="spell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SineBellek</w:t>
      </w:r>
      <w:proofErr w:type="spellEnd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 gösterimlerinin bu haftaki filmi “Nisan Devrimi” (</w:t>
      </w:r>
      <w:proofErr w:type="spell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Capitaes</w:t>
      </w:r>
      <w:proofErr w:type="spellEnd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 Abril).</w:t>
      </w:r>
    </w:p>
    <w:p w:rsidR="00252E73" w:rsidRPr="00DB5FD9" w:rsidRDefault="00252E73" w:rsidP="00B90E20">
      <w:pPr>
        <w:shd w:val="clear" w:color="auto" w:fill="FFFFFF"/>
        <w:spacing w:after="324" w:line="318" w:lineRule="atLeast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tr-TR"/>
        </w:rPr>
      </w:pPr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Portekiz, İspanya, İtalya ve Fransa ortak yapımı, bol ödüllü filmin yönetmeni, aynı zamanda oyuncu da olan </w:t>
      </w:r>
      <w:proofErr w:type="spell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Maria</w:t>
      </w:r>
      <w:proofErr w:type="spellEnd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 </w:t>
      </w:r>
      <w:proofErr w:type="spell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Medeiros</w:t>
      </w:r>
      <w:proofErr w:type="spellEnd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Sinemaseverlerin </w:t>
      </w:r>
      <w:proofErr w:type="spell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sıradışı</w:t>
      </w:r>
      <w:proofErr w:type="spellEnd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yüzüyle özellikle “Henry ve </w:t>
      </w:r>
      <w:proofErr w:type="spell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June</w:t>
      </w:r>
      <w:proofErr w:type="spellEnd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” ve “Ucuz Roman” filmlerinden hatırlayacakları </w:t>
      </w:r>
      <w:proofErr w:type="spell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Medeiros</w:t>
      </w:r>
      <w:proofErr w:type="spellEnd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1974’deki Portekiz’de düzeni değiştirme çabasındaki bir grup genç subayın başlattığı hareketin “Karanfil Devrimi”ne dönüşmesinin </w:t>
      </w:r>
      <w:proofErr w:type="gram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hikayesini</w:t>
      </w:r>
      <w:proofErr w:type="gramEnd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anlatıyor. Komik başlayan ama trajik biten bir devrimin özellikle saf ve idealist yüzünün aktarıldığı film, Portekiz’deki askeri yönetimin tarihsel sonuna da ışık tutuyor.</w:t>
      </w:r>
    </w:p>
    <w:p w:rsidR="00252E73" w:rsidRPr="00DB5FD9" w:rsidRDefault="00252E73" w:rsidP="00B90E20">
      <w:pPr>
        <w:shd w:val="clear" w:color="auto" w:fill="FFFFFF"/>
        <w:spacing w:after="324" w:line="318" w:lineRule="atLeast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tr-TR"/>
        </w:rPr>
      </w:pPr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"Karanfil Devrimi"nin yıldönümüne rastlayan tarihe denk gelen gösterimler öncesi Portekiz Büyükelçisi </w:t>
      </w:r>
      <w:proofErr w:type="spell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Jorge</w:t>
      </w:r>
      <w:proofErr w:type="spellEnd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Cabral</w:t>
      </w:r>
      <w:proofErr w:type="spellEnd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bir konuşma yapacak.</w:t>
      </w:r>
      <w:r w:rsidRPr="00DB5FD9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 </w:t>
      </w:r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Filmin ardından ise Portekiz kültürü uzmanı Dr. </w:t>
      </w:r>
      <w:proofErr w:type="spell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Ricardo</w:t>
      </w:r>
      <w:proofErr w:type="spellEnd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Esperanço</w:t>
      </w:r>
      <w:proofErr w:type="spellEnd"/>
      <w:r w:rsidR="00B90E20"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B90E20" w:rsidRPr="00DB5FD9">
        <w:rPr>
          <w:rFonts w:ascii="Arial" w:hAnsi="Arial" w:cs="Arial"/>
          <w:color w:val="000000"/>
          <w:sz w:val="24"/>
          <w:szCs w:val="24"/>
          <w:shd w:val="clear" w:color="auto" w:fill="FFFFFF"/>
        </w:rPr>
        <w:t>filmin geçtiği tarih hakkında, faşizm, devrim ve</w:t>
      </w:r>
      <w:r w:rsidR="00B90E20" w:rsidRPr="00DB5FD9">
        <w:rPr>
          <w:rFonts w:ascii="Arial" w:hAnsi="Arial" w:cs="Arial"/>
          <w:color w:val="000000"/>
          <w:sz w:val="24"/>
          <w:szCs w:val="24"/>
        </w:rPr>
        <w:t xml:space="preserve"> </w:t>
      </w:r>
      <w:r w:rsidR="00B90E20" w:rsidRPr="00DB5F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demokratik geçiş yılları düzleminde bir konuşma yapacak </w:t>
      </w:r>
      <w:r w:rsidR="00B90E20"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Prof. </w:t>
      </w:r>
      <w:bookmarkStart w:id="0" w:name="_GoBack"/>
      <w:bookmarkEnd w:id="0"/>
      <w:r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Dr. Nejat Ulusoy izleyicilerle "fi</w:t>
      </w:r>
      <w:r w:rsidR="00B90E20" w:rsidRPr="00DB5F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lm okuması" gerçekleştirecek.</w:t>
      </w:r>
    </w:p>
    <w:p w:rsidR="00252E73" w:rsidRPr="00DB5FD9" w:rsidRDefault="00252E73" w:rsidP="00B90E20">
      <w:pPr>
        <w:shd w:val="clear" w:color="auto" w:fill="FFFFFF"/>
        <w:spacing w:after="324" w:line="238" w:lineRule="atLeast"/>
        <w:jc w:val="both"/>
        <w:rPr>
          <w:rFonts w:ascii="Segoe UI" w:eastAsia="Times New Roman" w:hAnsi="Segoe UI" w:cs="Segoe UI"/>
          <w:color w:val="444444"/>
          <w:sz w:val="24"/>
          <w:szCs w:val="24"/>
          <w:lang w:eastAsia="tr-TR"/>
        </w:rPr>
      </w:pPr>
      <w:r w:rsidRPr="00DB5FD9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GÖSTERİM GÜNLERİ</w:t>
      </w:r>
      <w:r w:rsidRPr="00DB5FD9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: 22 ve 24 Nisan. </w:t>
      </w:r>
      <w:proofErr w:type="gramStart"/>
      <w:r w:rsidRPr="00DB5FD9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Kızılay Büyülü Fener Sineması. </w:t>
      </w:r>
      <w:proofErr w:type="gramEnd"/>
      <w:r w:rsidRPr="00DB5FD9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19.00 seansları.</w:t>
      </w:r>
    </w:p>
    <w:p w:rsidR="002E50B7" w:rsidRPr="00DB5FD9" w:rsidRDefault="002E50B7">
      <w:pPr>
        <w:rPr>
          <w:sz w:val="24"/>
          <w:szCs w:val="24"/>
        </w:rPr>
      </w:pPr>
    </w:p>
    <w:sectPr w:rsidR="002E50B7" w:rsidRPr="00DB5FD9" w:rsidSect="001E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8AB"/>
    <w:rsid w:val="001E620C"/>
    <w:rsid w:val="00252E73"/>
    <w:rsid w:val="002E50B7"/>
    <w:rsid w:val="00B90E20"/>
    <w:rsid w:val="00DB5FD9"/>
    <w:rsid w:val="00FA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>user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Sadi Cilingir</cp:lastModifiedBy>
  <cp:revision>4</cp:revision>
  <dcterms:created xsi:type="dcterms:W3CDTF">2014-04-22T11:39:00Z</dcterms:created>
  <dcterms:modified xsi:type="dcterms:W3CDTF">2014-04-24T03:55:00Z</dcterms:modified>
</cp:coreProperties>
</file>