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5785D" w14:textId="77777777" w:rsidR="00856300" w:rsidRPr="00BA4222" w:rsidRDefault="00856300" w:rsidP="00BA4222">
      <w:pPr>
        <w:rPr>
          <w:lang w:val="tr-TR"/>
        </w:rPr>
      </w:pPr>
    </w:p>
    <w:p w14:paraId="72F759FB" w14:textId="77777777" w:rsidR="00583AE1" w:rsidRDefault="00583AE1" w:rsidP="00583AE1">
      <w:pPr>
        <w:pStyle w:val="Heading2"/>
        <w:spacing w:before="0" w:beforeAutospacing="0" w:after="0" w:afterAutospacing="0"/>
        <w:jc w:val="center"/>
        <w:rPr>
          <w:rFonts w:asciiTheme="minorHAnsi" w:hAnsiTheme="minorHAnsi"/>
          <w:sz w:val="32"/>
          <w:szCs w:val="32"/>
        </w:rPr>
      </w:pPr>
      <w:r>
        <w:rPr>
          <w:rFonts w:asciiTheme="minorHAnsi" w:hAnsiTheme="minorHAnsi"/>
          <w:sz w:val="32"/>
          <w:szCs w:val="32"/>
        </w:rPr>
        <w:t xml:space="preserve">TÜRKİYE’NİN İLK KUKLA FİLMİ </w:t>
      </w:r>
    </w:p>
    <w:p w14:paraId="1643D5FE" w14:textId="77777777" w:rsidR="00291201" w:rsidRPr="00583AE1" w:rsidRDefault="00583AE1" w:rsidP="00583AE1">
      <w:pPr>
        <w:pStyle w:val="Heading2"/>
        <w:spacing w:before="0" w:beforeAutospacing="0" w:after="0" w:afterAutospacing="0"/>
        <w:jc w:val="center"/>
        <w:rPr>
          <w:rFonts w:asciiTheme="minorHAnsi" w:hAnsiTheme="minorHAnsi"/>
          <w:sz w:val="32"/>
          <w:szCs w:val="32"/>
        </w:rPr>
      </w:pPr>
      <w:r>
        <w:rPr>
          <w:rFonts w:asciiTheme="minorHAnsi" w:hAnsiTheme="minorHAnsi"/>
          <w:sz w:val="32"/>
          <w:szCs w:val="32"/>
        </w:rPr>
        <w:t>ENGELLİ ÇOCUKLAR İÇİN BEYAZPERDEDEYDİ</w:t>
      </w:r>
    </w:p>
    <w:p w14:paraId="437522A7" w14:textId="77777777" w:rsidR="00291201" w:rsidRPr="00BA4222" w:rsidRDefault="00291201" w:rsidP="00291201">
      <w:pPr>
        <w:pStyle w:val="Heading2"/>
        <w:spacing w:before="0" w:beforeAutospacing="0" w:after="0" w:afterAutospacing="0"/>
        <w:jc w:val="both"/>
        <w:rPr>
          <w:rFonts w:asciiTheme="minorHAnsi" w:hAnsiTheme="minorHAnsi"/>
          <w:sz w:val="24"/>
          <w:szCs w:val="24"/>
        </w:rPr>
      </w:pPr>
    </w:p>
    <w:p w14:paraId="7FBF2F0A" w14:textId="77777777" w:rsidR="00583AE1" w:rsidRDefault="00583AE1" w:rsidP="00BA4222">
      <w:pPr>
        <w:rPr>
          <w:b/>
          <w:lang w:val="tr-TR"/>
        </w:rPr>
      </w:pPr>
    </w:p>
    <w:p w14:paraId="647C92AF" w14:textId="2FE3F58F" w:rsidR="00583AE1" w:rsidRDefault="00583AE1" w:rsidP="00BA4222">
      <w:pPr>
        <w:rPr>
          <w:b/>
          <w:lang w:val="tr-TR"/>
        </w:rPr>
      </w:pPr>
      <w:r>
        <w:rPr>
          <w:b/>
          <w:lang w:val="tr-TR"/>
        </w:rPr>
        <w:t>Türkiye’nin ilk kukla filmi “Rimolar ve Zimolar</w:t>
      </w:r>
      <w:r w:rsidR="006534E9">
        <w:rPr>
          <w:b/>
          <w:lang w:val="tr-TR"/>
        </w:rPr>
        <w:t>: Kasabada Barış</w:t>
      </w:r>
      <w:r>
        <w:rPr>
          <w:b/>
          <w:lang w:val="tr-TR"/>
        </w:rPr>
        <w:t xml:space="preserve">”,  </w:t>
      </w:r>
      <w:r w:rsidR="00177F09">
        <w:rPr>
          <w:b/>
          <w:lang w:val="tr-TR"/>
        </w:rPr>
        <w:t xml:space="preserve">51. Altın Portakal’da engelli çocuklar için perdedeydi. </w:t>
      </w:r>
      <w:r w:rsidR="006534E9">
        <w:rPr>
          <w:b/>
          <w:lang w:val="tr-TR"/>
        </w:rPr>
        <w:t xml:space="preserve">İki düşman kasabanın öyküsünü anlatan film hem çocukların hem de büyüklerin beğenisini kazandı. </w:t>
      </w:r>
    </w:p>
    <w:p w14:paraId="2ADE5EB4" w14:textId="77777777" w:rsidR="006534E9" w:rsidRDefault="006534E9" w:rsidP="00BA4222">
      <w:pPr>
        <w:rPr>
          <w:b/>
          <w:lang w:val="tr-TR"/>
        </w:rPr>
      </w:pPr>
    </w:p>
    <w:p w14:paraId="1F6DA945" w14:textId="47658795" w:rsidR="00291201" w:rsidRDefault="004A309C" w:rsidP="00BA4222">
      <w:pPr>
        <w:rPr>
          <w:lang w:val="tr-TR"/>
        </w:rPr>
      </w:pPr>
      <w:r w:rsidRPr="00852E64">
        <w:rPr>
          <w:lang w:val="tr-TR"/>
        </w:rPr>
        <w:t>51. Uluslararası Antalya Altın Portakal Film Festivali</w:t>
      </w:r>
      <w:r w:rsidR="00852E64" w:rsidRPr="00852E64">
        <w:rPr>
          <w:lang w:val="tr-TR"/>
        </w:rPr>
        <w:t>,</w:t>
      </w:r>
      <w:r w:rsidRPr="00852E64">
        <w:rPr>
          <w:lang w:val="tr-TR"/>
        </w:rPr>
        <w:t xml:space="preserve"> </w:t>
      </w:r>
      <w:r w:rsidR="00583AE1" w:rsidRPr="00852E64">
        <w:rPr>
          <w:lang w:val="tr-TR"/>
        </w:rPr>
        <w:t>sinemanın yanı sıra sosyal sorumluluk projeleri</w:t>
      </w:r>
      <w:r w:rsidR="00F761CC">
        <w:rPr>
          <w:lang w:val="tr-TR"/>
        </w:rPr>
        <w:t>ne de programında önemli bir yer ayırıyor. Bunlardan ilki, galası AKM Aspendos Salonu’nda gerçekleştirilen “Rimolar ve Zimolar: Kasabada Barış” filmiydi. Türkiye’nin ilk kukla filmi olan “Rimolar ve Zimolar: Kasa</w:t>
      </w:r>
      <w:r w:rsidR="004D629F">
        <w:rPr>
          <w:lang w:val="tr-TR"/>
        </w:rPr>
        <w:t>bada Barış”ın ilk seyircileri, Büyükşehir Özel Eğitim Okulu ve R</w:t>
      </w:r>
      <w:r w:rsidR="00A4074F">
        <w:rPr>
          <w:lang w:val="tr-TR"/>
        </w:rPr>
        <w:t>ehabilite Merkezi öğrencileri oldu</w:t>
      </w:r>
      <w:r w:rsidR="004D629F">
        <w:rPr>
          <w:lang w:val="tr-TR"/>
        </w:rPr>
        <w:t xml:space="preserve">. </w:t>
      </w:r>
      <w:r w:rsidR="00A4074F">
        <w:rPr>
          <w:lang w:val="tr-TR"/>
        </w:rPr>
        <w:t xml:space="preserve">Engelli çocukları topluma dahil etmek, eğitimlerini desteklemek, sosyal bireyler olmaları yönündeki çalışmaların önemine dikkat çekmek için yapılan özel gösterim, yoğun ilgiyle karşılandı. </w:t>
      </w:r>
      <w:r w:rsidR="00AF15B6">
        <w:rPr>
          <w:lang w:val="tr-TR"/>
        </w:rPr>
        <w:t xml:space="preserve">Öğrenciler, salona girmeden önce, gösterime katılan film ekibiyle ve özellikle de kuklalara ses veren ünlü sanatçılar Janset ve Yekta Kopan’la fotoğraflar çektirdi. </w:t>
      </w:r>
    </w:p>
    <w:p w14:paraId="283D5D11" w14:textId="77777777" w:rsidR="004D629F" w:rsidRDefault="004D629F" w:rsidP="00BA4222">
      <w:pPr>
        <w:rPr>
          <w:lang w:val="tr-TR"/>
        </w:rPr>
      </w:pPr>
    </w:p>
    <w:p w14:paraId="78D5821C" w14:textId="0F607C2F" w:rsidR="00A67E07" w:rsidRDefault="00A67E07" w:rsidP="00BA4222">
      <w:pPr>
        <w:rPr>
          <w:lang w:val="tr-TR"/>
        </w:rPr>
      </w:pPr>
      <w:r>
        <w:rPr>
          <w:lang w:val="tr-TR"/>
        </w:rPr>
        <w:t xml:space="preserve">Gösterimden önce film hakkında bilgi veren Festival Direktörü Elif Dağdeviren, şunları söyledi: </w:t>
      </w:r>
    </w:p>
    <w:p w14:paraId="3425AF21" w14:textId="77777777" w:rsidR="00A67E07" w:rsidRDefault="00A67E07" w:rsidP="00BA4222">
      <w:pPr>
        <w:rPr>
          <w:lang w:val="tr-TR"/>
        </w:rPr>
      </w:pPr>
    </w:p>
    <w:p w14:paraId="65B7A8EA" w14:textId="5203EC47" w:rsidR="00A67E07" w:rsidRDefault="00A67E07" w:rsidP="00BA4222">
      <w:pPr>
        <w:rPr>
          <w:lang w:val="tr-TR"/>
        </w:rPr>
      </w:pPr>
      <w:r>
        <w:rPr>
          <w:lang w:val="tr-TR"/>
        </w:rPr>
        <w:t xml:space="preserve">“İki düşman kasabanın zaman içinde </w:t>
      </w:r>
      <w:r w:rsidR="00AF15B6">
        <w:rPr>
          <w:lang w:val="tr-TR"/>
        </w:rPr>
        <w:t>kaderlerinin olumlu yönde nasıl değiştiğini çok güzel bir şekilde ve çok başarılı bir senaryoyla anlatıyor. Darısı bütün kasabaların başına!”</w:t>
      </w:r>
    </w:p>
    <w:p w14:paraId="31ED6688" w14:textId="77777777" w:rsidR="00A67E07" w:rsidRDefault="00A67E07" w:rsidP="00BA4222">
      <w:pPr>
        <w:rPr>
          <w:lang w:val="tr-TR"/>
        </w:rPr>
      </w:pPr>
    </w:p>
    <w:p w14:paraId="7F2DDA51" w14:textId="1783F311" w:rsidR="004D629F" w:rsidRDefault="00A67E07" w:rsidP="00BA4222">
      <w:pPr>
        <w:rPr>
          <w:lang w:val="tr-TR"/>
        </w:rPr>
      </w:pPr>
      <w:r>
        <w:rPr>
          <w:lang w:val="tr-TR"/>
        </w:rPr>
        <w:t xml:space="preserve">Filmi büyük bir ilgiyle izleyen öğrenciler </w:t>
      </w:r>
      <w:r w:rsidR="00AF15B6">
        <w:rPr>
          <w:lang w:val="tr-TR"/>
        </w:rPr>
        <w:t xml:space="preserve">ve büyükleri, gösterimden sonra; yönetmenler Nermin Er ve İsmet Kurtuluş, senarist Süreyya Kıral Erçevik, seslendirme sanatçıları Janset, Yekta Kopan ve Çok Güzel Hareketler Bunlar programıyla tanınan Şevket Süha Tezel’in de aralarında bulunduğu ekibe sorularını yöneltti. Yönetmenlerden </w:t>
      </w:r>
      <w:r w:rsidR="00864BC5">
        <w:rPr>
          <w:lang w:val="tr-TR"/>
        </w:rPr>
        <w:t xml:space="preserve">Nermin Er, Türkiye’de hak ettiği ilgiyi göremeyen kukla sinemasına Altın Portakal’da yer verilmesinden ötürü teşekkür </w:t>
      </w:r>
      <w:r w:rsidR="00877EBE">
        <w:rPr>
          <w:lang w:val="tr-TR"/>
        </w:rPr>
        <w:t xml:space="preserve">etti. </w:t>
      </w:r>
      <w:r w:rsidR="00E52AB0">
        <w:rPr>
          <w:lang w:val="tr-TR"/>
        </w:rPr>
        <w:t xml:space="preserve">Geniş bir ekibin katılımıyla gerçekleştirilen filme sesleriyle hayat katan Janset ve Yekta Kopan da </w:t>
      </w:r>
      <w:r w:rsidR="0066178F">
        <w:rPr>
          <w:lang w:val="tr-TR"/>
        </w:rPr>
        <w:t xml:space="preserve">çok eğlenceli olmakla beraber çocukları ciddiye alan böyle bir projede yer almaktan duydukları mutluluğu dile getirdi. </w:t>
      </w:r>
    </w:p>
    <w:p w14:paraId="3D87A2F9" w14:textId="77777777" w:rsidR="0066178F" w:rsidRDefault="0066178F" w:rsidP="00BA4222">
      <w:pPr>
        <w:rPr>
          <w:lang w:val="tr-TR"/>
        </w:rPr>
      </w:pPr>
    </w:p>
    <w:p w14:paraId="3C108707" w14:textId="373C3B1E" w:rsidR="0066178F" w:rsidRPr="00852E64" w:rsidRDefault="0066178F" w:rsidP="00BA4222">
      <w:pPr>
        <w:rPr>
          <w:lang w:val="tr-TR"/>
        </w:rPr>
      </w:pPr>
      <w:r>
        <w:rPr>
          <w:lang w:val="tr-TR"/>
        </w:rPr>
        <w:t xml:space="preserve">Festival kapsamında 18 Ekim saat 11:00’de MİGROS AVM Salon 6’da ikinci kez gösterilecek olan “Rimolar ve Zimolar: Kasabada Barış”, 12 Aralık’ta da vizyona girecek. </w:t>
      </w:r>
    </w:p>
    <w:p w14:paraId="4D038E56" w14:textId="77777777" w:rsidR="00583AE1" w:rsidRDefault="00583AE1" w:rsidP="00BA4222">
      <w:pPr>
        <w:rPr>
          <w:b/>
          <w:lang w:val="tr-TR"/>
        </w:rPr>
      </w:pPr>
    </w:p>
    <w:p w14:paraId="1C786404" w14:textId="77777777" w:rsidR="00583AE1" w:rsidRPr="00583AE1" w:rsidRDefault="00583AE1" w:rsidP="00BA4222">
      <w:pPr>
        <w:rPr>
          <w:b/>
          <w:lang w:val="tr-TR"/>
        </w:rPr>
      </w:pPr>
    </w:p>
    <w:p w14:paraId="0CCEB510" w14:textId="2D9B45A0" w:rsidR="00BA4222" w:rsidRPr="00E52AB0" w:rsidRDefault="00BA4222" w:rsidP="00E52AB0">
      <w:pPr>
        <w:jc w:val="both"/>
        <w:rPr>
          <w:lang w:val="tr-TR"/>
        </w:rPr>
      </w:pPr>
      <w:bookmarkStart w:id="0" w:name="_GoBack"/>
      <w:bookmarkEnd w:id="0"/>
    </w:p>
    <w:sectPr w:rsidR="00BA4222" w:rsidRPr="00E52AB0" w:rsidSect="00856300">
      <w:headerReference w:type="even" r:id="rId8"/>
      <w:headerReference w:type="default" r:id="rId9"/>
      <w:pgSz w:w="11900" w:h="16840"/>
      <w:pgMar w:top="2694" w:right="1800" w:bottom="156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AC5C0" w14:textId="77777777" w:rsidR="001D2FBA" w:rsidRDefault="001D2FBA" w:rsidP="00856300">
      <w:r>
        <w:separator/>
      </w:r>
    </w:p>
  </w:endnote>
  <w:endnote w:type="continuationSeparator" w:id="0">
    <w:p w14:paraId="742E1633" w14:textId="77777777" w:rsidR="001D2FBA" w:rsidRDefault="001D2FBA" w:rsidP="008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ndale Sans UI">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4E839" w14:textId="77777777" w:rsidR="001D2FBA" w:rsidRDefault="001D2FBA" w:rsidP="00856300">
      <w:r>
        <w:separator/>
      </w:r>
    </w:p>
  </w:footnote>
  <w:footnote w:type="continuationSeparator" w:id="0">
    <w:p w14:paraId="162B82A4" w14:textId="77777777" w:rsidR="001D2FBA" w:rsidRDefault="001D2FBA" w:rsidP="00856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1D2FBA" w:rsidRPr="0088634D" w14:paraId="2CA0901D" w14:textId="77777777" w:rsidTr="004A309C">
      <w:tc>
        <w:tcPr>
          <w:tcW w:w="1152" w:type="dxa"/>
        </w:tcPr>
        <w:p w14:paraId="277F7383" w14:textId="77777777" w:rsidR="001D2FBA" w:rsidRPr="0088634D" w:rsidRDefault="001D2FBA" w:rsidP="004A309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8A27D6">
            <w:rPr>
              <w:rFonts w:ascii="Cambria" w:hAnsi="Cambria"/>
              <w:noProof/>
            </w:rPr>
            <w:t>2</w:t>
          </w:r>
          <w:r w:rsidRPr="0088634D">
            <w:rPr>
              <w:rFonts w:ascii="Cambria" w:hAnsi="Cambria"/>
            </w:rPr>
            <w:fldChar w:fldCharType="end"/>
          </w:r>
        </w:p>
      </w:tc>
      <w:tc>
        <w:tcPr>
          <w:tcW w:w="0" w:type="auto"/>
          <w:noWrap/>
        </w:tcPr>
        <w:p w14:paraId="5F7F2AFA" w14:textId="77777777" w:rsidR="001D2FBA" w:rsidRPr="0088634D" w:rsidRDefault="008A27D6" w:rsidP="004A309C">
          <w:pPr>
            <w:pStyle w:val="Header"/>
            <w:rPr>
              <w:rFonts w:ascii="Cambria" w:hAnsi="Cambria"/>
            </w:rPr>
          </w:pPr>
          <w:sdt>
            <w:sdtPr>
              <w:rPr>
                <w:rFonts w:ascii="Cambria" w:hAnsi="Cambria"/>
              </w:rPr>
              <w:id w:val="565049494"/>
              <w:placeholder>
                <w:docPart w:val="F20B0AB4D6D91D44A4DA695FDF571095"/>
              </w:placeholder>
              <w:temporary/>
              <w:showingPlcHdr/>
            </w:sdtPr>
            <w:sdtEndPr/>
            <w:sdtContent>
              <w:r w:rsidR="001D2FBA" w:rsidRPr="0088634D">
                <w:rPr>
                  <w:rFonts w:ascii="Cambria" w:hAnsi="Cambria"/>
                </w:rPr>
                <w:t>[Type text]</w:t>
              </w:r>
            </w:sdtContent>
          </w:sdt>
        </w:p>
      </w:tc>
    </w:tr>
  </w:tbl>
  <w:p w14:paraId="26C57377" w14:textId="77777777" w:rsidR="001D2FBA" w:rsidRDefault="001D2F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C7A03" w14:textId="77777777" w:rsidR="001D2FBA" w:rsidRDefault="001D2FBA">
    <w:pPr>
      <w:pStyle w:val="Header"/>
    </w:pPr>
    <w:r>
      <w:rPr>
        <w:noProof/>
      </w:rPr>
      <w:drawing>
        <wp:anchor distT="0" distB="0" distL="114300" distR="114300" simplePos="0" relativeHeight="251658240" behindDoc="1" locked="0" layoutInCell="1" allowOverlap="1" wp14:anchorId="6042F947" wp14:editId="0462054B">
          <wp:simplePos x="0" y="0"/>
          <wp:positionH relativeFrom="column">
            <wp:posOffset>-1143000</wp:posOffset>
          </wp:positionH>
          <wp:positionV relativeFrom="paragraph">
            <wp:posOffset>-449580</wp:posOffset>
          </wp:positionV>
          <wp:extent cx="7592751" cy="10744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jpg"/>
                  <pic:cNvPicPr/>
                </pic:nvPicPr>
                <pic:blipFill>
                  <a:blip r:embed="rId1">
                    <a:extLst>
                      <a:ext uri="{28A0092B-C50C-407E-A947-70E740481C1C}">
                        <a14:useLocalDpi xmlns:a14="http://schemas.microsoft.com/office/drawing/2010/main" val="0"/>
                      </a:ext>
                    </a:extLst>
                  </a:blip>
                  <a:stretch>
                    <a:fillRect/>
                  </a:stretch>
                </pic:blipFill>
                <pic:spPr>
                  <a:xfrm>
                    <a:off x="0" y="0"/>
                    <a:ext cx="7593164" cy="10744785"/>
                  </a:xfrm>
                  <a:prstGeom prst="rect">
                    <a:avLst/>
                  </a:prstGeom>
                  <a:extLst>
                    <a:ext uri="{FAA26D3D-D897-4be2-8F04-BA451C77F1D7}">
                      <ma14:placeholderFlag xmlns:ma14="http://schemas.microsoft.com/office/mac/drawingml/2011/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00"/>
    <w:rsid w:val="00086D9E"/>
    <w:rsid w:val="00096D02"/>
    <w:rsid w:val="00177F09"/>
    <w:rsid w:val="001D2FBA"/>
    <w:rsid w:val="00291201"/>
    <w:rsid w:val="002F77F7"/>
    <w:rsid w:val="00305172"/>
    <w:rsid w:val="003B4F14"/>
    <w:rsid w:val="003E15D1"/>
    <w:rsid w:val="004A309C"/>
    <w:rsid w:val="004D629F"/>
    <w:rsid w:val="00516E76"/>
    <w:rsid w:val="00525C18"/>
    <w:rsid w:val="00583AE1"/>
    <w:rsid w:val="005D3855"/>
    <w:rsid w:val="006534E9"/>
    <w:rsid w:val="0066178F"/>
    <w:rsid w:val="00852E64"/>
    <w:rsid w:val="00856300"/>
    <w:rsid w:val="00861BE0"/>
    <w:rsid w:val="00864BC5"/>
    <w:rsid w:val="00877EBE"/>
    <w:rsid w:val="008A27D6"/>
    <w:rsid w:val="008F7E91"/>
    <w:rsid w:val="0095436A"/>
    <w:rsid w:val="00A4074F"/>
    <w:rsid w:val="00A67E07"/>
    <w:rsid w:val="00AF15B6"/>
    <w:rsid w:val="00B33B69"/>
    <w:rsid w:val="00BA4222"/>
    <w:rsid w:val="00C26876"/>
    <w:rsid w:val="00C327EF"/>
    <w:rsid w:val="00C446F7"/>
    <w:rsid w:val="00DD6F03"/>
    <w:rsid w:val="00E52AB0"/>
    <w:rsid w:val="00E871C2"/>
    <w:rsid w:val="00E96D7E"/>
    <w:rsid w:val="00F0763D"/>
    <w:rsid w:val="00F449D2"/>
    <w:rsid w:val="00F761CC"/>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38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4222"/>
    <w:pPr>
      <w:spacing w:before="100" w:beforeAutospacing="1" w:after="100" w:afterAutospacing="1"/>
      <w:outlineLvl w:val="1"/>
    </w:pPr>
    <w:rPr>
      <w:rFonts w:ascii="Times New Roman" w:eastAsia="Times New Roman" w:hAnsi="Times New Roman" w:cs="Times New Roman"/>
      <w:b/>
      <w:bCs/>
      <w:sz w:val="36"/>
      <w:szCs w:val="36"/>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300"/>
    <w:pPr>
      <w:tabs>
        <w:tab w:val="center" w:pos="4320"/>
        <w:tab w:val="right" w:pos="8640"/>
      </w:tabs>
    </w:pPr>
  </w:style>
  <w:style w:type="character" w:customStyle="1" w:styleId="HeaderChar">
    <w:name w:val="Header Char"/>
    <w:basedOn w:val="DefaultParagraphFont"/>
    <w:link w:val="Header"/>
    <w:uiPriority w:val="99"/>
    <w:rsid w:val="00856300"/>
  </w:style>
  <w:style w:type="paragraph" w:styleId="Footer">
    <w:name w:val="footer"/>
    <w:basedOn w:val="Normal"/>
    <w:link w:val="FooterChar"/>
    <w:uiPriority w:val="99"/>
    <w:unhideWhenUsed/>
    <w:rsid w:val="00856300"/>
    <w:pPr>
      <w:tabs>
        <w:tab w:val="center" w:pos="4320"/>
        <w:tab w:val="right" w:pos="8640"/>
      </w:tabs>
    </w:pPr>
  </w:style>
  <w:style w:type="character" w:customStyle="1" w:styleId="FooterChar">
    <w:name w:val="Footer Char"/>
    <w:basedOn w:val="DefaultParagraphFont"/>
    <w:link w:val="Footer"/>
    <w:uiPriority w:val="99"/>
    <w:rsid w:val="00856300"/>
  </w:style>
  <w:style w:type="paragraph" w:styleId="BalloonText">
    <w:name w:val="Balloon Text"/>
    <w:basedOn w:val="Normal"/>
    <w:link w:val="BalloonTextChar"/>
    <w:uiPriority w:val="99"/>
    <w:semiHidden/>
    <w:unhideWhenUsed/>
    <w:rsid w:val="008563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6300"/>
    <w:rPr>
      <w:rFonts w:ascii="Lucida Grande" w:hAnsi="Lucida Grande"/>
      <w:sz w:val="18"/>
      <w:szCs w:val="18"/>
    </w:rPr>
  </w:style>
  <w:style w:type="character" w:customStyle="1" w:styleId="Heading2Char">
    <w:name w:val="Heading 2 Char"/>
    <w:basedOn w:val="DefaultParagraphFont"/>
    <w:link w:val="Heading2"/>
    <w:uiPriority w:val="9"/>
    <w:rsid w:val="00BA4222"/>
    <w:rPr>
      <w:rFonts w:ascii="Times New Roman" w:eastAsia="Times New Roman" w:hAnsi="Times New Roman" w:cs="Times New Roman"/>
      <w:b/>
      <w:bCs/>
      <w:sz w:val="36"/>
      <w:szCs w:val="36"/>
      <w:lang w:val="tr-TR" w:eastAsia="tr-TR"/>
    </w:rPr>
  </w:style>
  <w:style w:type="paragraph" w:customStyle="1" w:styleId="Metingvdesi">
    <w:name w:val="Metin gövdesi"/>
    <w:basedOn w:val="Normal"/>
    <w:rsid w:val="00BA4222"/>
    <w:pPr>
      <w:widowControl w:val="0"/>
      <w:suppressAutoHyphens/>
      <w:spacing w:after="120" w:line="259" w:lineRule="auto"/>
    </w:pPr>
    <w:rPr>
      <w:rFonts w:ascii="Times New Roman" w:eastAsia="Andale Sans UI" w:hAnsi="Times New Roman" w:cs="Tahoma"/>
      <w:color w:val="00000A"/>
      <w:lang w:val="tr-TR" w:eastAsia="tr-TR" w:bidi="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4222"/>
    <w:pPr>
      <w:spacing w:before="100" w:beforeAutospacing="1" w:after="100" w:afterAutospacing="1"/>
      <w:outlineLvl w:val="1"/>
    </w:pPr>
    <w:rPr>
      <w:rFonts w:ascii="Times New Roman" w:eastAsia="Times New Roman" w:hAnsi="Times New Roman" w:cs="Times New Roman"/>
      <w:b/>
      <w:bCs/>
      <w:sz w:val="36"/>
      <w:szCs w:val="36"/>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300"/>
    <w:pPr>
      <w:tabs>
        <w:tab w:val="center" w:pos="4320"/>
        <w:tab w:val="right" w:pos="8640"/>
      </w:tabs>
    </w:pPr>
  </w:style>
  <w:style w:type="character" w:customStyle="1" w:styleId="HeaderChar">
    <w:name w:val="Header Char"/>
    <w:basedOn w:val="DefaultParagraphFont"/>
    <w:link w:val="Header"/>
    <w:uiPriority w:val="99"/>
    <w:rsid w:val="00856300"/>
  </w:style>
  <w:style w:type="paragraph" w:styleId="Footer">
    <w:name w:val="footer"/>
    <w:basedOn w:val="Normal"/>
    <w:link w:val="FooterChar"/>
    <w:uiPriority w:val="99"/>
    <w:unhideWhenUsed/>
    <w:rsid w:val="00856300"/>
    <w:pPr>
      <w:tabs>
        <w:tab w:val="center" w:pos="4320"/>
        <w:tab w:val="right" w:pos="8640"/>
      </w:tabs>
    </w:pPr>
  </w:style>
  <w:style w:type="character" w:customStyle="1" w:styleId="FooterChar">
    <w:name w:val="Footer Char"/>
    <w:basedOn w:val="DefaultParagraphFont"/>
    <w:link w:val="Footer"/>
    <w:uiPriority w:val="99"/>
    <w:rsid w:val="00856300"/>
  </w:style>
  <w:style w:type="paragraph" w:styleId="BalloonText">
    <w:name w:val="Balloon Text"/>
    <w:basedOn w:val="Normal"/>
    <w:link w:val="BalloonTextChar"/>
    <w:uiPriority w:val="99"/>
    <w:semiHidden/>
    <w:unhideWhenUsed/>
    <w:rsid w:val="008563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6300"/>
    <w:rPr>
      <w:rFonts w:ascii="Lucida Grande" w:hAnsi="Lucida Grande"/>
      <w:sz w:val="18"/>
      <w:szCs w:val="18"/>
    </w:rPr>
  </w:style>
  <w:style w:type="character" w:customStyle="1" w:styleId="Heading2Char">
    <w:name w:val="Heading 2 Char"/>
    <w:basedOn w:val="DefaultParagraphFont"/>
    <w:link w:val="Heading2"/>
    <w:uiPriority w:val="9"/>
    <w:rsid w:val="00BA4222"/>
    <w:rPr>
      <w:rFonts w:ascii="Times New Roman" w:eastAsia="Times New Roman" w:hAnsi="Times New Roman" w:cs="Times New Roman"/>
      <w:b/>
      <w:bCs/>
      <w:sz w:val="36"/>
      <w:szCs w:val="36"/>
      <w:lang w:val="tr-TR" w:eastAsia="tr-TR"/>
    </w:rPr>
  </w:style>
  <w:style w:type="paragraph" w:customStyle="1" w:styleId="Metingvdesi">
    <w:name w:val="Metin gövdesi"/>
    <w:basedOn w:val="Normal"/>
    <w:rsid w:val="00BA4222"/>
    <w:pPr>
      <w:widowControl w:val="0"/>
      <w:suppressAutoHyphens/>
      <w:spacing w:after="120" w:line="259" w:lineRule="auto"/>
    </w:pPr>
    <w:rPr>
      <w:rFonts w:ascii="Times New Roman" w:eastAsia="Andale Sans UI" w:hAnsi="Times New Roman" w:cs="Tahoma"/>
      <w:color w:val="00000A"/>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0B0AB4D6D91D44A4DA695FDF571095"/>
        <w:category>
          <w:name w:val="General"/>
          <w:gallery w:val="placeholder"/>
        </w:category>
        <w:types>
          <w:type w:val="bbPlcHdr"/>
        </w:types>
        <w:behaviors>
          <w:behavior w:val="content"/>
        </w:behaviors>
        <w:guid w:val="{474C89F3-4C2B-234A-BA6F-C13E20575988}"/>
      </w:docPartPr>
      <w:docPartBody>
        <w:p w:rsidR="00AD6346" w:rsidRDefault="00425D95" w:rsidP="00425D95">
          <w:pPr>
            <w:pStyle w:val="F20B0AB4D6D91D44A4DA695FDF5710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ndale Sans UI">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425D95"/>
    <w:rsid w:val="00287381"/>
    <w:rsid w:val="00324257"/>
    <w:rsid w:val="00425D95"/>
    <w:rsid w:val="00995C08"/>
    <w:rsid w:val="00AD6346"/>
    <w:rsid w:val="00AE2558"/>
    <w:rsid w:val="00C1627D"/>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B0AB4D6D91D44A4DA695FDF571095">
    <w:name w:val="F20B0AB4D6D91D44A4DA695FDF571095"/>
    <w:rsid w:val="00425D9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6D0EB-16FA-B643-B385-C52CAD0D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325</Words>
  <Characters>1857</Characters>
  <Application>Microsoft Macintosh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eflatun</cp:lastModifiedBy>
  <cp:revision>15</cp:revision>
  <dcterms:created xsi:type="dcterms:W3CDTF">2014-10-11T10:56:00Z</dcterms:created>
  <dcterms:modified xsi:type="dcterms:W3CDTF">2014-10-11T12:54:00Z</dcterms:modified>
</cp:coreProperties>
</file>