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CF" w:rsidRPr="008C3FCF" w:rsidRDefault="008C3FCF" w:rsidP="008C3FCF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sz w:val="40"/>
          <w:szCs w:val="40"/>
          <w:lang w:eastAsia="tr-TR"/>
        </w:rPr>
        <w:t>Anadolu Ajansı,</w:t>
      </w:r>
      <w:r w:rsidRPr="008C3FCF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Boğaziçi Film Festivali'nin "Global İletişim Ortağı" oldu</w:t>
      </w:r>
    </w:p>
    <w:p w:rsidR="008C3FCF" w:rsidRPr="008C3FCF" w:rsidRDefault="008C3FCF" w:rsidP="008C3FC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C3FCF" w:rsidRPr="008C3FCF" w:rsidRDefault="008C3FCF" w:rsidP="008C3FCF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8C3FCF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Anadolu Ajansı, Uluslararası Boğaziçi Sinema Derneği ve İstanbul Medya Akademisi tarafından düzenlenen 2. Uluslararası Boğaziçi Film Festivali'nin ana </w:t>
      </w:r>
      <w:proofErr w:type="gramStart"/>
      <w:r w:rsidRPr="008C3FCF">
        <w:rPr>
          <w:rFonts w:ascii="Times New Roman" w:hAnsi="Times New Roman" w:cs="Times New Roman"/>
          <w:b/>
          <w:sz w:val="28"/>
          <w:szCs w:val="28"/>
          <w:lang w:eastAsia="tr-TR"/>
        </w:rPr>
        <w:t>sponsorlarından</w:t>
      </w:r>
      <w:proofErr w:type="gramEnd"/>
      <w:r w:rsidRPr="008C3FCF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biri oldu.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C3FCF" w:rsidRPr="008C3FCF" w:rsidTr="008C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FCF" w:rsidRPr="008C3FCF" w:rsidRDefault="008C3FCF" w:rsidP="008C3FC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C3FCF" w:rsidRPr="008C3FCF" w:rsidRDefault="008C3FCF" w:rsidP="008C3FC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hyperlink r:id="rId5" w:history="1">
        <w:r w:rsidRPr="008C3FCF">
          <w:rPr>
            <w:rFonts w:ascii="Times New Roman" w:hAnsi="Times New Roman" w:cs="Times New Roman"/>
            <w:sz w:val="24"/>
            <w:szCs w:val="24"/>
            <w:lang w:eastAsia="tr-TR"/>
          </w:rPr>
          <w:t>Anadolu Ajansı</w:t>
        </w:r>
      </w:hyperlink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 (AA), Uluslararası Boğaziçi Sinema Derneği ve İstanbul Medya Akademisi tarafından düzenlenen 2. Uluslararası Boğaziçi Film Festivali'nin ana </w:t>
      </w:r>
      <w:proofErr w:type="gramStart"/>
      <w:r w:rsidRPr="008C3FCF">
        <w:rPr>
          <w:rFonts w:ascii="Times New Roman" w:hAnsi="Times New Roman" w:cs="Times New Roman"/>
          <w:sz w:val="24"/>
          <w:szCs w:val="24"/>
          <w:lang w:eastAsia="tr-TR"/>
        </w:rPr>
        <w:t>sponsorlarından</w:t>
      </w:r>
      <w:proofErr w:type="gramEnd"/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 biri oldu.</w:t>
      </w:r>
    </w:p>
    <w:p w:rsidR="008C3FCF" w:rsidRDefault="008C3FCF" w:rsidP="008C3FC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C3FCF">
        <w:rPr>
          <w:rFonts w:ascii="Times New Roman" w:hAnsi="Times New Roman" w:cs="Times New Roman"/>
          <w:sz w:val="24"/>
          <w:szCs w:val="24"/>
          <w:lang w:eastAsia="tr-TR"/>
        </w:rPr>
        <w:t>AA'nın "Global İletişim Ortağı" olarak konumlandığı festival, yarın başlayacak ve 28 Kasım'da sona erecek.</w:t>
      </w:r>
    </w:p>
    <w:p w:rsidR="008C3FCF" w:rsidRPr="008C3FCF" w:rsidRDefault="008C3FCF" w:rsidP="008C3FC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C3FCF" w:rsidRDefault="008C3FCF" w:rsidP="008C3FC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Festivalin "onur konuğu" Türkiye-Polonya ilişkilerinin 600. yıl dönümü dolayısıyla Polonya olarak belirlendi. Bu kapsamda, "Asfalt Çiçekleri", "Hayat Çok Güzel", "Dondurmam </w:t>
      </w:r>
      <w:proofErr w:type="spellStart"/>
      <w:r w:rsidRPr="008C3FCF">
        <w:rPr>
          <w:rFonts w:ascii="Times New Roman" w:hAnsi="Times New Roman" w:cs="Times New Roman"/>
          <w:sz w:val="24"/>
          <w:szCs w:val="24"/>
          <w:lang w:eastAsia="tr-TR"/>
        </w:rPr>
        <w:t>Gaymak</w:t>
      </w:r>
      <w:proofErr w:type="spellEnd"/>
      <w:r w:rsidRPr="008C3FCF">
        <w:rPr>
          <w:rFonts w:ascii="Times New Roman" w:hAnsi="Times New Roman" w:cs="Times New Roman"/>
          <w:sz w:val="24"/>
          <w:szCs w:val="24"/>
          <w:lang w:eastAsia="tr-TR"/>
        </w:rPr>
        <w:t>", "</w:t>
      </w:r>
      <w:proofErr w:type="spellStart"/>
      <w:r w:rsidRPr="008C3FCF">
        <w:rPr>
          <w:rFonts w:ascii="Times New Roman" w:hAnsi="Times New Roman" w:cs="Times New Roman"/>
          <w:sz w:val="24"/>
          <w:szCs w:val="24"/>
          <w:lang w:eastAsia="tr-TR"/>
        </w:rPr>
        <w:t>Magda</w:t>
      </w:r>
      <w:proofErr w:type="spellEnd"/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", "Düzelti", "İDA", "Hayallerin Ötesinde", "Sen Tanrısın", "Düşmek Korkusu", "Babamın Bisikleti", "Taş Bebek", "Sev Beni", "Walesa" ve "Yozgat </w:t>
      </w:r>
      <w:proofErr w:type="spellStart"/>
      <w:r w:rsidRPr="008C3FCF">
        <w:rPr>
          <w:rFonts w:ascii="Times New Roman" w:hAnsi="Times New Roman" w:cs="Times New Roman"/>
          <w:sz w:val="24"/>
          <w:szCs w:val="24"/>
          <w:lang w:eastAsia="tr-TR"/>
        </w:rPr>
        <w:t>Blues</w:t>
      </w:r>
      <w:proofErr w:type="spellEnd"/>
      <w:r w:rsidRPr="008C3FCF">
        <w:rPr>
          <w:rFonts w:ascii="Times New Roman" w:hAnsi="Times New Roman" w:cs="Times New Roman"/>
          <w:sz w:val="24"/>
          <w:szCs w:val="24"/>
          <w:lang w:eastAsia="tr-TR"/>
        </w:rPr>
        <w:t>", festival izleyicisi ile buluşacak.</w:t>
      </w:r>
    </w:p>
    <w:p w:rsidR="008C3FCF" w:rsidRPr="008C3FCF" w:rsidRDefault="008C3FCF" w:rsidP="008C3FC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C3FCF" w:rsidRDefault="008C3FCF" w:rsidP="008C3FC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C3FCF">
        <w:rPr>
          <w:rFonts w:ascii="Times New Roman" w:hAnsi="Times New Roman" w:cs="Times New Roman"/>
          <w:sz w:val="24"/>
          <w:szCs w:val="24"/>
          <w:lang w:eastAsia="tr-TR"/>
        </w:rPr>
        <w:t>"Gişe Dostu Filmler" bölümünde, "Düğün Dernek", "Kelebeğin Rüyası", "Mandıra Filozofu", "Patron Mutlu Son İstiyor" filmleri ile "Eyvah Eyvah" ile "Hükümet Kadın" filmlerinin serileri yer alacak. Festival kapsamında, "Bir Portre: Derviş Zaim" başlığı altında Zaim'in filmleri gösterilecek.</w:t>
      </w:r>
    </w:p>
    <w:p w:rsidR="008C3FCF" w:rsidRPr="008C3FCF" w:rsidRDefault="008C3FCF" w:rsidP="008C3FC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C3FCF" w:rsidRDefault="008C3FCF" w:rsidP="008C3FC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Atölye, söyleşi ve panellerin de gerçekleştirileceği festivalin etkinlik ve gösterimleri Atlas Sineması, Cine </w:t>
      </w:r>
      <w:proofErr w:type="spellStart"/>
      <w:r w:rsidRPr="008C3FCF">
        <w:rPr>
          <w:rFonts w:ascii="Times New Roman" w:hAnsi="Times New Roman" w:cs="Times New Roman"/>
          <w:sz w:val="24"/>
          <w:szCs w:val="24"/>
          <w:lang w:eastAsia="tr-TR"/>
        </w:rPr>
        <w:t>Majestik</w:t>
      </w:r>
      <w:proofErr w:type="spellEnd"/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 Sinemaları, Bağlarbaşı Kültür Merkezi, Tarık Zafer </w:t>
      </w:r>
      <w:proofErr w:type="spellStart"/>
      <w:r w:rsidRPr="008C3FCF">
        <w:rPr>
          <w:rFonts w:ascii="Times New Roman" w:hAnsi="Times New Roman" w:cs="Times New Roman"/>
          <w:sz w:val="24"/>
          <w:szCs w:val="24"/>
          <w:lang w:eastAsia="tr-TR"/>
        </w:rPr>
        <w:t>Tunaya</w:t>
      </w:r>
      <w:proofErr w:type="spellEnd"/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 Kültür ve Kongre Merkezi ile Tophane-i Amire Sanat Merkezi'nde yapılacak.</w:t>
      </w:r>
    </w:p>
    <w:p w:rsidR="008C3FCF" w:rsidRPr="008C3FCF" w:rsidRDefault="008C3FCF" w:rsidP="008C3FC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C3FCF" w:rsidRDefault="008C3FCF" w:rsidP="008C3FC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Avrupa Sineması'ndan örneklerin de gösterileceği festivalde, Altın Küre Başkan Yardımcısı </w:t>
      </w:r>
      <w:proofErr w:type="spellStart"/>
      <w:r w:rsidRPr="008C3FCF">
        <w:rPr>
          <w:rFonts w:ascii="Times New Roman" w:hAnsi="Times New Roman" w:cs="Times New Roman"/>
          <w:sz w:val="24"/>
          <w:szCs w:val="24"/>
          <w:lang w:eastAsia="tr-TR"/>
        </w:rPr>
        <w:t>Lorenzo</w:t>
      </w:r>
      <w:proofErr w:type="spellEnd"/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C3FCF">
        <w:rPr>
          <w:rFonts w:ascii="Times New Roman" w:hAnsi="Times New Roman" w:cs="Times New Roman"/>
          <w:sz w:val="24"/>
          <w:szCs w:val="24"/>
          <w:lang w:eastAsia="tr-TR"/>
        </w:rPr>
        <w:t>Soria</w:t>
      </w:r>
      <w:proofErr w:type="spellEnd"/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 büyük jüri başkanı olarak yer alacak.</w:t>
      </w:r>
    </w:p>
    <w:p w:rsidR="008C3FCF" w:rsidRPr="008C3FCF" w:rsidRDefault="008C3FCF" w:rsidP="008C3FC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C3FCF" w:rsidRDefault="008C3FCF" w:rsidP="008C3FC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Brad </w:t>
      </w:r>
      <w:proofErr w:type="spellStart"/>
      <w:r w:rsidRPr="008C3FCF">
        <w:rPr>
          <w:rFonts w:ascii="Times New Roman" w:hAnsi="Times New Roman" w:cs="Times New Roman"/>
          <w:sz w:val="24"/>
          <w:szCs w:val="24"/>
          <w:lang w:eastAsia="tr-TR"/>
        </w:rPr>
        <w:t>Pitt</w:t>
      </w:r>
      <w:proofErr w:type="spellEnd"/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, James </w:t>
      </w:r>
      <w:proofErr w:type="spellStart"/>
      <w:r w:rsidRPr="008C3FCF">
        <w:rPr>
          <w:rFonts w:ascii="Times New Roman" w:hAnsi="Times New Roman" w:cs="Times New Roman"/>
          <w:sz w:val="24"/>
          <w:szCs w:val="24"/>
          <w:lang w:eastAsia="tr-TR"/>
        </w:rPr>
        <w:t>Franco</w:t>
      </w:r>
      <w:proofErr w:type="spellEnd"/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C3FCF">
        <w:rPr>
          <w:rFonts w:ascii="Times New Roman" w:hAnsi="Times New Roman" w:cs="Times New Roman"/>
          <w:sz w:val="24"/>
          <w:szCs w:val="24"/>
          <w:lang w:eastAsia="tr-TR"/>
        </w:rPr>
        <w:t>Hell</w:t>
      </w:r>
      <w:proofErr w:type="spellEnd"/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C3FCF">
        <w:rPr>
          <w:rFonts w:ascii="Times New Roman" w:hAnsi="Times New Roman" w:cs="Times New Roman"/>
          <w:sz w:val="24"/>
          <w:szCs w:val="24"/>
          <w:lang w:eastAsia="tr-TR"/>
        </w:rPr>
        <w:t>Berry</w:t>
      </w:r>
      <w:proofErr w:type="spellEnd"/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 gibi oyuncuların koçluğunu yapan </w:t>
      </w:r>
      <w:proofErr w:type="spellStart"/>
      <w:r w:rsidRPr="008C3FCF">
        <w:rPr>
          <w:rFonts w:ascii="Times New Roman" w:hAnsi="Times New Roman" w:cs="Times New Roman"/>
          <w:sz w:val="24"/>
          <w:szCs w:val="24"/>
          <w:lang w:eastAsia="tr-TR"/>
        </w:rPr>
        <w:t>Ivana</w:t>
      </w:r>
      <w:proofErr w:type="spellEnd"/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C3FCF">
        <w:rPr>
          <w:rFonts w:ascii="Times New Roman" w:hAnsi="Times New Roman" w:cs="Times New Roman"/>
          <w:sz w:val="24"/>
          <w:szCs w:val="24"/>
          <w:lang w:eastAsia="tr-TR"/>
        </w:rPr>
        <w:t>Chubbuck</w:t>
      </w:r>
      <w:proofErr w:type="spellEnd"/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, oyuncu </w:t>
      </w:r>
      <w:proofErr w:type="spellStart"/>
      <w:r w:rsidRPr="008C3FCF">
        <w:rPr>
          <w:rFonts w:ascii="Times New Roman" w:hAnsi="Times New Roman" w:cs="Times New Roman"/>
          <w:sz w:val="24"/>
          <w:szCs w:val="24"/>
          <w:lang w:eastAsia="tr-TR"/>
        </w:rPr>
        <w:t>Omar</w:t>
      </w:r>
      <w:proofErr w:type="spellEnd"/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C3FCF">
        <w:rPr>
          <w:rFonts w:ascii="Times New Roman" w:hAnsi="Times New Roman" w:cs="Times New Roman"/>
          <w:sz w:val="24"/>
          <w:szCs w:val="24"/>
          <w:lang w:eastAsia="tr-TR"/>
        </w:rPr>
        <w:t>Metwally</w:t>
      </w:r>
      <w:proofErr w:type="spellEnd"/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C3FCF">
        <w:rPr>
          <w:rFonts w:ascii="Times New Roman" w:hAnsi="Times New Roman" w:cs="Times New Roman"/>
          <w:sz w:val="24"/>
          <w:szCs w:val="24"/>
          <w:lang w:eastAsia="tr-TR"/>
        </w:rPr>
        <w:t>Oscarlı</w:t>
      </w:r>
      <w:proofErr w:type="spellEnd"/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 yönetmen Sam French ve Hırvat oyuncu </w:t>
      </w:r>
      <w:proofErr w:type="spellStart"/>
      <w:r w:rsidRPr="008C3FCF">
        <w:rPr>
          <w:rFonts w:ascii="Times New Roman" w:hAnsi="Times New Roman" w:cs="Times New Roman"/>
          <w:sz w:val="24"/>
          <w:szCs w:val="24"/>
          <w:lang w:eastAsia="tr-TR"/>
        </w:rPr>
        <w:t>Kristina</w:t>
      </w:r>
      <w:proofErr w:type="spellEnd"/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C3FCF">
        <w:rPr>
          <w:rFonts w:ascii="Times New Roman" w:hAnsi="Times New Roman" w:cs="Times New Roman"/>
          <w:sz w:val="24"/>
          <w:szCs w:val="24"/>
          <w:lang w:eastAsia="tr-TR"/>
        </w:rPr>
        <w:t>Krepela</w:t>
      </w:r>
      <w:proofErr w:type="spellEnd"/>
      <w:r w:rsidRPr="008C3FCF">
        <w:rPr>
          <w:rFonts w:ascii="Times New Roman" w:hAnsi="Times New Roman" w:cs="Times New Roman"/>
          <w:sz w:val="24"/>
          <w:szCs w:val="24"/>
          <w:lang w:eastAsia="tr-TR"/>
        </w:rPr>
        <w:t xml:space="preserve"> da festival kapsamında eğitim ve söyleşilere katılacak.</w:t>
      </w:r>
    </w:p>
    <w:p w:rsidR="008C3FCF" w:rsidRPr="008C3FCF" w:rsidRDefault="008C3FCF" w:rsidP="008C3FC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8C3FCF" w:rsidRPr="008C3FCF" w:rsidRDefault="008C3FCF" w:rsidP="008C3FC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C3FCF">
        <w:rPr>
          <w:rFonts w:ascii="Times New Roman" w:hAnsi="Times New Roman" w:cs="Times New Roman"/>
          <w:sz w:val="24"/>
          <w:szCs w:val="24"/>
          <w:lang w:eastAsia="tr-TR"/>
        </w:rPr>
        <w:t>Festivalin programına "http://www.bogazicifilmfestivali.com" adresinden ulaşılabiliyor.</w:t>
      </w:r>
      <w:r w:rsidRPr="008C3FCF">
        <w:rPr>
          <w:rFonts w:ascii="Times New Roman" w:hAnsi="Times New Roman" w:cs="Times New Roman"/>
          <w:color w:val="BEBEBE"/>
          <w:sz w:val="24"/>
          <w:szCs w:val="24"/>
          <w:lang w:eastAsia="tr-TR"/>
        </w:rPr>
        <w:t xml:space="preserve"> </w:t>
      </w:r>
    </w:p>
    <w:p w:rsidR="006354C6" w:rsidRPr="008C3FCF" w:rsidRDefault="006354C6" w:rsidP="008C3FC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6354C6" w:rsidRPr="008C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1559"/>
    <w:multiLevelType w:val="hybridMultilevel"/>
    <w:tmpl w:val="2176F2E2"/>
    <w:lvl w:ilvl="0" w:tplc="B92A23C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CF"/>
    <w:rsid w:val="00092C03"/>
    <w:rsid w:val="000A7F59"/>
    <w:rsid w:val="001463F0"/>
    <w:rsid w:val="00237286"/>
    <w:rsid w:val="00281B3A"/>
    <w:rsid w:val="003611F3"/>
    <w:rsid w:val="004E49EF"/>
    <w:rsid w:val="0050475F"/>
    <w:rsid w:val="005E624A"/>
    <w:rsid w:val="006354C6"/>
    <w:rsid w:val="006A3C32"/>
    <w:rsid w:val="006C0D12"/>
    <w:rsid w:val="006F332E"/>
    <w:rsid w:val="008602E8"/>
    <w:rsid w:val="008805AC"/>
    <w:rsid w:val="008C3FCF"/>
    <w:rsid w:val="009726D0"/>
    <w:rsid w:val="009864B3"/>
    <w:rsid w:val="00B43BF3"/>
    <w:rsid w:val="00BD4438"/>
    <w:rsid w:val="00C10E43"/>
    <w:rsid w:val="00D96EE4"/>
    <w:rsid w:val="00E546E7"/>
    <w:rsid w:val="00ED7EDB"/>
    <w:rsid w:val="00F37B44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9966F-4AB3-423B-9861-1C87A5BA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C3FCF"/>
    <w:rPr>
      <w:color w:val="0000FF"/>
      <w:u w:val="single"/>
    </w:rPr>
  </w:style>
  <w:style w:type="paragraph" w:styleId="AralkYok">
    <w:name w:val="No Spacing"/>
    <w:uiPriority w:val="1"/>
    <w:qFormat/>
    <w:rsid w:val="008C3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6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.com.tr/tr/mod/tag/anadolu-ajan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2014-12-30T05:46:00Z</dcterms:created>
  <dcterms:modified xsi:type="dcterms:W3CDTF">2014-12-30T05:48:00Z</dcterms:modified>
</cp:coreProperties>
</file>