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6B" w:rsidRPr="00967F6B" w:rsidRDefault="00967F6B" w:rsidP="00967F6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b/>
          <w:bCs/>
          <w:color w:val="000000"/>
          <w:sz w:val="36"/>
          <w:szCs w:val="36"/>
          <w:lang w:eastAsia="tr-TR"/>
        </w:rPr>
        <w:t>ULUSLARARASI KISA FİLM YARIŞMASI YÖNETMELİĞİ VE KATILIM KOŞULLARI</w:t>
      </w:r>
      <w:r w:rsidRPr="00967F6B">
        <w:rPr>
          <w:rFonts w:ascii="Arial" w:eastAsia="Times New Roman" w:hAnsi="Arial" w:cs="Arial"/>
          <w:b/>
          <w:bCs/>
          <w:color w:val="000000"/>
          <w:sz w:val="36"/>
          <w:szCs w:val="36"/>
          <w:lang w:eastAsia="tr-TR"/>
        </w:rPr>
        <w:br/>
      </w:r>
      <w:r w:rsidRPr="00967F6B">
        <w:rPr>
          <w:rFonts w:ascii="Arial" w:eastAsia="Times New Roman" w:hAnsi="Arial" w:cs="Arial"/>
          <w:b/>
          <w:bCs/>
          <w:color w:val="000000"/>
          <w:sz w:val="24"/>
          <w:szCs w:val="24"/>
          <w:lang w:eastAsia="tr-TR"/>
        </w:rPr>
        <w:br/>
        <w:t>GENEL BİLGİLER</w:t>
      </w:r>
      <w:bookmarkStart w:id="0" w:name="_GoBack"/>
      <w:bookmarkEnd w:id="0"/>
    </w:p>
    <w:p w:rsidR="00967F6B" w:rsidRPr="00967F6B" w:rsidRDefault="00967F6B" w:rsidP="00967F6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 Festivalin bu yılki teması, toplumumuzda ve dünyada en önemli sorunlardan biri olması nedeniyle, “Göç” olarak belirlendi. Festival kapsamında, “Göç”, konusunu işleyen filmlerin katılabileceği uluslararası bir kısa film yarışması düzenlenecektir.</w:t>
      </w:r>
    </w:p>
    <w:p w:rsidR="00967F6B" w:rsidRPr="00967F6B" w:rsidRDefault="00967F6B" w:rsidP="00967F6B">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Kurmaca ve animasyon kısa filmlerin katılabileceği yarışmaya 2013-2014 yapımlı filmler katılabilir.</w:t>
      </w:r>
    </w:p>
    <w:p w:rsidR="00967F6B" w:rsidRPr="00967F6B" w:rsidRDefault="00967F6B" w:rsidP="00967F6B">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Festival 7-13 Kasım 2014 tarihleri arasında İstanbul’da gerçekleşecektir.</w:t>
      </w:r>
    </w:p>
    <w:p w:rsidR="00967F6B" w:rsidRPr="00967F6B" w:rsidRDefault="00967F6B" w:rsidP="00967F6B">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Yarışma son başvuru tarihi 21 Temmuz 2014 Pazartesi saat 18.00’dir.</w:t>
      </w:r>
    </w:p>
    <w:p w:rsidR="00967F6B" w:rsidRPr="00967F6B" w:rsidRDefault="00967F6B" w:rsidP="00967F6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b/>
          <w:bCs/>
          <w:color w:val="000000"/>
          <w:sz w:val="24"/>
          <w:szCs w:val="24"/>
          <w:lang w:eastAsia="tr-TR"/>
        </w:rPr>
        <w:t>BAŞVURU KOŞULLARI</w:t>
      </w:r>
    </w:p>
    <w:p w:rsidR="00967F6B" w:rsidRPr="00967F6B" w:rsidRDefault="00967F6B" w:rsidP="00967F6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 xml:space="preserve">Yarışma başvurusunun kabul edilebilmesi için Uluslararası Kısa Film </w:t>
      </w:r>
      <w:proofErr w:type="spellStart"/>
      <w:r w:rsidRPr="00967F6B">
        <w:rPr>
          <w:rFonts w:ascii="Arial" w:eastAsia="Times New Roman" w:hAnsi="Arial" w:cs="Arial"/>
          <w:color w:val="000000"/>
          <w:sz w:val="24"/>
          <w:szCs w:val="24"/>
          <w:lang w:eastAsia="tr-TR"/>
        </w:rPr>
        <w:t>Yarışma</w:t>
      </w:r>
      <w:r w:rsidRPr="00967F6B">
        <w:rPr>
          <w:rFonts w:ascii="Arial" w:eastAsia="Times New Roman" w:hAnsi="Arial" w:cs="Arial"/>
          <w:b/>
          <w:bCs/>
          <w:color w:val="000000"/>
          <w:sz w:val="24"/>
          <w:szCs w:val="24"/>
          <w:lang w:eastAsia="tr-TR"/>
        </w:rPr>
        <w:t>Başvuru</w:t>
      </w:r>
      <w:proofErr w:type="spellEnd"/>
      <w:r w:rsidRPr="00967F6B">
        <w:rPr>
          <w:rFonts w:ascii="Arial" w:eastAsia="Times New Roman" w:hAnsi="Arial" w:cs="Arial"/>
          <w:b/>
          <w:bCs/>
          <w:color w:val="000000"/>
          <w:sz w:val="24"/>
          <w:szCs w:val="24"/>
          <w:lang w:eastAsia="tr-TR"/>
        </w:rPr>
        <w:t xml:space="preserve"> Formunun eksiksiz şekilde doldurulması</w:t>
      </w:r>
      <w:r w:rsidRPr="00967F6B">
        <w:rPr>
          <w:rFonts w:ascii="Arial" w:eastAsia="Times New Roman" w:hAnsi="Arial" w:cs="Arial"/>
          <w:color w:val="000000"/>
          <w:sz w:val="24"/>
          <w:szCs w:val="24"/>
          <w:lang w:eastAsia="tr-TR"/>
        </w:rPr>
        <w:t> ve filmin </w:t>
      </w:r>
      <w:r w:rsidRPr="00967F6B">
        <w:rPr>
          <w:rFonts w:ascii="Arial" w:eastAsia="Times New Roman" w:hAnsi="Arial" w:cs="Arial"/>
          <w:b/>
          <w:bCs/>
          <w:color w:val="000000"/>
          <w:sz w:val="24"/>
          <w:szCs w:val="24"/>
          <w:lang w:eastAsia="tr-TR"/>
        </w:rPr>
        <w:t xml:space="preserve">iki adet </w:t>
      </w:r>
      <w:proofErr w:type="spellStart"/>
      <w:r w:rsidRPr="00967F6B">
        <w:rPr>
          <w:rFonts w:ascii="Arial" w:eastAsia="Times New Roman" w:hAnsi="Arial" w:cs="Arial"/>
          <w:b/>
          <w:bCs/>
          <w:color w:val="000000"/>
          <w:sz w:val="24"/>
          <w:szCs w:val="24"/>
          <w:lang w:eastAsia="tr-TR"/>
        </w:rPr>
        <w:t>DVD</w:t>
      </w:r>
      <w:r w:rsidRPr="00967F6B">
        <w:rPr>
          <w:rFonts w:ascii="Arial" w:eastAsia="Times New Roman" w:hAnsi="Arial" w:cs="Arial"/>
          <w:color w:val="000000"/>
          <w:sz w:val="24"/>
          <w:szCs w:val="24"/>
          <w:lang w:eastAsia="tr-TR"/>
        </w:rPr>
        <w:t>formatında</w:t>
      </w:r>
      <w:proofErr w:type="spellEnd"/>
      <w:r w:rsidRPr="00967F6B">
        <w:rPr>
          <w:rFonts w:ascii="Arial" w:eastAsia="Times New Roman" w:hAnsi="Arial" w:cs="Arial"/>
          <w:color w:val="000000"/>
          <w:sz w:val="24"/>
          <w:szCs w:val="24"/>
          <w:lang w:eastAsia="tr-TR"/>
        </w:rPr>
        <w:t xml:space="preserve"> ön izleme kopyasının son başvuru tarihine kadar festival merkezine ulaştırılması gerekmektedir. Yarışma filmlerinin ön izlemeleri için internetten çevrimiçi izleme linkleri kabul edilmemektedir.</w:t>
      </w:r>
    </w:p>
    <w:p w:rsidR="00967F6B" w:rsidRPr="00967F6B" w:rsidRDefault="00967F6B" w:rsidP="00967F6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Yarışmaya katılacak filmlerin sürelerinin </w:t>
      </w:r>
      <w:r w:rsidRPr="00967F6B">
        <w:rPr>
          <w:rFonts w:ascii="Arial" w:eastAsia="Times New Roman" w:hAnsi="Arial" w:cs="Arial"/>
          <w:b/>
          <w:bCs/>
          <w:color w:val="000000"/>
          <w:sz w:val="24"/>
          <w:szCs w:val="24"/>
          <w:lang w:eastAsia="tr-TR"/>
        </w:rPr>
        <w:t>yirmi (20) dakikayı</w:t>
      </w:r>
      <w:r w:rsidRPr="00967F6B">
        <w:rPr>
          <w:rFonts w:ascii="Arial" w:eastAsia="Times New Roman" w:hAnsi="Arial" w:cs="Arial"/>
          <w:color w:val="000000"/>
          <w:sz w:val="24"/>
          <w:szCs w:val="24"/>
          <w:lang w:eastAsia="tr-TR"/>
        </w:rPr>
        <w:t> aşmaması gerekmektedir</w:t>
      </w:r>
    </w:p>
    <w:p w:rsidR="00967F6B" w:rsidRPr="00967F6B" w:rsidRDefault="00967F6B" w:rsidP="00967F6B">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Ana jüri tarafından belirlenecek “En iyi kısa film” 5.000 TL” para ödülü ve Altın Terazi ödülü sahibi olacaktır.</w:t>
      </w:r>
    </w:p>
    <w:p w:rsidR="00967F6B" w:rsidRPr="00967F6B" w:rsidRDefault="00967F6B" w:rsidP="00967F6B">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Yarışmaya gönderilecek filmlerin </w:t>
      </w:r>
      <w:r w:rsidRPr="00967F6B">
        <w:rPr>
          <w:rFonts w:ascii="Arial" w:eastAsia="Times New Roman" w:hAnsi="Arial" w:cs="Arial"/>
          <w:b/>
          <w:bCs/>
          <w:color w:val="000000"/>
          <w:sz w:val="24"/>
          <w:szCs w:val="24"/>
          <w:lang w:eastAsia="tr-TR"/>
        </w:rPr>
        <w:t>İngilizce alt yazılı</w:t>
      </w:r>
      <w:r w:rsidRPr="00967F6B">
        <w:rPr>
          <w:rFonts w:ascii="Arial" w:eastAsia="Times New Roman" w:hAnsi="Arial" w:cs="Arial"/>
          <w:color w:val="000000"/>
          <w:sz w:val="24"/>
          <w:szCs w:val="24"/>
          <w:lang w:eastAsia="tr-TR"/>
        </w:rPr>
        <w:t> olması gerekmektedir.</w:t>
      </w:r>
    </w:p>
    <w:p w:rsidR="00967F6B" w:rsidRPr="00967F6B" w:rsidRDefault="00967F6B" w:rsidP="00967F6B">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Yarışmaya tüm formatlarda çekilmiş filmler katılabilir ancak festival  </w:t>
      </w:r>
      <w:r w:rsidRPr="00967F6B">
        <w:rPr>
          <w:rFonts w:ascii="Arial" w:eastAsia="Times New Roman" w:hAnsi="Arial" w:cs="Arial"/>
          <w:b/>
          <w:bCs/>
          <w:color w:val="000000"/>
          <w:sz w:val="24"/>
          <w:szCs w:val="24"/>
          <w:lang w:eastAsia="tr-TR"/>
        </w:rPr>
        <w:t xml:space="preserve">kopyalarının 35 mm, DCP, </w:t>
      </w:r>
      <w:proofErr w:type="spellStart"/>
      <w:r w:rsidRPr="00967F6B">
        <w:rPr>
          <w:rFonts w:ascii="Arial" w:eastAsia="Times New Roman" w:hAnsi="Arial" w:cs="Arial"/>
          <w:b/>
          <w:bCs/>
          <w:color w:val="000000"/>
          <w:sz w:val="24"/>
          <w:szCs w:val="24"/>
          <w:lang w:eastAsia="tr-TR"/>
        </w:rPr>
        <w:t>DigiBeta</w:t>
      </w:r>
      <w:proofErr w:type="spellEnd"/>
      <w:r w:rsidRPr="00967F6B">
        <w:rPr>
          <w:rFonts w:ascii="Arial" w:eastAsia="Times New Roman" w:hAnsi="Arial" w:cs="Arial"/>
          <w:b/>
          <w:bCs/>
          <w:color w:val="000000"/>
          <w:sz w:val="24"/>
          <w:szCs w:val="24"/>
          <w:lang w:eastAsia="tr-TR"/>
        </w:rPr>
        <w:t> </w:t>
      </w:r>
      <w:r w:rsidRPr="00967F6B">
        <w:rPr>
          <w:rFonts w:ascii="Arial" w:eastAsia="Times New Roman" w:hAnsi="Arial" w:cs="Arial"/>
          <w:color w:val="000000"/>
          <w:sz w:val="24"/>
          <w:szCs w:val="24"/>
          <w:lang w:eastAsia="tr-TR"/>
        </w:rPr>
        <w:t>formatlarından biri olması veya</w:t>
      </w:r>
      <w:r w:rsidRPr="00967F6B">
        <w:rPr>
          <w:rFonts w:ascii="Arial" w:eastAsia="Times New Roman" w:hAnsi="Arial" w:cs="Arial"/>
          <w:b/>
          <w:bCs/>
          <w:color w:val="000000"/>
          <w:sz w:val="24"/>
          <w:szCs w:val="24"/>
          <w:lang w:eastAsia="tr-TR"/>
        </w:rPr>
        <w:t xml:space="preserve"> Hard </w:t>
      </w:r>
      <w:proofErr w:type="spellStart"/>
      <w:r w:rsidRPr="00967F6B">
        <w:rPr>
          <w:rFonts w:ascii="Arial" w:eastAsia="Times New Roman" w:hAnsi="Arial" w:cs="Arial"/>
          <w:b/>
          <w:bCs/>
          <w:color w:val="000000"/>
          <w:sz w:val="24"/>
          <w:szCs w:val="24"/>
          <w:lang w:eastAsia="tr-TR"/>
        </w:rPr>
        <w:t>Disk</w:t>
      </w:r>
      <w:r w:rsidRPr="00967F6B">
        <w:rPr>
          <w:rFonts w:ascii="Arial" w:eastAsia="Times New Roman" w:hAnsi="Arial" w:cs="Arial"/>
          <w:color w:val="000000"/>
          <w:sz w:val="24"/>
          <w:szCs w:val="24"/>
          <w:lang w:eastAsia="tr-TR"/>
        </w:rPr>
        <w:t>olarak</w:t>
      </w:r>
      <w:proofErr w:type="spellEnd"/>
      <w:r w:rsidRPr="00967F6B">
        <w:rPr>
          <w:rFonts w:ascii="Arial" w:eastAsia="Times New Roman" w:hAnsi="Arial" w:cs="Arial"/>
          <w:color w:val="000000"/>
          <w:sz w:val="24"/>
          <w:szCs w:val="24"/>
          <w:lang w:eastAsia="tr-TR"/>
        </w:rPr>
        <w:t xml:space="preserve"> gönderilmesi zorunludur.  Diğer formatlardan gösterim yapılmayacaktır.</w:t>
      </w:r>
    </w:p>
    <w:p w:rsidR="00967F6B" w:rsidRPr="00967F6B" w:rsidRDefault="00967F6B" w:rsidP="00967F6B">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 xml:space="preserve">Veri olarak gönderilecek filmler 4GB altında ise </w:t>
      </w:r>
      <w:proofErr w:type="spellStart"/>
      <w:r w:rsidRPr="00967F6B">
        <w:rPr>
          <w:rFonts w:ascii="Arial" w:eastAsia="Times New Roman" w:hAnsi="Arial" w:cs="Arial"/>
          <w:color w:val="000000"/>
          <w:sz w:val="24"/>
          <w:szCs w:val="24"/>
          <w:lang w:eastAsia="tr-TR"/>
        </w:rPr>
        <w:t>Avi</w:t>
      </w:r>
      <w:proofErr w:type="spellEnd"/>
      <w:r w:rsidRPr="00967F6B">
        <w:rPr>
          <w:rFonts w:ascii="Arial" w:eastAsia="Times New Roman" w:hAnsi="Arial" w:cs="Arial"/>
          <w:color w:val="000000"/>
          <w:sz w:val="24"/>
          <w:szCs w:val="24"/>
          <w:lang w:eastAsia="tr-TR"/>
        </w:rPr>
        <w:t xml:space="preserve"> ve MP4 formatlarında iki ayrı </w:t>
      </w:r>
      <w:proofErr w:type="spellStart"/>
      <w:r w:rsidRPr="00967F6B">
        <w:rPr>
          <w:rFonts w:ascii="Arial" w:eastAsia="Times New Roman" w:hAnsi="Arial" w:cs="Arial"/>
          <w:color w:val="000000"/>
          <w:sz w:val="24"/>
          <w:szCs w:val="24"/>
          <w:lang w:eastAsia="tr-TR"/>
        </w:rPr>
        <w:t>DVDde</w:t>
      </w:r>
      <w:proofErr w:type="spellEnd"/>
      <w:r w:rsidRPr="00967F6B">
        <w:rPr>
          <w:rFonts w:ascii="Arial" w:eastAsia="Times New Roman" w:hAnsi="Arial" w:cs="Arial"/>
          <w:color w:val="000000"/>
          <w:sz w:val="24"/>
          <w:szCs w:val="24"/>
          <w:lang w:eastAsia="tr-TR"/>
        </w:rPr>
        <w:t>, 4 GB üstündeki filmler ise Hard Disk ile gönderilmelidir.</w:t>
      </w:r>
    </w:p>
    <w:p w:rsidR="00967F6B" w:rsidRPr="00967F6B" w:rsidRDefault="00967F6B" w:rsidP="00967F6B">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Kopyaların gösterime uygun resim ve ses kalitesine sahip olması gerekmektedir. Aksi durumda, film herhangi bir uyarı yapılmaksızın yarışma dışı bırakılabilir.</w:t>
      </w:r>
    </w:p>
    <w:p w:rsidR="00967F6B" w:rsidRPr="00967F6B" w:rsidRDefault="00967F6B" w:rsidP="00967F6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Gönderilecek ön izleme DVD kopyaların üzerinde filmin adı, yönetmeni gibi bilgiler açık bir şekilde belirtilmelidir.</w:t>
      </w:r>
    </w:p>
    <w:p w:rsidR="00967F6B" w:rsidRPr="00967F6B" w:rsidRDefault="00967F6B" w:rsidP="00967F6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 xml:space="preserve">Daha önce ticari gösterime girmiş, televizyon kanallarında gösterilmiş veya herhangi bir formatta ticari satışı, dağıtımı veya yayını gerçekleşmiş ya da </w:t>
      </w:r>
      <w:r w:rsidRPr="00967F6B">
        <w:rPr>
          <w:rFonts w:ascii="Arial" w:eastAsia="Times New Roman" w:hAnsi="Arial" w:cs="Arial"/>
          <w:color w:val="000000"/>
          <w:sz w:val="24"/>
          <w:szCs w:val="24"/>
          <w:lang w:eastAsia="tr-TR"/>
        </w:rPr>
        <w:lastRenderedPageBreak/>
        <w:t>internet üzerinden herkese açık olarak izlenebilir olan filmler yarışmaya katılamazlar.</w:t>
      </w:r>
    </w:p>
    <w:p w:rsidR="00967F6B" w:rsidRPr="00967F6B" w:rsidRDefault="00967F6B" w:rsidP="00967F6B">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Yarışmaya katılacak filmlerin ön izleme kopyaları </w:t>
      </w:r>
      <w:r w:rsidRPr="00967F6B">
        <w:rPr>
          <w:rFonts w:ascii="Arial" w:eastAsia="Times New Roman" w:hAnsi="Arial" w:cs="Arial"/>
          <w:b/>
          <w:bCs/>
          <w:color w:val="000000"/>
          <w:sz w:val="24"/>
          <w:szCs w:val="24"/>
          <w:lang w:eastAsia="tr-TR"/>
        </w:rPr>
        <w:t>21 Temmuz 2014 Pazartesi saat 18.00</w:t>
      </w:r>
      <w:r w:rsidRPr="00967F6B">
        <w:rPr>
          <w:rFonts w:ascii="Arial" w:eastAsia="Times New Roman" w:hAnsi="Arial" w:cs="Arial"/>
          <w:color w:val="000000"/>
          <w:sz w:val="24"/>
          <w:szCs w:val="24"/>
          <w:lang w:eastAsia="tr-TR"/>
        </w:rPr>
        <w:t>’e kadar festival merkezine ulaştırılmalıdır.</w:t>
      </w:r>
    </w:p>
    <w:p w:rsidR="00967F6B" w:rsidRPr="00967F6B" w:rsidRDefault="00967F6B" w:rsidP="00967F6B">
      <w:pPr>
        <w:shd w:val="clear" w:color="auto" w:fill="FFFFFF"/>
        <w:spacing w:after="0" w:line="240" w:lineRule="auto"/>
        <w:ind w:left="720"/>
        <w:rPr>
          <w:rFonts w:ascii="Arial" w:eastAsia="Times New Roman" w:hAnsi="Arial" w:cs="Arial"/>
          <w:color w:val="000000"/>
          <w:sz w:val="24"/>
          <w:szCs w:val="24"/>
          <w:lang w:eastAsia="tr-TR"/>
        </w:rPr>
      </w:pPr>
    </w:p>
    <w:p w:rsidR="00967F6B" w:rsidRPr="00967F6B" w:rsidRDefault="00967F6B" w:rsidP="00967F6B">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 xml:space="preserve">Başvuru sahiplerinin ön izleme kopyalarını belirtilen son katılım tarihine </w:t>
      </w:r>
      <w:proofErr w:type="spellStart"/>
      <w:proofErr w:type="gramStart"/>
      <w:r w:rsidRPr="00967F6B">
        <w:rPr>
          <w:rFonts w:ascii="Arial" w:eastAsia="Times New Roman" w:hAnsi="Arial" w:cs="Arial"/>
          <w:color w:val="000000"/>
          <w:sz w:val="24"/>
          <w:szCs w:val="24"/>
          <w:lang w:eastAsia="tr-TR"/>
        </w:rPr>
        <w:t>kadar,</w:t>
      </w:r>
      <w:r w:rsidRPr="00967F6B">
        <w:rPr>
          <w:rFonts w:ascii="Arial" w:eastAsia="Times New Roman" w:hAnsi="Arial" w:cs="Arial"/>
          <w:b/>
          <w:bCs/>
          <w:color w:val="000000"/>
          <w:sz w:val="24"/>
          <w:szCs w:val="24"/>
          <w:lang w:eastAsia="tr-TR"/>
        </w:rPr>
        <w:t>başvuru</w:t>
      </w:r>
      <w:proofErr w:type="spellEnd"/>
      <w:proofErr w:type="gramEnd"/>
      <w:r w:rsidRPr="00967F6B">
        <w:rPr>
          <w:rFonts w:ascii="Arial" w:eastAsia="Times New Roman" w:hAnsi="Arial" w:cs="Arial"/>
          <w:b/>
          <w:bCs/>
          <w:color w:val="000000"/>
          <w:sz w:val="24"/>
          <w:szCs w:val="24"/>
          <w:lang w:eastAsia="tr-TR"/>
        </w:rPr>
        <w:t xml:space="preserve"> formuyla</w:t>
      </w:r>
      <w:r w:rsidRPr="00967F6B">
        <w:rPr>
          <w:rFonts w:ascii="Arial" w:eastAsia="Times New Roman" w:hAnsi="Arial" w:cs="Arial"/>
          <w:color w:val="000000"/>
          <w:sz w:val="24"/>
          <w:szCs w:val="24"/>
          <w:lang w:eastAsia="tr-TR"/>
        </w:rPr>
        <w:t> ve </w:t>
      </w:r>
      <w:r w:rsidRPr="00967F6B">
        <w:rPr>
          <w:rFonts w:ascii="Arial" w:eastAsia="Times New Roman" w:hAnsi="Arial" w:cs="Arial"/>
          <w:b/>
          <w:bCs/>
          <w:color w:val="000000"/>
          <w:sz w:val="24"/>
          <w:szCs w:val="24"/>
          <w:lang w:eastAsia="tr-TR"/>
        </w:rPr>
        <w:t>aşağıda belirtilen malzemelerle birlikte </w:t>
      </w:r>
      <w:r w:rsidRPr="00967F6B">
        <w:rPr>
          <w:rFonts w:ascii="Arial" w:eastAsia="Times New Roman" w:hAnsi="Arial" w:cs="Arial"/>
          <w:color w:val="000000"/>
          <w:sz w:val="24"/>
          <w:szCs w:val="24"/>
          <w:lang w:eastAsia="tr-TR"/>
        </w:rPr>
        <w:t>Festival Merkezi’ne gönderilmesi gerekmektedir.</w:t>
      </w:r>
    </w:p>
    <w:p w:rsidR="00967F6B" w:rsidRPr="00967F6B" w:rsidRDefault="00967F6B" w:rsidP="00967F6B">
      <w:pPr>
        <w:shd w:val="clear" w:color="auto" w:fill="FFFFFF"/>
        <w:spacing w:after="240" w:line="240" w:lineRule="auto"/>
        <w:ind w:left="720"/>
        <w:rPr>
          <w:rFonts w:ascii="Arial" w:eastAsia="Times New Roman" w:hAnsi="Arial" w:cs="Arial"/>
          <w:color w:val="000000"/>
          <w:sz w:val="24"/>
          <w:szCs w:val="24"/>
          <w:lang w:eastAsia="tr-TR"/>
        </w:rPr>
      </w:pPr>
      <w:proofErr w:type="gramStart"/>
      <w:r w:rsidRPr="00967F6B">
        <w:rPr>
          <w:rFonts w:ascii="Arial" w:eastAsia="Times New Roman" w:hAnsi="Arial" w:cs="Arial"/>
          <w:b/>
          <w:bCs/>
          <w:color w:val="000000"/>
          <w:sz w:val="24"/>
          <w:szCs w:val="24"/>
          <w:lang w:eastAsia="tr-TR"/>
        </w:rPr>
        <w:t>a</w:t>
      </w:r>
      <w:proofErr w:type="gramEnd"/>
      <w:r w:rsidRPr="00967F6B">
        <w:rPr>
          <w:rFonts w:ascii="Arial" w:eastAsia="Times New Roman" w:hAnsi="Arial" w:cs="Arial"/>
          <w:b/>
          <w:bCs/>
          <w:color w:val="000000"/>
          <w:sz w:val="24"/>
          <w:szCs w:val="24"/>
          <w:lang w:eastAsia="tr-TR"/>
        </w:rPr>
        <w:t>.</w:t>
      </w:r>
      <w:r w:rsidRPr="00967F6B">
        <w:rPr>
          <w:rFonts w:ascii="Arial" w:eastAsia="Times New Roman" w:hAnsi="Arial" w:cs="Arial"/>
          <w:color w:val="000000"/>
          <w:sz w:val="24"/>
          <w:szCs w:val="24"/>
          <w:lang w:eastAsia="tr-TR"/>
        </w:rPr>
        <w:t> Filmin İngilizce altyazılı DVD kopyası (2 Adet)</w:t>
      </w:r>
      <w:r w:rsidRPr="00967F6B">
        <w:rPr>
          <w:rFonts w:ascii="Arial" w:eastAsia="Times New Roman" w:hAnsi="Arial" w:cs="Arial"/>
          <w:color w:val="000000"/>
          <w:sz w:val="24"/>
          <w:szCs w:val="24"/>
          <w:lang w:eastAsia="tr-TR"/>
        </w:rPr>
        <w:br/>
      </w:r>
      <w:r w:rsidRPr="00967F6B">
        <w:rPr>
          <w:rFonts w:ascii="Arial" w:eastAsia="Times New Roman" w:hAnsi="Arial" w:cs="Arial"/>
          <w:b/>
          <w:bCs/>
          <w:color w:val="000000"/>
          <w:sz w:val="24"/>
          <w:szCs w:val="24"/>
          <w:lang w:eastAsia="tr-TR"/>
        </w:rPr>
        <w:t>b.</w:t>
      </w:r>
      <w:r w:rsidRPr="00967F6B">
        <w:rPr>
          <w:rFonts w:ascii="Arial" w:eastAsia="Times New Roman" w:hAnsi="Arial" w:cs="Arial"/>
          <w:color w:val="000000"/>
          <w:sz w:val="24"/>
          <w:szCs w:val="24"/>
          <w:lang w:eastAsia="tr-TR"/>
        </w:rPr>
        <w:t> Filmin özeti (Türkçe – İngilizce)</w:t>
      </w:r>
      <w:r w:rsidRPr="00967F6B">
        <w:rPr>
          <w:rFonts w:ascii="Arial" w:eastAsia="Times New Roman" w:hAnsi="Arial" w:cs="Arial"/>
          <w:color w:val="000000"/>
          <w:sz w:val="24"/>
          <w:szCs w:val="24"/>
          <w:lang w:eastAsia="tr-TR"/>
        </w:rPr>
        <w:br/>
      </w:r>
      <w:r w:rsidRPr="00967F6B">
        <w:rPr>
          <w:rFonts w:ascii="Arial" w:eastAsia="Times New Roman" w:hAnsi="Arial" w:cs="Arial"/>
          <w:b/>
          <w:bCs/>
          <w:color w:val="000000"/>
          <w:sz w:val="24"/>
          <w:szCs w:val="24"/>
          <w:lang w:eastAsia="tr-TR"/>
        </w:rPr>
        <w:t>c.</w:t>
      </w:r>
      <w:r w:rsidRPr="00967F6B">
        <w:rPr>
          <w:rFonts w:ascii="Arial" w:eastAsia="Times New Roman" w:hAnsi="Arial" w:cs="Arial"/>
          <w:color w:val="000000"/>
          <w:sz w:val="24"/>
          <w:szCs w:val="24"/>
          <w:lang w:eastAsia="tr-TR"/>
        </w:rPr>
        <w:t> Filmin künyesi (Türkçe – İngilizce)</w:t>
      </w:r>
      <w:r w:rsidRPr="00967F6B">
        <w:rPr>
          <w:rFonts w:ascii="Arial" w:eastAsia="Times New Roman" w:hAnsi="Arial" w:cs="Arial"/>
          <w:color w:val="000000"/>
          <w:sz w:val="24"/>
          <w:szCs w:val="24"/>
          <w:lang w:eastAsia="tr-TR"/>
        </w:rPr>
        <w:br/>
      </w:r>
      <w:r w:rsidRPr="00967F6B">
        <w:rPr>
          <w:rFonts w:ascii="Arial" w:eastAsia="Times New Roman" w:hAnsi="Arial" w:cs="Arial"/>
          <w:b/>
          <w:bCs/>
          <w:color w:val="000000"/>
          <w:sz w:val="24"/>
          <w:szCs w:val="24"/>
          <w:lang w:eastAsia="tr-TR"/>
        </w:rPr>
        <w:t>d.</w:t>
      </w:r>
      <w:r w:rsidRPr="00967F6B">
        <w:rPr>
          <w:rFonts w:ascii="Arial" w:eastAsia="Times New Roman" w:hAnsi="Arial" w:cs="Arial"/>
          <w:color w:val="000000"/>
          <w:sz w:val="24"/>
          <w:szCs w:val="24"/>
          <w:lang w:eastAsia="tr-TR"/>
        </w:rPr>
        <w:t> Filmin İngilizce ve orijinal dilinde altyazı ve diyalog listesi </w:t>
      </w:r>
      <w:r w:rsidRPr="00967F6B">
        <w:rPr>
          <w:rFonts w:ascii="Arial" w:eastAsia="Times New Roman" w:hAnsi="Arial" w:cs="Arial"/>
          <w:color w:val="000000"/>
          <w:sz w:val="24"/>
          <w:szCs w:val="24"/>
          <w:lang w:eastAsia="tr-TR"/>
        </w:rPr>
        <w:br/>
      </w:r>
      <w:r w:rsidRPr="00967F6B">
        <w:rPr>
          <w:rFonts w:ascii="Arial" w:eastAsia="Times New Roman" w:hAnsi="Arial" w:cs="Arial"/>
          <w:b/>
          <w:bCs/>
          <w:color w:val="000000"/>
          <w:sz w:val="24"/>
          <w:szCs w:val="24"/>
          <w:lang w:eastAsia="tr-TR"/>
        </w:rPr>
        <w:t>e.</w:t>
      </w:r>
      <w:r w:rsidRPr="00967F6B">
        <w:rPr>
          <w:rFonts w:ascii="Arial" w:eastAsia="Times New Roman" w:hAnsi="Arial" w:cs="Arial"/>
          <w:color w:val="000000"/>
          <w:sz w:val="24"/>
          <w:szCs w:val="24"/>
          <w:lang w:eastAsia="tr-TR"/>
        </w:rPr>
        <w:t xml:space="preserve"> Basın dosyası (varsa), afiş ve filmin fotoğrafları (En az 300 </w:t>
      </w:r>
      <w:proofErr w:type="spellStart"/>
      <w:r w:rsidRPr="00967F6B">
        <w:rPr>
          <w:rFonts w:ascii="Arial" w:eastAsia="Times New Roman" w:hAnsi="Arial" w:cs="Arial"/>
          <w:color w:val="000000"/>
          <w:sz w:val="24"/>
          <w:szCs w:val="24"/>
          <w:lang w:eastAsia="tr-TR"/>
        </w:rPr>
        <w:t>dpi</w:t>
      </w:r>
      <w:proofErr w:type="spellEnd"/>
      <w:r w:rsidRPr="00967F6B">
        <w:rPr>
          <w:rFonts w:ascii="Arial" w:eastAsia="Times New Roman" w:hAnsi="Arial" w:cs="Arial"/>
          <w:color w:val="000000"/>
          <w:sz w:val="24"/>
          <w:szCs w:val="24"/>
          <w:lang w:eastAsia="tr-TR"/>
        </w:rPr>
        <w:t>). </w:t>
      </w:r>
      <w:r w:rsidRPr="00967F6B">
        <w:rPr>
          <w:rFonts w:ascii="Arial" w:eastAsia="Times New Roman" w:hAnsi="Arial" w:cs="Arial"/>
          <w:color w:val="000000"/>
          <w:sz w:val="24"/>
          <w:szCs w:val="24"/>
          <w:lang w:eastAsia="tr-TR"/>
        </w:rPr>
        <w:br/>
      </w:r>
      <w:proofErr w:type="gramStart"/>
      <w:r w:rsidRPr="00967F6B">
        <w:rPr>
          <w:rFonts w:ascii="Arial" w:eastAsia="Times New Roman" w:hAnsi="Arial" w:cs="Arial"/>
          <w:b/>
          <w:bCs/>
          <w:color w:val="000000"/>
          <w:sz w:val="24"/>
          <w:szCs w:val="24"/>
          <w:lang w:eastAsia="tr-TR"/>
        </w:rPr>
        <w:t>f</w:t>
      </w:r>
      <w:proofErr w:type="gramEnd"/>
      <w:r w:rsidRPr="00967F6B">
        <w:rPr>
          <w:rFonts w:ascii="Arial" w:eastAsia="Times New Roman" w:hAnsi="Arial" w:cs="Arial"/>
          <w:b/>
          <w:bCs/>
          <w:color w:val="000000"/>
          <w:sz w:val="24"/>
          <w:szCs w:val="24"/>
          <w:lang w:eastAsia="tr-TR"/>
        </w:rPr>
        <w:t>.</w:t>
      </w:r>
      <w:r w:rsidRPr="00967F6B">
        <w:rPr>
          <w:rFonts w:ascii="Arial" w:eastAsia="Times New Roman" w:hAnsi="Arial" w:cs="Arial"/>
          <w:color w:val="000000"/>
          <w:sz w:val="24"/>
          <w:szCs w:val="24"/>
          <w:lang w:eastAsia="tr-TR"/>
        </w:rPr>
        <w:t xml:space="preserve"> Yönetmenin özgeçmişi, filmografisi (Türkçe-İngilizce), ve fotoğrafı (En az 300 </w:t>
      </w:r>
      <w:proofErr w:type="spellStart"/>
      <w:r w:rsidRPr="00967F6B">
        <w:rPr>
          <w:rFonts w:ascii="Arial" w:eastAsia="Times New Roman" w:hAnsi="Arial" w:cs="Arial"/>
          <w:color w:val="000000"/>
          <w:sz w:val="24"/>
          <w:szCs w:val="24"/>
          <w:lang w:eastAsia="tr-TR"/>
        </w:rPr>
        <w:t>dpi</w:t>
      </w:r>
      <w:proofErr w:type="spellEnd"/>
      <w:r w:rsidRPr="00967F6B">
        <w:rPr>
          <w:rFonts w:ascii="Arial" w:eastAsia="Times New Roman" w:hAnsi="Arial" w:cs="Arial"/>
          <w:color w:val="000000"/>
          <w:sz w:val="24"/>
          <w:szCs w:val="24"/>
          <w:lang w:eastAsia="tr-TR"/>
        </w:rPr>
        <w:t>). </w:t>
      </w:r>
      <w:r w:rsidRPr="00967F6B">
        <w:rPr>
          <w:rFonts w:ascii="Arial" w:eastAsia="Times New Roman" w:hAnsi="Arial" w:cs="Arial"/>
          <w:color w:val="000000"/>
          <w:sz w:val="24"/>
          <w:szCs w:val="24"/>
          <w:lang w:eastAsia="tr-TR"/>
        </w:rPr>
        <w:br/>
      </w:r>
      <w:r w:rsidRPr="00967F6B">
        <w:rPr>
          <w:rFonts w:ascii="Arial" w:eastAsia="Times New Roman" w:hAnsi="Arial" w:cs="Arial"/>
          <w:b/>
          <w:bCs/>
          <w:color w:val="000000"/>
          <w:sz w:val="24"/>
          <w:szCs w:val="24"/>
          <w:lang w:eastAsia="tr-TR"/>
        </w:rPr>
        <w:t>g.</w:t>
      </w:r>
      <w:r w:rsidRPr="00967F6B">
        <w:rPr>
          <w:rFonts w:ascii="Arial" w:eastAsia="Times New Roman" w:hAnsi="Arial" w:cs="Arial"/>
          <w:color w:val="000000"/>
          <w:sz w:val="24"/>
          <w:szCs w:val="24"/>
          <w:lang w:eastAsia="tr-TR"/>
        </w:rPr>
        <w:t> Festival Tanıtım Filminde ve televizyon tanıtımlarında kullanılmak üzere filmin fragmanı (</w:t>
      </w:r>
      <w:proofErr w:type="gramStart"/>
      <w:r w:rsidRPr="00967F6B">
        <w:rPr>
          <w:rFonts w:ascii="Arial" w:eastAsia="Times New Roman" w:hAnsi="Arial" w:cs="Arial"/>
          <w:color w:val="000000"/>
          <w:sz w:val="24"/>
          <w:szCs w:val="24"/>
          <w:lang w:eastAsia="tr-TR"/>
        </w:rPr>
        <w:t>logo</w:t>
      </w:r>
      <w:proofErr w:type="gramEnd"/>
      <w:r w:rsidRPr="00967F6B">
        <w:rPr>
          <w:rFonts w:ascii="Arial" w:eastAsia="Times New Roman" w:hAnsi="Arial" w:cs="Arial"/>
          <w:color w:val="000000"/>
          <w:sz w:val="24"/>
          <w:szCs w:val="24"/>
          <w:lang w:eastAsia="tr-TR"/>
        </w:rPr>
        <w:t xml:space="preserve">, altyazı, time </w:t>
      </w:r>
      <w:proofErr w:type="spellStart"/>
      <w:r w:rsidRPr="00967F6B">
        <w:rPr>
          <w:rFonts w:ascii="Arial" w:eastAsia="Times New Roman" w:hAnsi="Arial" w:cs="Arial"/>
          <w:color w:val="000000"/>
          <w:sz w:val="24"/>
          <w:szCs w:val="24"/>
          <w:lang w:eastAsia="tr-TR"/>
        </w:rPr>
        <w:t>code</w:t>
      </w:r>
      <w:proofErr w:type="spellEnd"/>
      <w:r w:rsidRPr="00967F6B">
        <w:rPr>
          <w:rFonts w:ascii="Arial" w:eastAsia="Times New Roman" w:hAnsi="Arial" w:cs="Arial"/>
          <w:color w:val="000000"/>
          <w:sz w:val="24"/>
          <w:szCs w:val="24"/>
          <w:lang w:eastAsia="tr-TR"/>
        </w:rPr>
        <w:t xml:space="preserve"> vb. kullanımlar olmamalı)</w:t>
      </w:r>
    </w:p>
    <w:p w:rsidR="00967F6B" w:rsidRPr="00967F6B" w:rsidRDefault="00967F6B" w:rsidP="00967F6B">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Yarışmaya 10 film kabul edilecektir.  Yarışmaya kabul edilen filmlerin gösterim kopyalarının en geç </w:t>
      </w:r>
      <w:r w:rsidRPr="00967F6B">
        <w:rPr>
          <w:rFonts w:ascii="Arial" w:eastAsia="Times New Roman" w:hAnsi="Arial" w:cs="Arial"/>
          <w:b/>
          <w:bCs/>
          <w:color w:val="000000"/>
          <w:sz w:val="24"/>
          <w:szCs w:val="24"/>
          <w:lang w:eastAsia="tr-TR"/>
        </w:rPr>
        <w:t>13 Ekim 2014</w:t>
      </w:r>
      <w:r w:rsidRPr="00967F6B">
        <w:rPr>
          <w:rFonts w:ascii="Arial" w:eastAsia="Times New Roman" w:hAnsi="Arial" w:cs="Arial"/>
          <w:color w:val="000000"/>
          <w:sz w:val="24"/>
          <w:szCs w:val="24"/>
          <w:lang w:eastAsia="tr-TR"/>
        </w:rPr>
        <w:t> Cuma saat 17.00’e kadar festival merkezine ulaştırılması gerekmektedir.</w:t>
      </w:r>
    </w:p>
    <w:p w:rsidR="00967F6B" w:rsidRPr="00967F6B" w:rsidRDefault="00967F6B" w:rsidP="00967F6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b/>
          <w:bCs/>
          <w:color w:val="000000"/>
          <w:sz w:val="24"/>
          <w:szCs w:val="24"/>
          <w:lang w:eastAsia="tr-TR"/>
        </w:rPr>
        <w:t>DEĞERLENDİRME</w:t>
      </w:r>
    </w:p>
    <w:p w:rsidR="00967F6B" w:rsidRPr="00967F6B" w:rsidRDefault="00967F6B" w:rsidP="00967F6B">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Üç kişiden oluşacak bir Ön Jüri, yarışma formatına uygun filmleri izleyip, festival sırasında yarışmak üzere en fazla 10 film belirleyecektir. Filmlerin seçimi ve gösterim programı Festival Yönetimi’nin belirlediği Ön Jüri tarafından kararlaştırılır.</w:t>
      </w:r>
    </w:p>
    <w:p w:rsidR="00967F6B" w:rsidRPr="00967F6B" w:rsidRDefault="00967F6B" w:rsidP="00967F6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Ön değerlendirme sonuçları festivalin web sayfasında duyurulacaktır ve katılımcının e-mail adresine gönderilecektir.</w:t>
      </w:r>
    </w:p>
    <w:p w:rsidR="00967F6B" w:rsidRPr="00967F6B" w:rsidRDefault="00967F6B" w:rsidP="00967F6B">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Festival sırasında en az üç en fazla beş kişiden oluşan bir Ana Jüri, filmleri izleyip, en iyi filmi belirleyecektir. Jüride yer alacak isimler festival komitesi tarafından belirlenecektir.</w:t>
      </w:r>
    </w:p>
    <w:p w:rsidR="00967F6B" w:rsidRPr="00967F6B" w:rsidRDefault="00967F6B" w:rsidP="00967F6B">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Jüri, yarışma filmlerini festival süresi içinde sinemalarda ya da özel gösterilerde toplu olarak ya da tek tek izleyebilir.</w:t>
      </w:r>
    </w:p>
    <w:p w:rsidR="00967F6B" w:rsidRPr="00967F6B" w:rsidRDefault="00967F6B" w:rsidP="00967F6B">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Festival Yönetimi, oy hakkı bulunmayan bir gözlemciyi jüri karar toplantısında görevlendirir. Yarışma sonuçları, Jüri tarafından bütün üyelerce imzalanmış gerekçeli karar ile birlikte Festival Yönetimi’ne teslim edilir.</w:t>
      </w:r>
    </w:p>
    <w:p w:rsidR="00967F6B" w:rsidRPr="00967F6B" w:rsidRDefault="00967F6B" w:rsidP="00967F6B">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En iyi filmin yönetmeni, </w:t>
      </w:r>
      <w:r w:rsidRPr="00967F6B">
        <w:rPr>
          <w:rFonts w:ascii="Arial" w:eastAsia="Times New Roman" w:hAnsi="Arial" w:cs="Arial"/>
          <w:b/>
          <w:bCs/>
          <w:color w:val="000000"/>
          <w:sz w:val="24"/>
          <w:szCs w:val="24"/>
          <w:lang w:eastAsia="tr-TR"/>
        </w:rPr>
        <w:t>Altın Terazi Ödülü</w:t>
      </w:r>
      <w:r w:rsidRPr="00967F6B">
        <w:rPr>
          <w:rFonts w:ascii="Arial" w:eastAsia="Times New Roman" w:hAnsi="Arial" w:cs="Arial"/>
          <w:color w:val="000000"/>
          <w:sz w:val="24"/>
          <w:szCs w:val="24"/>
          <w:lang w:eastAsia="tr-TR"/>
        </w:rPr>
        <w:t> ve </w:t>
      </w:r>
      <w:r w:rsidRPr="00967F6B">
        <w:rPr>
          <w:rFonts w:ascii="Arial" w:eastAsia="Times New Roman" w:hAnsi="Arial" w:cs="Arial"/>
          <w:b/>
          <w:bCs/>
          <w:color w:val="000000"/>
          <w:sz w:val="24"/>
          <w:szCs w:val="24"/>
          <w:lang w:eastAsia="tr-TR"/>
        </w:rPr>
        <w:t>5.000 TL</w:t>
      </w:r>
      <w:r w:rsidRPr="00967F6B">
        <w:rPr>
          <w:rFonts w:ascii="Arial" w:eastAsia="Times New Roman" w:hAnsi="Arial" w:cs="Arial"/>
          <w:color w:val="000000"/>
          <w:sz w:val="24"/>
          <w:szCs w:val="24"/>
          <w:lang w:eastAsia="tr-TR"/>
        </w:rPr>
        <w:t> para ödülünün sahibi olacaktır.</w:t>
      </w:r>
    </w:p>
    <w:p w:rsidR="00967F6B" w:rsidRPr="00967F6B" w:rsidRDefault="00967F6B" w:rsidP="00967F6B">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lastRenderedPageBreak/>
        <w:t>Ana Jüri yarışma filmlerini sadece </w:t>
      </w:r>
      <w:r w:rsidRPr="00967F6B">
        <w:rPr>
          <w:rFonts w:ascii="Arial" w:eastAsia="Times New Roman" w:hAnsi="Arial" w:cs="Arial"/>
          <w:b/>
          <w:bCs/>
          <w:color w:val="000000"/>
          <w:sz w:val="24"/>
          <w:szCs w:val="24"/>
          <w:lang w:eastAsia="tr-TR"/>
        </w:rPr>
        <w:t>En İyi Film</w:t>
      </w:r>
      <w:r w:rsidRPr="00967F6B">
        <w:rPr>
          <w:rFonts w:ascii="Arial" w:eastAsia="Times New Roman" w:hAnsi="Arial" w:cs="Arial"/>
          <w:color w:val="000000"/>
          <w:sz w:val="24"/>
          <w:szCs w:val="24"/>
          <w:lang w:eastAsia="tr-TR"/>
        </w:rPr>
        <w:t> dalında değerlendirecektir ve yarışma filmleri arasından En iyi Filmi seçmek zorundadır. Ana jüri uygun gördüğü takdirde, ödülü iki filme paylaştırabilir.</w:t>
      </w:r>
    </w:p>
    <w:p w:rsidR="00967F6B" w:rsidRPr="00967F6B" w:rsidRDefault="00967F6B" w:rsidP="00967F6B">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Ödülü hak eden kişi, ödülünü almak üzere Ödül töreninde bizzat bulunmalıdır ya da temsil edilmelidir.</w:t>
      </w:r>
    </w:p>
    <w:p w:rsidR="00967F6B" w:rsidRPr="00967F6B" w:rsidRDefault="00967F6B" w:rsidP="00967F6B">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Yarışmanın parasal ödülleri</w:t>
      </w:r>
      <w:r w:rsidRPr="00967F6B">
        <w:rPr>
          <w:rFonts w:ascii="Arial" w:eastAsia="Times New Roman" w:hAnsi="Arial" w:cs="Arial"/>
          <w:b/>
          <w:bCs/>
          <w:color w:val="000000"/>
          <w:sz w:val="24"/>
          <w:szCs w:val="24"/>
          <w:lang w:eastAsia="tr-TR"/>
        </w:rPr>
        <w:t> 31</w:t>
      </w:r>
      <w:r w:rsidRPr="00967F6B">
        <w:rPr>
          <w:rFonts w:ascii="Arial" w:eastAsia="Times New Roman" w:hAnsi="Arial" w:cs="Arial"/>
          <w:color w:val="000000"/>
          <w:sz w:val="24"/>
          <w:szCs w:val="24"/>
          <w:lang w:eastAsia="tr-TR"/>
        </w:rPr>
        <w:t> </w:t>
      </w:r>
      <w:r w:rsidRPr="00967F6B">
        <w:rPr>
          <w:rFonts w:ascii="Arial" w:eastAsia="Times New Roman" w:hAnsi="Arial" w:cs="Arial"/>
          <w:b/>
          <w:bCs/>
          <w:color w:val="000000"/>
          <w:sz w:val="24"/>
          <w:szCs w:val="24"/>
          <w:lang w:eastAsia="tr-TR"/>
        </w:rPr>
        <w:t>Aralık 2014 tarihine kadar ödenecektir</w:t>
      </w:r>
      <w:r w:rsidRPr="00967F6B">
        <w:rPr>
          <w:rFonts w:ascii="Arial" w:eastAsia="Times New Roman" w:hAnsi="Arial" w:cs="Arial"/>
          <w:color w:val="000000"/>
          <w:sz w:val="24"/>
          <w:szCs w:val="24"/>
          <w:lang w:eastAsia="tr-TR"/>
        </w:rPr>
        <w:t>.</w:t>
      </w:r>
    </w:p>
    <w:p w:rsidR="00967F6B" w:rsidRPr="00967F6B" w:rsidRDefault="00967F6B" w:rsidP="00967F6B">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Yarışmaya katılan filmlerin DVD kopyaları festival arşivinde saklanmak üzere festival idaresinde kalır.</w:t>
      </w:r>
    </w:p>
    <w:p w:rsidR="00967F6B" w:rsidRPr="00967F6B" w:rsidRDefault="00967F6B" w:rsidP="00967F6B">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Gösterim kopyalarının festivale geliş gidişiyle ilgili olarak lütfen genel yönetmeliği okuyunuz.</w:t>
      </w:r>
    </w:p>
    <w:p w:rsidR="00967F6B" w:rsidRPr="00967F6B" w:rsidRDefault="00967F6B" w:rsidP="00967F6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b/>
          <w:bCs/>
          <w:color w:val="000000"/>
          <w:sz w:val="24"/>
          <w:szCs w:val="24"/>
          <w:lang w:eastAsia="tr-TR"/>
        </w:rPr>
        <w:t>SONUÇ</w:t>
      </w:r>
    </w:p>
    <w:p w:rsidR="00967F6B" w:rsidRPr="00967F6B" w:rsidRDefault="00967F6B" w:rsidP="00967F6B">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Festivalin internet sitesindeki başvuru formunu dolduran katılımcılar, Festival Yönetmeliğindeki koşulları kabul etmiş sayılır.</w:t>
      </w:r>
    </w:p>
    <w:p w:rsidR="00967F6B" w:rsidRPr="00967F6B" w:rsidRDefault="00967F6B" w:rsidP="00967F6B">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color w:val="000000"/>
          <w:sz w:val="24"/>
          <w:szCs w:val="24"/>
          <w:lang w:eastAsia="tr-TR"/>
        </w:rPr>
        <w:t>Bu yönetmelik kapsamı dışında kalan tüm hususlarda ve doğabilecek anlaşmazlıkların çözüme bağlanmasında Festival Yürütme Kurulu yetkilidir.</w:t>
      </w:r>
    </w:p>
    <w:p w:rsidR="00967F6B" w:rsidRPr="00967F6B" w:rsidRDefault="00967F6B" w:rsidP="00967F6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967F6B">
        <w:rPr>
          <w:rFonts w:ascii="Arial" w:eastAsia="Times New Roman" w:hAnsi="Arial" w:cs="Arial"/>
          <w:b/>
          <w:bCs/>
          <w:color w:val="000000"/>
          <w:sz w:val="24"/>
          <w:szCs w:val="24"/>
          <w:lang w:eastAsia="tr-TR"/>
        </w:rPr>
        <w:t>Uluslararası Suç ve Ceza Film Festivali Merkezi</w:t>
      </w:r>
      <w:r w:rsidRPr="00967F6B">
        <w:rPr>
          <w:rFonts w:ascii="Arial" w:eastAsia="Times New Roman" w:hAnsi="Arial" w:cs="Arial"/>
          <w:color w:val="000000"/>
          <w:sz w:val="24"/>
          <w:szCs w:val="24"/>
          <w:lang w:eastAsia="tr-TR"/>
        </w:rPr>
        <w:br/>
      </w:r>
      <w:r w:rsidRPr="00967F6B">
        <w:rPr>
          <w:rFonts w:ascii="Arial" w:eastAsia="Times New Roman" w:hAnsi="Arial" w:cs="Arial"/>
          <w:b/>
          <w:bCs/>
          <w:color w:val="000000"/>
          <w:sz w:val="24"/>
          <w:szCs w:val="24"/>
          <w:lang w:eastAsia="tr-TR"/>
        </w:rPr>
        <w:t>Adres:</w:t>
      </w:r>
      <w:r w:rsidRPr="00967F6B">
        <w:rPr>
          <w:rFonts w:ascii="Arial" w:eastAsia="Times New Roman" w:hAnsi="Arial" w:cs="Arial"/>
          <w:color w:val="000000"/>
          <w:sz w:val="24"/>
          <w:szCs w:val="24"/>
          <w:lang w:eastAsia="tr-TR"/>
        </w:rPr>
        <w:t> Teşvikiye Cad. No: 57 Derbi Apt. K:3 Teşvikiye </w:t>
      </w:r>
      <w:r w:rsidRPr="00967F6B">
        <w:rPr>
          <w:rFonts w:ascii="Arial" w:eastAsia="Times New Roman" w:hAnsi="Arial" w:cs="Arial"/>
          <w:color w:val="000000"/>
          <w:sz w:val="24"/>
          <w:szCs w:val="24"/>
          <w:lang w:eastAsia="tr-TR"/>
        </w:rPr>
        <w:br/>
        <w:t>Şişli / İstanbul</w:t>
      </w:r>
      <w:r w:rsidRPr="00967F6B">
        <w:rPr>
          <w:rFonts w:ascii="Arial" w:eastAsia="Times New Roman" w:hAnsi="Arial" w:cs="Arial"/>
          <w:color w:val="000000"/>
          <w:sz w:val="24"/>
          <w:szCs w:val="24"/>
          <w:lang w:eastAsia="tr-TR"/>
        </w:rPr>
        <w:br/>
      </w:r>
      <w:r w:rsidRPr="00967F6B">
        <w:rPr>
          <w:rFonts w:ascii="Arial" w:eastAsia="Times New Roman" w:hAnsi="Arial" w:cs="Arial"/>
          <w:b/>
          <w:bCs/>
          <w:color w:val="000000"/>
          <w:sz w:val="24"/>
          <w:szCs w:val="24"/>
          <w:lang w:eastAsia="tr-TR"/>
        </w:rPr>
        <w:t>Tel:</w:t>
      </w:r>
      <w:r w:rsidRPr="00967F6B">
        <w:rPr>
          <w:rFonts w:ascii="Arial" w:eastAsia="Times New Roman" w:hAnsi="Arial" w:cs="Arial"/>
          <w:color w:val="000000"/>
          <w:sz w:val="24"/>
          <w:szCs w:val="24"/>
          <w:lang w:eastAsia="tr-TR"/>
        </w:rPr>
        <w:t> 0 212 291 96 62 / </w:t>
      </w:r>
      <w:r w:rsidRPr="00967F6B">
        <w:rPr>
          <w:rFonts w:ascii="Arial" w:eastAsia="Times New Roman" w:hAnsi="Arial" w:cs="Arial"/>
          <w:b/>
          <w:bCs/>
          <w:color w:val="000000"/>
          <w:sz w:val="24"/>
          <w:szCs w:val="24"/>
          <w:lang w:eastAsia="tr-TR"/>
        </w:rPr>
        <w:t>Faks:</w:t>
      </w:r>
      <w:r w:rsidRPr="00967F6B">
        <w:rPr>
          <w:rFonts w:ascii="Arial" w:eastAsia="Times New Roman" w:hAnsi="Arial" w:cs="Arial"/>
          <w:color w:val="000000"/>
          <w:sz w:val="24"/>
          <w:szCs w:val="24"/>
          <w:lang w:eastAsia="tr-TR"/>
        </w:rPr>
        <w:t> 0 212 291 49 83</w:t>
      </w:r>
      <w:r w:rsidRPr="00967F6B">
        <w:rPr>
          <w:rFonts w:ascii="Arial" w:eastAsia="Times New Roman" w:hAnsi="Arial" w:cs="Arial"/>
          <w:color w:val="000000"/>
          <w:sz w:val="24"/>
          <w:szCs w:val="24"/>
          <w:lang w:eastAsia="tr-TR"/>
        </w:rPr>
        <w:br/>
      </w:r>
      <w:r w:rsidRPr="00967F6B">
        <w:rPr>
          <w:rFonts w:ascii="Arial" w:eastAsia="Times New Roman" w:hAnsi="Arial" w:cs="Arial"/>
          <w:b/>
          <w:bCs/>
          <w:color w:val="000000"/>
          <w:sz w:val="24"/>
          <w:szCs w:val="24"/>
          <w:lang w:eastAsia="tr-TR"/>
        </w:rPr>
        <w:t>E-posta:</w:t>
      </w:r>
      <w:r w:rsidRPr="00967F6B">
        <w:rPr>
          <w:rFonts w:ascii="Arial" w:eastAsia="Times New Roman" w:hAnsi="Arial" w:cs="Arial"/>
          <w:color w:val="000000"/>
          <w:sz w:val="24"/>
          <w:szCs w:val="24"/>
          <w:lang w:eastAsia="tr-TR"/>
        </w:rPr>
        <w:t> </w:t>
      </w:r>
      <w:hyperlink r:id="rId5" w:tgtFrame="_self" w:history="1">
        <w:r w:rsidRPr="00967F6B">
          <w:rPr>
            <w:rFonts w:ascii="Arial" w:eastAsia="Times New Roman" w:hAnsi="Arial" w:cs="Arial"/>
            <w:color w:val="0000FF"/>
            <w:sz w:val="24"/>
            <w:szCs w:val="24"/>
            <w:u w:val="single"/>
            <w:lang w:eastAsia="tr-TR"/>
          </w:rPr>
          <w:t>bilgi@icapff.com</w:t>
        </w:r>
      </w:hyperlink>
    </w:p>
    <w:p w:rsidR="009F6823" w:rsidRPr="00967F6B" w:rsidRDefault="009F6823">
      <w:pPr>
        <w:rPr>
          <w:sz w:val="24"/>
          <w:szCs w:val="24"/>
        </w:rPr>
      </w:pPr>
    </w:p>
    <w:sectPr w:rsidR="009F6823" w:rsidRPr="00967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727"/>
    <w:multiLevelType w:val="multilevel"/>
    <w:tmpl w:val="E14C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740C4"/>
    <w:multiLevelType w:val="multilevel"/>
    <w:tmpl w:val="BFF8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971DA"/>
    <w:multiLevelType w:val="multilevel"/>
    <w:tmpl w:val="FD06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12E5B"/>
    <w:multiLevelType w:val="multilevel"/>
    <w:tmpl w:val="39EC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F4722"/>
    <w:multiLevelType w:val="multilevel"/>
    <w:tmpl w:val="2F5C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A338C"/>
    <w:multiLevelType w:val="multilevel"/>
    <w:tmpl w:val="72303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A4D9F"/>
    <w:multiLevelType w:val="multilevel"/>
    <w:tmpl w:val="26E2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2D5186"/>
    <w:multiLevelType w:val="multilevel"/>
    <w:tmpl w:val="9A6A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311BD"/>
    <w:multiLevelType w:val="multilevel"/>
    <w:tmpl w:val="4EBC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43739"/>
    <w:multiLevelType w:val="multilevel"/>
    <w:tmpl w:val="6A6A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3D0F2E"/>
    <w:multiLevelType w:val="multilevel"/>
    <w:tmpl w:val="0910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5E0A09"/>
    <w:multiLevelType w:val="multilevel"/>
    <w:tmpl w:val="508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252E7"/>
    <w:multiLevelType w:val="multilevel"/>
    <w:tmpl w:val="687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424C6F"/>
    <w:multiLevelType w:val="multilevel"/>
    <w:tmpl w:val="F11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73E95"/>
    <w:multiLevelType w:val="multilevel"/>
    <w:tmpl w:val="4F5C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753534"/>
    <w:multiLevelType w:val="multilevel"/>
    <w:tmpl w:val="AAE2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1A776B"/>
    <w:multiLevelType w:val="multilevel"/>
    <w:tmpl w:val="1398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1164C8"/>
    <w:multiLevelType w:val="multilevel"/>
    <w:tmpl w:val="4B42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165C15"/>
    <w:multiLevelType w:val="multilevel"/>
    <w:tmpl w:val="AC42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271B4"/>
    <w:multiLevelType w:val="multilevel"/>
    <w:tmpl w:val="9AA4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C87836"/>
    <w:multiLevelType w:val="multilevel"/>
    <w:tmpl w:val="1CF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CB0E95"/>
    <w:multiLevelType w:val="multilevel"/>
    <w:tmpl w:val="5E4E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FE5282"/>
    <w:multiLevelType w:val="multilevel"/>
    <w:tmpl w:val="134C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62302C"/>
    <w:multiLevelType w:val="multilevel"/>
    <w:tmpl w:val="93FE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165B6"/>
    <w:multiLevelType w:val="multilevel"/>
    <w:tmpl w:val="A37E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406F05"/>
    <w:multiLevelType w:val="multilevel"/>
    <w:tmpl w:val="B994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4"/>
  </w:num>
  <w:num w:numId="4">
    <w:abstractNumId w:val="23"/>
  </w:num>
  <w:num w:numId="5">
    <w:abstractNumId w:val="3"/>
  </w:num>
  <w:num w:numId="6">
    <w:abstractNumId w:val="10"/>
  </w:num>
  <w:num w:numId="7">
    <w:abstractNumId w:val="11"/>
  </w:num>
  <w:num w:numId="8">
    <w:abstractNumId w:val="20"/>
  </w:num>
  <w:num w:numId="9">
    <w:abstractNumId w:val="12"/>
  </w:num>
  <w:num w:numId="10">
    <w:abstractNumId w:val="4"/>
  </w:num>
  <w:num w:numId="11">
    <w:abstractNumId w:val="16"/>
  </w:num>
  <w:num w:numId="12">
    <w:abstractNumId w:val="15"/>
  </w:num>
  <w:num w:numId="13">
    <w:abstractNumId w:val="1"/>
  </w:num>
  <w:num w:numId="14">
    <w:abstractNumId w:val="6"/>
  </w:num>
  <w:num w:numId="15">
    <w:abstractNumId w:val="25"/>
  </w:num>
  <w:num w:numId="16">
    <w:abstractNumId w:val="18"/>
  </w:num>
  <w:num w:numId="17">
    <w:abstractNumId w:val="9"/>
  </w:num>
  <w:num w:numId="18">
    <w:abstractNumId w:val="21"/>
  </w:num>
  <w:num w:numId="19">
    <w:abstractNumId w:val="8"/>
  </w:num>
  <w:num w:numId="20">
    <w:abstractNumId w:val="19"/>
  </w:num>
  <w:num w:numId="21">
    <w:abstractNumId w:val="17"/>
  </w:num>
  <w:num w:numId="22">
    <w:abstractNumId w:val="14"/>
  </w:num>
  <w:num w:numId="23">
    <w:abstractNumId w:val="13"/>
  </w:num>
  <w:num w:numId="24">
    <w:abstractNumId w:val="22"/>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6B"/>
    <w:rsid w:val="00967F6B"/>
    <w:rsid w:val="009F6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E80F8-F62F-4A39-BE4E-D639CBB4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7F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7F6B"/>
    <w:rPr>
      <w:b/>
      <w:bCs/>
    </w:rPr>
  </w:style>
  <w:style w:type="character" w:customStyle="1" w:styleId="apple-converted-space">
    <w:name w:val="apple-converted-space"/>
    <w:basedOn w:val="VarsaylanParagrafYazTipi"/>
    <w:rsid w:val="00967F6B"/>
  </w:style>
  <w:style w:type="character" w:styleId="Kpr">
    <w:name w:val="Hyperlink"/>
    <w:basedOn w:val="VarsaylanParagrafYazTipi"/>
    <w:uiPriority w:val="99"/>
    <w:semiHidden/>
    <w:unhideWhenUsed/>
    <w:rsid w:val="00967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gi@icap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2014-10-21T15:29:00Z</dcterms:created>
  <dcterms:modified xsi:type="dcterms:W3CDTF">2014-10-21T15:29:00Z</dcterms:modified>
</cp:coreProperties>
</file>