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42B8C8" w14:textId="77777777" w:rsidR="00E30613" w:rsidRPr="00E83B2D" w:rsidRDefault="004168C2">
      <w:pPr>
        <w:pStyle w:val="normal0"/>
        <w:spacing w:line="240" w:lineRule="auto"/>
        <w:jc w:val="center"/>
        <w:rPr>
          <w:lang w:val="tr-TR"/>
        </w:rPr>
      </w:pPr>
      <w:r w:rsidRPr="00E83B2D">
        <w:rPr>
          <w:noProof/>
        </w:rPr>
        <w:drawing>
          <wp:anchor distT="0" distB="0" distL="114300" distR="114300" simplePos="0" relativeHeight="251658240" behindDoc="0" locked="0" layoutInCell="0" hidden="0" allowOverlap="0" wp14:anchorId="61C5A334" wp14:editId="7612F128">
            <wp:simplePos x="0" y="0"/>
            <wp:positionH relativeFrom="margin">
              <wp:posOffset>2286000</wp:posOffset>
            </wp:positionH>
            <wp:positionV relativeFrom="paragraph">
              <wp:posOffset>-571500</wp:posOffset>
            </wp:positionV>
            <wp:extent cx="1828800" cy="1028700"/>
            <wp:effectExtent l="0" t="0" r="0" b="12700"/>
            <wp:wrapSquare wrapText="bothSides" distT="0" distB="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828800" cy="1028700"/>
                    </a:xfrm>
                    <a:prstGeom prst="rect">
                      <a:avLst/>
                    </a:prstGeom>
                    <a:ln/>
                  </pic:spPr>
                </pic:pic>
              </a:graphicData>
            </a:graphic>
            <wp14:sizeRelH relativeFrom="margin">
              <wp14:pctWidth>0</wp14:pctWidth>
            </wp14:sizeRelH>
            <wp14:sizeRelV relativeFrom="margin">
              <wp14:pctHeight>0</wp14:pctHeight>
            </wp14:sizeRelV>
          </wp:anchor>
        </w:drawing>
      </w:r>
    </w:p>
    <w:p w14:paraId="4AB7B31D" w14:textId="77777777" w:rsidR="00E30613" w:rsidRPr="00E83B2D" w:rsidRDefault="00E30613">
      <w:pPr>
        <w:pStyle w:val="normal0"/>
        <w:spacing w:line="240" w:lineRule="auto"/>
        <w:rPr>
          <w:lang w:val="tr-TR"/>
        </w:rPr>
      </w:pPr>
    </w:p>
    <w:p w14:paraId="045F2D17" w14:textId="77777777" w:rsidR="00E30613" w:rsidRPr="00E83B2D" w:rsidRDefault="00E30613">
      <w:pPr>
        <w:pStyle w:val="normal0"/>
        <w:spacing w:line="240" w:lineRule="auto"/>
        <w:rPr>
          <w:lang w:val="tr-TR"/>
        </w:rPr>
      </w:pPr>
    </w:p>
    <w:p w14:paraId="52517EC1" w14:textId="3449C269" w:rsidR="00E30613" w:rsidRPr="00E83B2D" w:rsidRDefault="004168C2">
      <w:pPr>
        <w:pStyle w:val="normal0"/>
        <w:spacing w:line="240" w:lineRule="auto"/>
        <w:rPr>
          <w:lang w:val="tr-TR"/>
        </w:rPr>
      </w:pPr>
      <w:r w:rsidRPr="006576C7">
        <w:rPr>
          <w:rFonts w:ascii="Trebuchet MS" w:eastAsia="Trebuchet MS" w:hAnsi="Trebuchet MS" w:cs="Trebuchet MS"/>
          <w:b/>
          <w:sz w:val="28"/>
          <w:lang w:val="tr-TR"/>
        </w:rPr>
        <w:t xml:space="preserve">Basın Bülteni       </w:t>
      </w:r>
      <w:r w:rsidR="006576C7">
        <w:rPr>
          <w:rFonts w:ascii="Trebuchet MS" w:eastAsia="Trebuchet MS" w:hAnsi="Trebuchet MS" w:cs="Trebuchet MS"/>
          <w:b/>
          <w:sz w:val="26"/>
          <w:lang w:val="tr-TR"/>
        </w:rPr>
        <w:tab/>
      </w:r>
      <w:r w:rsidRPr="00E83B2D">
        <w:rPr>
          <w:rFonts w:ascii="Trebuchet MS" w:eastAsia="Trebuchet MS" w:hAnsi="Trebuchet MS" w:cs="Trebuchet MS"/>
          <w:b/>
          <w:sz w:val="26"/>
          <w:lang w:val="tr-TR"/>
        </w:rPr>
        <w:tab/>
      </w:r>
      <w:r w:rsidRPr="00E83B2D">
        <w:rPr>
          <w:rFonts w:ascii="Trebuchet MS" w:eastAsia="Trebuchet MS" w:hAnsi="Trebuchet MS" w:cs="Trebuchet MS"/>
          <w:b/>
          <w:sz w:val="26"/>
          <w:lang w:val="tr-TR"/>
        </w:rPr>
        <w:tab/>
        <w:t xml:space="preserve"> </w:t>
      </w:r>
      <w:r w:rsidR="00E83B2D" w:rsidRPr="00E83B2D">
        <w:rPr>
          <w:rFonts w:ascii="Trebuchet MS" w:eastAsia="Trebuchet MS" w:hAnsi="Trebuchet MS" w:cs="Trebuchet MS"/>
          <w:b/>
          <w:sz w:val="26"/>
          <w:lang w:val="tr-TR"/>
        </w:rPr>
        <w:t xml:space="preserve">              </w:t>
      </w:r>
      <w:r w:rsidR="00E83B2D" w:rsidRPr="00E83B2D">
        <w:rPr>
          <w:rFonts w:ascii="Trebuchet MS" w:eastAsia="Trebuchet MS" w:hAnsi="Trebuchet MS" w:cs="Trebuchet MS"/>
          <w:b/>
          <w:sz w:val="26"/>
          <w:lang w:val="tr-TR"/>
        </w:rPr>
        <w:tab/>
      </w:r>
      <w:r w:rsidR="00E83B2D" w:rsidRPr="00E83B2D">
        <w:rPr>
          <w:rFonts w:ascii="Trebuchet MS" w:eastAsia="Trebuchet MS" w:hAnsi="Trebuchet MS" w:cs="Trebuchet MS"/>
          <w:b/>
          <w:sz w:val="26"/>
          <w:lang w:val="tr-TR"/>
        </w:rPr>
        <w:tab/>
      </w:r>
      <w:r w:rsidR="00E83B2D" w:rsidRPr="00E83B2D">
        <w:rPr>
          <w:rFonts w:ascii="Trebuchet MS" w:eastAsia="Trebuchet MS" w:hAnsi="Trebuchet MS" w:cs="Trebuchet MS"/>
          <w:b/>
          <w:sz w:val="26"/>
          <w:lang w:val="tr-TR"/>
        </w:rPr>
        <w:tab/>
      </w:r>
      <w:r w:rsidR="00E83B2D" w:rsidRPr="00E83B2D">
        <w:rPr>
          <w:rFonts w:ascii="Trebuchet MS" w:eastAsia="Trebuchet MS" w:hAnsi="Trebuchet MS" w:cs="Trebuchet MS"/>
          <w:b/>
          <w:sz w:val="26"/>
          <w:lang w:val="tr-TR"/>
        </w:rPr>
        <w:tab/>
        <w:t xml:space="preserve">  </w:t>
      </w:r>
      <w:r w:rsidRPr="00E83B2D">
        <w:rPr>
          <w:rFonts w:ascii="Trebuchet MS" w:eastAsia="Trebuchet MS" w:hAnsi="Trebuchet MS" w:cs="Trebuchet MS"/>
          <w:b/>
          <w:sz w:val="26"/>
          <w:lang w:val="tr-TR"/>
        </w:rPr>
        <w:t>1</w:t>
      </w:r>
      <w:r w:rsidR="00E83B2D" w:rsidRPr="00E83B2D">
        <w:rPr>
          <w:rFonts w:ascii="Trebuchet MS" w:eastAsia="Trebuchet MS" w:hAnsi="Trebuchet MS" w:cs="Trebuchet MS"/>
          <w:b/>
          <w:sz w:val="26"/>
          <w:lang w:val="tr-TR"/>
        </w:rPr>
        <w:t>4</w:t>
      </w:r>
      <w:r w:rsidRPr="00E83B2D">
        <w:rPr>
          <w:rFonts w:ascii="Trebuchet MS" w:eastAsia="Trebuchet MS" w:hAnsi="Trebuchet MS" w:cs="Trebuchet MS"/>
          <w:b/>
          <w:sz w:val="26"/>
          <w:lang w:val="tr-TR"/>
        </w:rPr>
        <w:t xml:space="preserve"> Ekim 2014</w:t>
      </w:r>
    </w:p>
    <w:p w14:paraId="1B78A32F" w14:textId="77777777" w:rsidR="00E30613" w:rsidRPr="00E83B2D" w:rsidRDefault="00E30613">
      <w:pPr>
        <w:pStyle w:val="normal0"/>
        <w:pBdr>
          <w:top w:val="single" w:sz="4" w:space="1" w:color="auto"/>
        </w:pBdr>
        <w:rPr>
          <w:lang w:val="tr-TR"/>
        </w:rPr>
      </w:pPr>
    </w:p>
    <w:p w14:paraId="7E18F938" w14:textId="77777777" w:rsidR="00E30613" w:rsidRPr="00E83B2D" w:rsidRDefault="00E30613" w:rsidP="00E83B2D">
      <w:pPr>
        <w:pStyle w:val="NoSpacing"/>
        <w:rPr>
          <w:lang w:val="tr-TR"/>
        </w:rPr>
      </w:pPr>
    </w:p>
    <w:p w14:paraId="1F1DCD8F" w14:textId="77777777" w:rsidR="00E30613" w:rsidRPr="00E83B2D" w:rsidRDefault="00E83B2D" w:rsidP="00E83B2D">
      <w:pPr>
        <w:pStyle w:val="normal0"/>
        <w:spacing w:line="240" w:lineRule="auto"/>
        <w:jc w:val="center"/>
        <w:rPr>
          <w:sz w:val="44"/>
          <w:lang w:val="tr-TR"/>
        </w:rPr>
      </w:pPr>
      <w:r w:rsidRPr="00E83B2D">
        <w:rPr>
          <w:rFonts w:ascii="Trebuchet MS" w:eastAsia="Trebuchet MS" w:hAnsi="Trebuchet MS" w:cs="Trebuchet MS"/>
          <w:b/>
          <w:sz w:val="56"/>
          <w:lang w:val="tr-TR"/>
        </w:rPr>
        <w:t>Sürdürülebilir Yaşam Film Festivali</w:t>
      </w:r>
      <w:r w:rsidRPr="00E83B2D">
        <w:rPr>
          <w:sz w:val="44"/>
          <w:lang w:val="tr-TR"/>
        </w:rPr>
        <w:t xml:space="preserve"> </w:t>
      </w:r>
      <w:r w:rsidRPr="00E83B2D">
        <w:rPr>
          <w:rFonts w:ascii="Trebuchet MS" w:eastAsia="Trebuchet MS" w:hAnsi="Trebuchet MS" w:cs="Trebuchet MS"/>
          <w:b/>
          <w:sz w:val="56"/>
          <w:lang w:val="tr-TR"/>
        </w:rPr>
        <w:t xml:space="preserve">11 </w:t>
      </w:r>
      <w:r>
        <w:rPr>
          <w:rFonts w:ascii="Trebuchet MS" w:eastAsia="Trebuchet MS" w:hAnsi="Trebuchet MS" w:cs="Trebuchet MS"/>
          <w:b/>
          <w:sz w:val="56"/>
          <w:lang w:val="tr-TR"/>
        </w:rPr>
        <w:t>şehirde,</w:t>
      </w:r>
      <w:r w:rsidRPr="00E83B2D">
        <w:rPr>
          <w:rFonts w:ascii="Trebuchet MS" w:eastAsia="Trebuchet MS" w:hAnsi="Trebuchet MS" w:cs="Trebuchet MS"/>
          <w:b/>
          <w:sz w:val="56"/>
          <w:lang w:val="tr-TR"/>
        </w:rPr>
        <w:t xml:space="preserve"> 7 Kasım'da başlıyor </w:t>
      </w:r>
    </w:p>
    <w:p w14:paraId="5563B64C" w14:textId="77777777" w:rsidR="00E30613" w:rsidRPr="00E83B2D" w:rsidRDefault="00E30613">
      <w:pPr>
        <w:pStyle w:val="normal0"/>
        <w:spacing w:line="240" w:lineRule="auto"/>
        <w:rPr>
          <w:lang w:val="tr-TR"/>
        </w:rPr>
      </w:pPr>
    </w:p>
    <w:p w14:paraId="6D556928" w14:textId="4493EA1F" w:rsidR="00E83B2D" w:rsidRPr="006576C7" w:rsidRDefault="004168C2" w:rsidP="006576C7">
      <w:pPr>
        <w:pStyle w:val="NoSpacing"/>
        <w:jc w:val="center"/>
        <w:rPr>
          <w:b/>
          <w:lang w:val="tr-TR"/>
        </w:rPr>
      </w:pPr>
      <w:r w:rsidRPr="006576C7">
        <w:rPr>
          <w:b/>
          <w:lang w:val="tr-TR"/>
        </w:rPr>
        <w:t>Bazı hikayeler hayata bakış açınızı kökten değiştirebilir! Bazı filmler vardır izleyince önünüzde yeni bir pencere açılır...</w:t>
      </w:r>
    </w:p>
    <w:p w14:paraId="00B024C9" w14:textId="77777777" w:rsidR="00E83B2D" w:rsidRPr="006576C7" w:rsidRDefault="00E83B2D" w:rsidP="006576C7">
      <w:pPr>
        <w:pStyle w:val="NoSpacing"/>
        <w:jc w:val="center"/>
        <w:rPr>
          <w:b/>
          <w:lang w:val="tr-TR"/>
        </w:rPr>
      </w:pPr>
    </w:p>
    <w:p w14:paraId="007FF33D" w14:textId="77777777" w:rsidR="00E30613" w:rsidRPr="006576C7" w:rsidRDefault="00E83B2D" w:rsidP="006576C7">
      <w:pPr>
        <w:pStyle w:val="NoSpacing"/>
        <w:jc w:val="center"/>
        <w:rPr>
          <w:b/>
          <w:lang w:val="tr-TR"/>
        </w:rPr>
      </w:pPr>
      <w:r w:rsidRPr="006576C7">
        <w:rPr>
          <w:b/>
          <w:lang w:val="tr-TR"/>
        </w:rPr>
        <w:t>Türkiye’d</w:t>
      </w:r>
      <w:r w:rsidR="004168C2" w:rsidRPr="006576C7">
        <w:rPr>
          <w:b/>
          <w:lang w:val="tr-TR"/>
        </w:rPr>
        <w:t xml:space="preserve">e </w:t>
      </w:r>
      <w:r w:rsidRPr="006576C7">
        <w:rPr>
          <w:b/>
          <w:lang w:val="tr-TR"/>
        </w:rPr>
        <w:t>farklı şehirlerde düzenlenecek olan</w:t>
      </w:r>
      <w:r w:rsidR="004168C2" w:rsidRPr="006576C7">
        <w:rPr>
          <w:b/>
          <w:lang w:val="tr-TR"/>
        </w:rPr>
        <w:t xml:space="preserve"> </w:t>
      </w:r>
      <w:r w:rsidRPr="006576C7">
        <w:rPr>
          <w:b/>
          <w:lang w:val="tr-TR"/>
        </w:rPr>
        <w:t>Sürdürülebilir Yaşam Film Festivali (</w:t>
      </w:r>
      <w:r w:rsidR="004168C2" w:rsidRPr="006576C7">
        <w:rPr>
          <w:b/>
          <w:lang w:val="tr-TR"/>
        </w:rPr>
        <w:t>SYFF</w:t>
      </w:r>
      <w:r w:rsidRPr="006576C7">
        <w:rPr>
          <w:b/>
          <w:lang w:val="tr-TR"/>
        </w:rPr>
        <w:t>)</w:t>
      </w:r>
      <w:r w:rsidR="004168C2" w:rsidRPr="006576C7">
        <w:rPr>
          <w:b/>
          <w:lang w:val="tr-TR"/>
        </w:rPr>
        <w:t>, belgesellerin gücünden faydalanarak sürdürülebilir bir yaşam için kültürel değişime katkı vermek amacıyla izleyicilerle buluşacak.</w:t>
      </w:r>
    </w:p>
    <w:p w14:paraId="47A311D3" w14:textId="77777777" w:rsidR="00E30613" w:rsidRPr="00E83B2D" w:rsidRDefault="00E30613" w:rsidP="006576C7">
      <w:pPr>
        <w:pStyle w:val="NoSpacing"/>
        <w:jc w:val="both"/>
        <w:rPr>
          <w:lang w:val="tr-TR"/>
        </w:rPr>
      </w:pPr>
    </w:p>
    <w:p w14:paraId="55EFA680" w14:textId="02F2EEC6" w:rsidR="00E30613" w:rsidRPr="00E83B2D" w:rsidRDefault="004168C2" w:rsidP="006576C7">
      <w:pPr>
        <w:pStyle w:val="NoSpacing"/>
        <w:jc w:val="both"/>
        <w:rPr>
          <w:lang w:val="tr-TR"/>
        </w:rPr>
      </w:pPr>
      <w:r w:rsidRPr="000B5EBE">
        <w:rPr>
          <w:b/>
          <w:lang w:val="tr-TR"/>
        </w:rPr>
        <w:t xml:space="preserve">Sürdürülebilir Yaşam Film Festivali </w:t>
      </w:r>
      <w:r w:rsidRPr="00E83B2D">
        <w:rPr>
          <w:lang w:val="tr-TR"/>
        </w:rPr>
        <w:t xml:space="preserve">bu yıl Sürdürülebilir Yaşam </w:t>
      </w:r>
      <w:proofErr w:type="spellStart"/>
      <w:r w:rsidRPr="00E83B2D">
        <w:rPr>
          <w:lang w:val="tr-TR"/>
        </w:rPr>
        <w:t>Kolektifi’nin</w:t>
      </w:r>
      <w:proofErr w:type="spellEnd"/>
      <w:r w:rsidRPr="00E83B2D">
        <w:rPr>
          <w:lang w:val="tr-TR"/>
        </w:rPr>
        <w:t xml:space="preserve"> “Siz de Yapabilirsiniz” çağrısına kulak veren yerel ekiplerle işbirliği yaparak sürdürülebilir bir yaşamın mümkün olduğunu anlatan belgeselleri daha çok </w:t>
      </w:r>
      <w:r>
        <w:rPr>
          <w:lang w:val="tr-TR"/>
        </w:rPr>
        <w:t xml:space="preserve">izleyiciye </w:t>
      </w:r>
      <w:r w:rsidRPr="00E83B2D">
        <w:rPr>
          <w:lang w:val="tr-TR"/>
        </w:rPr>
        <w:t>ulaştıracak. Festival</w:t>
      </w:r>
      <w:r>
        <w:rPr>
          <w:lang w:val="tr-TR"/>
        </w:rPr>
        <w:t>,</w:t>
      </w:r>
      <w:r w:rsidRPr="00E83B2D">
        <w:rPr>
          <w:lang w:val="tr-TR"/>
        </w:rPr>
        <w:t xml:space="preserve"> </w:t>
      </w:r>
      <w:r w:rsidRPr="006576C7">
        <w:rPr>
          <w:b/>
          <w:lang w:val="tr-TR"/>
        </w:rPr>
        <w:t xml:space="preserve">7- 9 Kasım 2014 </w:t>
      </w:r>
      <w:r>
        <w:rPr>
          <w:lang w:val="tr-TR"/>
        </w:rPr>
        <w:t xml:space="preserve">tarihleri arasında </w:t>
      </w:r>
      <w:r w:rsidRPr="000B5EBE">
        <w:rPr>
          <w:b/>
          <w:lang w:val="tr-TR"/>
        </w:rPr>
        <w:t>İstanbul, Adana, Ankara, Antalya, Balıkesir, Bodrum, Çanakkale, Diyarbakır, Hopa, İzmir ve Trabzon</w:t>
      </w:r>
      <w:r w:rsidRPr="00E83B2D">
        <w:rPr>
          <w:lang w:val="tr-TR"/>
        </w:rPr>
        <w:t xml:space="preserve">'da eş zamanlı olarak </w:t>
      </w:r>
      <w:r>
        <w:rPr>
          <w:lang w:val="tr-TR"/>
        </w:rPr>
        <w:t>düzenlenecek</w:t>
      </w:r>
      <w:r w:rsidRPr="00E83B2D">
        <w:rPr>
          <w:lang w:val="tr-TR"/>
        </w:rPr>
        <w:t xml:space="preserve">. </w:t>
      </w:r>
    </w:p>
    <w:p w14:paraId="65D35BBB" w14:textId="77777777" w:rsidR="00E30613" w:rsidRPr="00E83B2D" w:rsidRDefault="00E30613" w:rsidP="006576C7">
      <w:pPr>
        <w:pStyle w:val="NoSpacing"/>
        <w:jc w:val="both"/>
        <w:rPr>
          <w:lang w:val="tr-TR"/>
        </w:rPr>
      </w:pPr>
    </w:p>
    <w:p w14:paraId="78730FF6" w14:textId="1EE937F6" w:rsidR="00E30613" w:rsidRPr="00E83B2D" w:rsidRDefault="004168C2" w:rsidP="006576C7">
      <w:pPr>
        <w:pStyle w:val="NoSpacing"/>
        <w:jc w:val="both"/>
        <w:rPr>
          <w:lang w:val="tr-TR"/>
        </w:rPr>
      </w:pPr>
      <w:r>
        <w:rPr>
          <w:lang w:val="tr-TR"/>
        </w:rPr>
        <w:t xml:space="preserve">Festivalin ev sahipliğini ise </w:t>
      </w:r>
      <w:r w:rsidRPr="00E83B2D">
        <w:rPr>
          <w:lang w:val="tr-TR"/>
        </w:rPr>
        <w:t>İstanbul'da</w:t>
      </w:r>
      <w:r>
        <w:rPr>
          <w:lang w:val="tr-TR"/>
        </w:rPr>
        <w:t>;</w:t>
      </w:r>
      <w:r w:rsidRPr="00E83B2D">
        <w:rPr>
          <w:lang w:val="tr-TR"/>
        </w:rPr>
        <w:t xml:space="preserve"> Avrupa yakasında </w:t>
      </w:r>
      <w:r w:rsidRPr="000B5EBE">
        <w:rPr>
          <w:b/>
          <w:lang w:val="tr-TR"/>
        </w:rPr>
        <w:t xml:space="preserve">Salt Galata, Salt Beyoğlu ve </w:t>
      </w:r>
      <w:proofErr w:type="spellStart"/>
      <w:r w:rsidRPr="000B5EBE">
        <w:rPr>
          <w:b/>
          <w:lang w:val="tr-TR"/>
        </w:rPr>
        <w:t>Pera</w:t>
      </w:r>
      <w:proofErr w:type="spellEnd"/>
      <w:r w:rsidRPr="000B5EBE">
        <w:rPr>
          <w:b/>
          <w:lang w:val="tr-TR"/>
        </w:rPr>
        <w:t xml:space="preserve"> Müzesi</w:t>
      </w:r>
      <w:r w:rsidRPr="00E83B2D">
        <w:rPr>
          <w:lang w:val="tr-TR"/>
        </w:rPr>
        <w:t xml:space="preserve">, Anadolu yakasında ise </w:t>
      </w:r>
      <w:r w:rsidRPr="000B5EBE">
        <w:rPr>
          <w:b/>
          <w:lang w:val="tr-TR"/>
        </w:rPr>
        <w:t>Caddebostan Kültür Merkezi</w:t>
      </w:r>
      <w:r w:rsidRPr="00E83B2D">
        <w:rPr>
          <w:lang w:val="tr-TR"/>
        </w:rPr>
        <w:t xml:space="preserve"> yapacak.</w:t>
      </w:r>
    </w:p>
    <w:p w14:paraId="71385A4F" w14:textId="77777777" w:rsidR="00E30613" w:rsidRPr="00E83B2D" w:rsidRDefault="004168C2" w:rsidP="006576C7">
      <w:pPr>
        <w:pStyle w:val="NoSpacing"/>
        <w:jc w:val="both"/>
        <w:rPr>
          <w:lang w:val="tr-TR"/>
        </w:rPr>
      </w:pPr>
      <w:r w:rsidRPr="00E83B2D">
        <w:rPr>
          <w:lang w:val="tr-TR"/>
        </w:rPr>
        <w:t xml:space="preserve"> </w:t>
      </w:r>
    </w:p>
    <w:p w14:paraId="19ED71FA" w14:textId="7FEE4D40" w:rsidR="00E30613" w:rsidRPr="006576C7" w:rsidRDefault="004168C2" w:rsidP="006576C7">
      <w:pPr>
        <w:pStyle w:val="NoSpacing"/>
        <w:jc w:val="both"/>
        <w:rPr>
          <w:b/>
          <w:lang w:val="tr-TR"/>
        </w:rPr>
      </w:pPr>
      <w:r w:rsidRPr="006576C7">
        <w:rPr>
          <w:b/>
          <w:lang w:val="tr-TR"/>
        </w:rPr>
        <w:t xml:space="preserve">Duygulara seslenen filmler </w:t>
      </w:r>
    </w:p>
    <w:p w14:paraId="453A3F3D" w14:textId="77777777" w:rsidR="00E30613" w:rsidRPr="00E83B2D" w:rsidRDefault="00E30613" w:rsidP="006576C7">
      <w:pPr>
        <w:pStyle w:val="NoSpacing"/>
        <w:jc w:val="both"/>
        <w:rPr>
          <w:lang w:val="tr-TR"/>
        </w:rPr>
      </w:pPr>
      <w:bookmarkStart w:id="0" w:name="_GoBack"/>
      <w:bookmarkEnd w:id="0"/>
    </w:p>
    <w:p w14:paraId="64CA9F8F" w14:textId="77777777" w:rsidR="004168C2" w:rsidRDefault="004168C2" w:rsidP="006576C7">
      <w:pPr>
        <w:pStyle w:val="NoSpacing"/>
        <w:jc w:val="both"/>
        <w:rPr>
          <w:lang w:val="tr-TR"/>
        </w:rPr>
      </w:pPr>
      <w:r w:rsidRPr="00E83B2D">
        <w:rPr>
          <w:lang w:val="tr-TR"/>
        </w:rPr>
        <w:t xml:space="preserve">SYFF her sene olduğu gibi izleyicisine ilham ve güç veren, sorunlar karşısında </w:t>
      </w:r>
      <w:proofErr w:type="spellStart"/>
      <w:r w:rsidRPr="00E83B2D">
        <w:rPr>
          <w:lang w:val="tr-TR"/>
        </w:rPr>
        <w:t>birşeyler</w:t>
      </w:r>
      <w:proofErr w:type="spellEnd"/>
      <w:r w:rsidRPr="00E83B2D">
        <w:rPr>
          <w:lang w:val="tr-TR"/>
        </w:rPr>
        <w:t xml:space="preserve"> yapabileceğini hissettiren filmlerle dolu bir program sunuyor. Seçkisindeki 20 film ile </w:t>
      </w:r>
      <w:r>
        <w:rPr>
          <w:lang w:val="tr-TR"/>
        </w:rPr>
        <w:t xml:space="preserve">yoğun gündemler sebebiyle </w:t>
      </w:r>
      <w:r w:rsidRPr="00E83B2D">
        <w:rPr>
          <w:lang w:val="tr-TR"/>
        </w:rPr>
        <w:t xml:space="preserve">bize ulaşmayan, </w:t>
      </w:r>
      <w:r>
        <w:rPr>
          <w:lang w:val="tr-TR"/>
        </w:rPr>
        <w:t xml:space="preserve">farkında olmadığımız </w:t>
      </w:r>
      <w:r w:rsidRPr="00E83B2D">
        <w:rPr>
          <w:lang w:val="tr-TR"/>
        </w:rPr>
        <w:t>dünyanın farklı köşelerinden çözüm barındıran gerçek hikayelerle izleyiciyi h</w:t>
      </w:r>
      <w:r>
        <w:rPr>
          <w:lang w:val="tr-TR"/>
        </w:rPr>
        <w:t xml:space="preserve">arekete geçmeye teşvik ediyor. </w:t>
      </w:r>
    </w:p>
    <w:p w14:paraId="69075487" w14:textId="77777777" w:rsidR="004168C2" w:rsidRDefault="004168C2" w:rsidP="006576C7">
      <w:pPr>
        <w:pStyle w:val="NoSpacing"/>
        <w:jc w:val="both"/>
        <w:rPr>
          <w:lang w:val="tr-TR"/>
        </w:rPr>
      </w:pPr>
    </w:p>
    <w:p w14:paraId="1EB0DAE9" w14:textId="01CADB5D" w:rsidR="004168C2" w:rsidRPr="006576C7" w:rsidRDefault="004168C2" w:rsidP="006576C7">
      <w:pPr>
        <w:pStyle w:val="NoSpacing"/>
        <w:jc w:val="both"/>
        <w:rPr>
          <w:b/>
          <w:lang w:val="tr-TR"/>
        </w:rPr>
      </w:pPr>
      <w:r w:rsidRPr="006576C7">
        <w:rPr>
          <w:b/>
          <w:lang w:val="tr-TR"/>
        </w:rPr>
        <w:t>Sosyal girişimcilik hikayeleri</w:t>
      </w:r>
    </w:p>
    <w:p w14:paraId="7416831D" w14:textId="77777777" w:rsidR="004168C2" w:rsidRDefault="004168C2" w:rsidP="006576C7">
      <w:pPr>
        <w:pStyle w:val="NoSpacing"/>
        <w:jc w:val="both"/>
        <w:rPr>
          <w:lang w:val="tr-TR"/>
        </w:rPr>
      </w:pPr>
    </w:p>
    <w:p w14:paraId="2CC0E594" w14:textId="0FFE3B33" w:rsidR="00E30613" w:rsidRPr="00E83B2D" w:rsidRDefault="004168C2" w:rsidP="006576C7">
      <w:pPr>
        <w:pStyle w:val="NoSpacing"/>
        <w:jc w:val="both"/>
        <w:rPr>
          <w:lang w:val="tr-TR"/>
        </w:rPr>
      </w:pPr>
      <w:r w:rsidRPr="00E83B2D">
        <w:rPr>
          <w:lang w:val="tr-TR"/>
        </w:rPr>
        <w:t>2014 festival seçkisinde öne çıkan sosyal girişimcilik hikayeleri ile izleyiciler herhangi bir konuya çözüm üretmeyi kendine dert edinmiş, azimli ve yaratıcı kişi</w:t>
      </w:r>
      <w:r>
        <w:rPr>
          <w:lang w:val="tr-TR"/>
        </w:rPr>
        <w:t xml:space="preserve">leri tanıyacak ve ilham alacak. </w:t>
      </w:r>
      <w:r w:rsidRPr="00E83B2D">
        <w:rPr>
          <w:lang w:val="tr-TR"/>
        </w:rPr>
        <w:t>Filmlerin ardından müzisyenler ve izleyiciyle sohbet etmek üzere davet edilen, Türkiye'de benzer konularda çalışmalar yürüten kişiler festival programını zenginleştirecek.</w:t>
      </w:r>
    </w:p>
    <w:p w14:paraId="7F3434DB" w14:textId="77777777" w:rsidR="00E30613" w:rsidRDefault="00E30613" w:rsidP="006576C7">
      <w:pPr>
        <w:pStyle w:val="NoSpacing"/>
        <w:jc w:val="both"/>
        <w:rPr>
          <w:lang w:val="tr-TR"/>
        </w:rPr>
      </w:pPr>
    </w:p>
    <w:p w14:paraId="69AD692F" w14:textId="3CA92736" w:rsidR="006576C7" w:rsidRPr="006576C7" w:rsidRDefault="006576C7" w:rsidP="006576C7">
      <w:pPr>
        <w:pStyle w:val="NoSpacing"/>
        <w:jc w:val="both"/>
        <w:rPr>
          <w:b/>
          <w:lang w:val="tr-TR"/>
        </w:rPr>
      </w:pPr>
      <w:r w:rsidRPr="006576C7">
        <w:rPr>
          <w:b/>
          <w:lang w:val="tr-TR"/>
        </w:rPr>
        <w:t>Çözüm öneren filmler</w:t>
      </w:r>
    </w:p>
    <w:p w14:paraId="0DAAB9FA" w14:textId="77777777" w:rsidR="006576C7" w:rsidRPr="00E83B2D" w:rsidRDefault="006576C7" w:rsidP="006576C7">
      <w:pPr>
        <w:pStyle w:val="NoSpacing"/>
        <w:jc w:val="both"/>
        <w:rPr>
          <w:lang w:val="tr-TR"/>
        </w:rPr>
      </w:pPr>
    </w:p>
    <w:p w14:paraId="10DCAA73" w14:textId="77777777" w:rsidR="00E30613" w:rsidRDefault="004168C2" w:rsidP="006576C7">
      <w:pPr>
        <w:pStyle w:val="NoSpacing"/>
        <w:jc w:val="both"/>
        <w:rPr>
          <w:lang w:val="tr-TR"/>
        </w:rPr>
      </w:pPr>
      <w:r w:rsidRPr="00E83B2D">
        <w:rPr>
          <w:lang w:val="tr-TR"/>
        </w:rPr>
        <w:t xml:space="preserve">Sürdürülebilir bir yaşamın ancak çeşitlilikle mümkün olacağı bilinciyle toplumun her kesiminden katılımcıları bir araya getirmeyi hedefleyen festival; çiftçileri, iş sahiplerini, şirket çalışanlarını, öğrencileri ve öğretmenleri, çocuğunun gelecekte yaşayacağı dünyadan endişeli ebeveynleri, akademisyenleri ve </w:t>
      </w:r>
      <w:proofErr w:type="spellStart"/>
      <w:r w:rsidRPr="00E83B2D">
        <w:rPr>
          <w:lang w:val="tr-TR"/>
        </w:rPr>
        <w:t>aktivistleri</w:t>
      </w:r>
      <w:proofErr w:type="spellEnd"/>
      <w:r w:rsidRPr="00E83B2D">
        <w:rPr>
          <w:lang w:val="tr-TR"/>
        </w:rPr>
        <w:t xml:space="preserve"> bu belgeselleri birlikte izlemeye davet ediyor.</w:t>
      </w:r>
    </w:p>
    <w:p w14:paraId="0094CFDB" w14:textId="77777777" w:rsidR="000B5EBE" w:rsidRDefault="000B5EBE" w:rsidP="006576C7">
      <w:pPr>
        <w:pStyle w:val="NoSpacing"/>
        <w:jc w:val="both"/>
        <w:rPr>
          <w:lang w:val="tr-TR"/>
        </w:rPr>
      </w:pPr>
    </w:p>
    <w:p w14:paraId="7C3BE2C1" w14:textId="77777777" w:rsidR="000B5EBE" w:rsidRPr="000B5EBE" w:rsidRDefault="000B5EBE" w:rsidP="000B5EBE">
      <w:pPr>
        <w:pStyle w:val="normal0"/>
        <w:rPr>
          <w:lang w:val="tr-TR"/>
        </w:rPr>
      </w:pPr>
      <w:r w:rsidRPr="000B5EBE">
        <w:rPr>
          <w:rFonts w:ascii="Trebuchet MS" w:eastAsia="Trebuchet MS" w:hAnsi="Trebuchet MS" w:cs="Trebuchet MS"/>
          <w:b/>
          <w:lang w:val="tr-TR"/>
        </w:rPr>
        <w:t>Festival Mekânları</w:t>
      </w:r>
    </w:p>
    <w:p w14:paraId="2076FB4E"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Adana/</w:t>
      </w:r>
      <w:r w:rsidRPr="000B5EBE">
        <w:rPr>
          <w:rFonts w:ascii="Trebuchet MS" w:eastAsia="Trebuchet MS" w:hAnsi="Trebuchet MS" w:cs="Trebuchet MS"/>
          <w:lang w:val="tr-TR"/>
        </w:rPr>
        <w:t xml:space="preserve"> Seyhan Belediyesi Kültür Merkezi</w:t>
      </w:r>
    </w:p>
    <w:p w14:paraId="0F93961D"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Ankara/</w:t>
      </w:r>
      <w:r w:rsidRPr="000B5EBE">
        <w:rPr>
          <w:rFonts w:ascii="Trebuchet MS" w:eastAsia="Trebuchet MS" w:hAnsi="Trebuchet MS" w:cs="Trebuchet MS"/>
          <w:lang w:val="tr-TR"/>
        </w:rPr>
        <w:t xml:space="preserve"> TED Üniversitesi Kongre Salonu</w:t>
      </w:r>
    </w:p>
    <w:p w14:paraId="2BF2818C"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Antalya/</w:t>
      </w:r>
      <w:r w:rsidRPr="000B5EBE">
        <w:rPr>
          <w:rFonts w:ascii="Trebuchet MS" w:eastAsia="Trebuchet MS" w:hAnsi="Trebuchet MS" w:cs="Trebuchet MS"/>
          <w:lang w:val="tr-TR"/>
        </w:rPr>
        <w:t xml:space="preserve"> Makine Mühendisleri Odası Kongre ve Sergi Salonu</w:t>
      </w:r>
    </w:p>
    <w:p w14:paraId="11609561"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Balıkesir/</w:t>
      </w:r>
      <w:r w:rsidRPr="000B5EBE">
        <w:rPr>
          <w:rFonts w:ascii="Trebuchet MS" w:eastAsia="Trebuchet MS" w:hAnsi="Trebuchet MS" w:cs="Trebuchet MS"/>
          <w:lang w:val="tr-TR"/>
        </w:rPr>
        <w:t xml:space="preserve"> Salih Tozan Toplantı ve Kültür Merkezi</w:t>
      </w:r>
    </w:p>
    <w:p w14:paraId="414F6296"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lastRenderedPageBreak/>
        <w:t xml:space="preserve">Bodrum - Muğla/ </w:t>
      </w:r>
      <w:r w:rsidRPr="000B5EBE">
        <w:rPr>
          <w:rFonts w:ascii="Trebuchet MS" w:eastAsia="Trebuchet MS" w:hAnsi="Trebuchet MS" w:cs="Trebuchet MS"/>
          <w:lang w:val="tr-TR"/>
        </w:rPr>
        <w:t>Bodrum Belediyesi Nurol Kültür Merkezi</w:t>
      </w:r>
    </w:p>
    <w:p w14:paraId="1D85DEC0"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Çanakkale/</w:t>
      </w:r>
      <w:r w:rsidRPr="000B5EBE">
        <w:rPr>
          <w:rFonts w:ascii="Trebuchet MS" w:eastAsia="Trebuchet MS" w:hAnsi="Trebuchet MS" w:cs="Trebuchet MS"/>
          <w:lang w:val="tr-TR"/>
        </w:rPr>
        <w:t xml:space="preserve"> Erkan Yavuz Deneysel Sanat Atölyesi</w:t>
      </w:r>
    </w:p>
    <w:p w14:paraId="33BF1F74"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Diyarbakır/</w:t>
      </w:r>
      <w:r w:rsidRPr="000B5EBE">
        <w:rPr>
          <w:rFonts w:ascii="Trebuchet MS" w:eastAsia="Trebuchet MS" w:hAnsi="Trebuchet MS" w:cs="Trebuchet MS"/>
          <w:lang w:val="tr-TR"/>
        </w:rPr>
        <w:t xml:space="preserve"> </w:t>
      </w:r>
      <w:proofErr w:type="spellStart"/>
      <w:r w:rsidRPr="000B5EBE">
        <w:rPr>
          <w:rFonts w:ascii="Trebuchet MS" w:eastAsia="Trebuchet MS" w:hAnsi="Trebuchet MS" w:cs="Trebuchet MS"/>
          <w:lang w:val="tr-TR"/>
        </w:rPr>
        <w:t>Cegerxwin</w:t>
      </w:r>
      <w:proofErr w:type="spellEnd"/>
      <w:r w:rsidRPr="000B5EBE">
        <w:rPr>
          <w:rFonts w:ascii="Trebuchet MS" w:eastAsia="Trebuchet MS" w:hAnsi="Trebuchet MS" w:cs="Trebuchet MS"/>
          <w:lang w:val="tr-TR"/>
        </w:rPr>
        <w:t xml:space="preserve"> Gençlik ve Kültür Merkezi Sinema Salonu</w:t>
      </w:r>
    </w:p>
    <w:p w14:paraId="4626655B"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 xml:space="preserve">Hopa - Artvin/ </w:t>
      </w:r>
      <w:r w:rsidRPr="000B5EBE">
        <w:rPr>
          <w:rFonts w:ascii="Trebuchet MS" w:eastAsia="Trebuchet MS" w:hAnsi="Trebuchet MS" w:cs="Trebuchet MS"/>
          <w:lang w:val="tr-TR"/>
        </w:rPr>
        <w:t>AÇÜ</w:t>
      </w:r>
      <w:r w:rsidRPr="000B5EBE">
        <w:rPr>
          <w:rFonts w:ascii="Trebuchet MS" w:eastAsia="Trebuchet MS" w:hAnsi="Trebuchet MS" w:cs="Trebuchet MS"/>
          <w:b/>
          <w:lang w:val="tr-TR"/>
        </w:rPr>
        <w:t xml:space="preserve"> </w:t>
      </w:r>
      <w:r w:rsidRPr="000B5EBE">
        <w:rPr>
          <w:rFonts w:ascii="Trebuchet MS" w:eastAsia="Trebuchet MS" w:hAnsi="Trebuchet MS" w:cs="Trebuchet MS"/>
          <w:lang w:val="tr-TR"/>
        </w:rPr>
        <w:t>Hopa İktisadi ve İdari Bilimler Fakültesi Konferans Salonu</w:t>
      </w:r>
    </w:p>
    <w:p w14:paraId="4A0B2116"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İstanbul (Anadolu)/</w:t>
      </w:r>
      <w:r w:rsidRPr="000B5EBE">
        <w:rPr>
          <w:rFonts w:ascii="Trebuchet MS" w:eastAsia="Trebuchet MS" w:hAnsi="Trebuchet MS" w:cs="Trebuchet MS"/>
          <w:b/>
          <w:lang w:val="tr-TR"/>
        </w:rPr>
        <w:tab/>
      </w:r>
      <w:r w:rsidRPr="000B5EBE">
        <w:rPr>
          <w:rFonts w:ascii="Trebuchet MS" w:eastAsia="Trebuchet MS" w:hAnsi="Trebuchet MS" w:cs="Trebuchet MS"/>
          <w:lang w:val="tr-TR"/>
        </w:rPr>
        <w:t>CKM Caddebostan Kültür Merkezi</w:t>
      </w:r>
    </w:p>
    <w:p w14:paraId="28011858"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 xml:space="preserve">İstanbul (Avrupa)/ </w:t>
      </w:r>
      <w:r w:rsidRPr="000B5EBE">
        <w:rPr>
          <w:rFonts w:ascii="Trebuchet MS" w:eastAsia="Trebuchet MS" w:hAnsi="Trebuchet MS" w:cs="Trebuchet MS"/>
          <w:lang w:val="tr-TR"/>
        </w:rPr>
        <w:t xml:space="preserve">Salt Galata, Salt Beyoğlu, </w:t>
      </w:r>
      <w:proofErr w:type="spellStart"/>
      <w:r w:rsidRPr="000B5EBE">
        <w:rPr>
          <w:rFonts w:ascii="Trebuchet MS" w:eastAsia="Trebuchet MS" w:hAnsi="Trebuchet MS" w:cs="Trebuchet MS"/>
          <w:lang w:val="tr-TR"/>
        </w:rPr>
        <w:t>Pera</w:t>
      </w:r>
      <w:proofErr w:type="spellEnd"/>
      <w:r w:rsidRPr="000B5EBE">
        <w:rPr>
          <w:rFonts w:ascii="Trebuchet MS" w:eastAsia="Trebuchet MS" w:hAnsi="Trebuchet MS" w:cs="Trebuchet MS"/>
          <w:lang w:val="tr-TR"/>
        </w:rPr>
        <w:t xml:space="preserve"> Müzesi </w:t>
      </w:r>
    </w:p>
    <w:p w14:paraId="4D0FA928"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İzmir/</w:t>
      </w:r>
      <w:r w:rsidRPr="000B5EBE">
        <w:rPr>
          <w:rFonts w:ascii="Trebuchet MS" w:eastAsia="Trebuchet MS" w:hAnsi="Trebuchet MS" w:cs="Trebuchet MS"/>
          <w:lang w:val="tr-TR"/>
        </w:rPr>
        <w:t xml:space="preserve"> Fransız Kültür Merkezi</w:t>
      </w:r>
    </w:p>
    <w:p w14:paraId="6CD93E6B" w14:textId="77777777" w:rsidR="000B5EBE" w:rsidRPr="000B5EBE" w:rsidRDefault="000B5EBE" w:rsidP="000B5EBE">
      <w:pPr>
        <w:pStyle w:val="normal0"/>
        <w:numPr>
          <w:ilvl w:val="1"/>
          <w:numId w:val="15"/>
        </w:numPr>
        <w:ind w:hanging="359"/>
        <w:rPr>
          <w:rFonts w:ascii="Trebuchet MS" w:eastAsia="Trebuchet MS" w:hAnsi="Trebuchet MS" w:cs="Trebuchet MS"/>
          <w:lang w:val="tr-TR"/>
        </w:rPr>
      </w:pPr>
      <w:r w:rsidRPr="000B5EBE">
        <w:rPr>
          <w:rFonts w:ascii="Trebuchet MS" w:eastAsia="Trebuchet MS" w:hAnsi="Trebuchet MS" w:cs="Trebuchet MS"/>
          <w:b/>
          <w:lang w:val="tr-TR"/>
        </w:rPr>
        <w:t xml:space="preserve">Trabzon/ </w:t>
      </w:r>
      <w:r w:rsidRPr="000B5EBE">
        <w:rPr>
          <w:rFonts w:ascii="Trebuchet MS" w:eastAsia="Trebuchet MS" w:hAnsi="Trebuchet MS" w:cs="Trebuchet MS"/>
          <w:lang w:val="tr-TR"/>
        </w:rPr>
        <w:t>Trabzon Belediyesi Hüseyin Kazaz Kültür Merkezi</w:t>
      </w:r>
    </w:p>
    <w:p w14:paraId="7C83BF09" w14:textId="77777777" w:rsidR="00E30613" w:rsidRPr="00E83B2D" w:rsidRDefault="00E30613" w:rsidP="006576C7">
      <w:pPr>
        <w:pStyle w:val="NoSpacing"/>
        <w:jc w:val="both"/>
        <w:rPr>
          <w:lang w:val="tr-TR"/>
        </w:rPr>
      </w:pPr>
    </w:p>
    <w:p w14:paraId="42A5BC74" w14:textId="77777777" w:rsidR="006576C7" w:rsidRDefault="006576C7">
      <w:pPr>
        <w:pStyle w:val="normal0"/>
        <w:spacing w:line="240" w:lineRule="auto"/>
        <w:rPr>
          <w:rFonts w:ascii="Trebuchet MS" w:eastAsia="Trebuchet MS" w:hAnsi="Trebuchet MS" w:cs="Trebuchet MS"/>
          <w:b/>
          <w:lang w:val="tr-TR"/>
        </w:rPr>
      </w:pPr>
    </w:p>
    <w:p w14:paraId="39A91267" w14:textId="77777777" w:rsidR="00E30613" w:rsidRPr="00E83B2D" w:rsidRDefault="004168C2">
      <w:pPr>
        <w:pStyle w:val="normal0"/>
        <w:spacing w:line="240" w:lineRule="auto"/>
        <w:rPr>
          <w:lang w:val="tr-TR"/>
        </w:rPr>
      </w:pPr>
      <w:r w:rsidRPr="00E83B2D">
        <w:rPr>
          <w:rFonts w:ascii="Trebuchet MS" w:eastAsia="Trebuchet MS" w:hAnsi="Trebuchet MS" w:cs="Trebuchet MS"/>
          <w:b/>
          <w:lang w:val="tr-TR"/>
        </w:rPr>
        <w:t xml:space="preserve">Festival Destekçileri:  </w:t>
      </w:r>
    </w:p>
    <w:p w14:paraId="2633C8EB" w14:textId="77777777" w:rsidR="00E30613" w:rsidRPr="00E83B2D" w:rsidRDefault="004168C2">
      <w:pPr>
        <w:pStyle w:val="normal0"/>
        <w:numPr>
          <w:ilvl w:val="0"/>
          <w:numId w:val="9"/>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Açık Toplum Vakfı</w:t>
      </w:r>
    </w:p>
    <w:p w14:paraId="2BAFAE7F" w14:textId="77777777" w:rsidR="00E30613" w:rsidRPr="00E83B2D" w:rsidRDefault="004168C2">
      <w:pPr>
        <w:pStyle w:val="normal0"/>
        <w:numPr>
          <w:ilvl w:val="0"/>
          <w:numId w:val="9"/>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 xml:space="preserve">Boyner Grup </w:t>
      </w:r>
    </w:p>
    <w:p w14:paraId="0DC610C9" w14:textId="77777777" w:rsidR="00E30613" w:rsidRPr="00E83B2D" w:rsidRDefault="004168C2">
      <w:pPr>
        <w:pStyle w:val="normal0"/>
        <w:numPr>
          <w:ilvl w:val="0"/>
          <w:numId w:val="9"/>
        </w:numPr>
        <w:spacing w:line="240" w:lineRule="auto"/>
        <w:ind w:hanging="359"/>
        <w:rPr>
          <w:rFonts w:ascii="Trebuchet MS" w:eastAsia="Trebuchet MS" w:hAnsi="Trebuchet MS" w:cs="Trebuchet MS"/>
          <w:lang w:val="tr-TR"/>
        </w:rPr>
      </w:pPr>
      <w:proofErr w:type="spellStart"/>
      <w:r w:rsidRPr="00E83B2D">
        <w:rPr>
          <w:rFonts w:ascii="Trebuchet MS" w:eastAsia="Trebuchet MS" w:hAnsi="Trebuchet MS" w:cs="Trebuchet MS"/>
          <w:lang w:val="tr-TR"/>
        </w:rPr>
        <w:t>Heinrich</w:t>
      </w:r>
      <w:proofErr w:type="spellEnd"/>
      <w:r w:rsidRPr="00E83B2D">
        <w:rPr>
          <w:rFonts w:ascii="Trebuchet MS" w:eastAsia="Trebuchet MS" w:hAnsi="Trebuchet MS" w:cs="Trebuchet MS"/>
          <w:lang w:val="tr-TR"/>
        </w:rPr>
        <w:t xml:space="preserve"> </w:t>
      </w:r>
      <w:proofErr w:type="spellStart"/>
      <w:r w:rsidRPr="00E83B2D">
        <w:rPr>
          <w:rFonts w:ascii="Trebuchet MS" w:eastAsia="Trebuchet MS" w:hAnsi="Trebuchet MS" w:cs="Trebuchet MS"/>
          <w:lang w:val="tr-TR"/>
        </w:rPr>
        <w:t>Böll</w:t>
      </w:r>
      <w:proofErr w:type="spellEnd"/>
      <w:r w:rsidRPr="00E83B2D">
        <w:rPr>
          <w:rFonts w:ascii="Trebuchet MS" w:eastAsia="Trebuchet MS" w:hAnsi="Trebuchet MS" w:cs="Trebuchet MS"/>
          <w:lang w:val="tr-TR"/>
        </w:rPr>
        <w:t xml:space="preserve"> </w:t>
      </w:r>
      <w:proofErr w:type="spellStart"/>
      <w:r w:rsidRPr="00E83B2D">
        <w:rPr>
          <w:rFonts w:ascii="Trebuchet MS" w:eastAsia="Trebuchet MS" w:hAnsi="Trebuchet MS" w:cs="Trebuchet MS"/>
          <w:lang w:val="tr-TR"/>
        </w:rPr>
        <w:t>Stiftung</w:t>
      </w:r>
      <w:proofErr w:type="spellEnd"/>
      <w:r w:rsidRPr="00E83B2D">
        <w:rPr>
          <w:rFonts w:ascii="Trebuchet MS" w:eastAsia="Trebuchet MS" w:hAnsi="Trebuchet MS" w:cs="Trebuchet MS"/>
          <w:lang w:val="tr-TR"/>
        </w:rPr>
        <w:t xml:space="preserve"> Derneği Türkiye Temsilciliği</w:t>
      </w:r>
    </w:p>
    <w:p w14:paraId="027EAFE9" w14:textId="77777777" w:rsidR="00E30613" w:rsidRPr="00E83B2D" w:rsidRDefault="00E30613">
      <w:pPr>
        <w:pStyle w:val="normal0"/>
        <w:spacing w:line="240" w:lineRule="auto"/>
        <w:rPr>
          <w:lang w:val="tr-TR"/>
        </w:rPr>
      </w:pPr>
    </w:p>
    <w:p w14:paraId="512F3CA9" w14:textId="77777777" w:rsidR="00E30613" w:rsidRPr="00E83B2D" w:rsidRDefault="004168C2">
      <w:pPr>
        <w:pStyle w:val="normal0"/>
        <w:spacing w:line="240" w:lineRule="auto"/>
        <w:rPr>
          <w:lang w:val="tr-TR"/>
        </w:rPr>
      </w:pPr>
      <w:r w:rsidRPr="00E83B2D">
        <w:rPr>
          <w:rFonts w:ascii="Trebuchet MS" w:eastAsia="Trebuchet MS" w:hAnsi="Trebuchet MS" w:cs="Trebuchet MS"/>
          <w:b/>
          <w:lang w:val="tr-TR"/>
        </w:rPr>
        <w:t xml:space="preserve">Film Destekçileri: </w:t>
      </w:r>
    </w:p>
    <w:p w14:paraId="1C36F006" w14:textId="77777777" w:rsidR="00E30613" w:rsidRPr="00E83B2D" w:rsidRDefault="004168C2">
      <w:pPr>
        <w:pStyle w:val="normal0"/>
        <w:numPr>
          <w:ilvl w:val="0"/>
          <w:numId w:val="8"/>
        </w:numPr>
        <w:ind w:hanging="359"/>
        <w:contextualSpacing/>
        <w:rPr>
          <w:rFonts w:ascii="Trebuchet MS" w:eastAsia="Trebuchet MS" w:hAnsi="Trebuchet MS" w:cs="Trebuchet MS"/>
          <w:lang w:val="tr-TR"/>
        </w:rPr>
      </w:pPr>
      <w:r w:rsidRPr="00E83B2D">
        <w:rPr>
          <w:rFonts w:ascii="Trebuchet MS" w:eastAsia="Trebuchet MS" w:hAnsi="Trebuchet MS" w:cs="Trebuchet MS"/>
          <w:color w:val="222222"/>
          <w:highlight w:val="white"/>
          <w:lang w:val="tr-TR"/>
        </w:rPr>
        <w:t>İstanbul İsveç Başkonsolosluğu</w:t>
      </w:r>
    </w:p>
    <w:p w14:paraId="02A2CB62" w14:textId="77777777" w:rsidR="00E30613" w:rsidRPr="00E83B2D" w:rsidRDefault="004168C2">
      <w:pPr>
        <w:pStyle w:val="normal0"/>
        <w:numPr>
          <w:ilvl w:val="0"/>
          <w:numId w:val="8"/>
        </w:numPr>
        <w:spacing w:line="240" w:lineRule="auto"/>
        <w:ind w:hanging="359"/>
        <w:rPr>
          <w:rFonts w:ascii="Trebuchet MS" w:eastAsia="Trebuchet MS" w:hAnsi="Trebuchet MS" w:cs="Trebuchet MS"/>
          <w:lang w:val="tr-TR"/>
        </w:rPr>
      </w:pPr>
      <w:proofErr w:type="spellStart"/>
      <w:r w:rsidRPr="00E83B2D">
        <w:rPr>
          <w:rFonts w:ascii="Trebuchet MS" w:eastAsia="Trebuchet MS" w:hAnsi="Trebuchet MS" w:cs="Trebuchet MS"/>
          <w:lang w:val="tr-TR"/>
        </w:rPr>
        <w:t>Istanbul</w:t>
      </w:r>
      <w:proofErr w:type="spellEnd"/>
      <w:r w:rsidRPr="00E83B2D">
        <w:rPr>
          <w:rFonts w:ascii="Trebuchet MS" w:eastAsia="Trebuchet MS" w:hAnsi="Trebuchet MS" w:cs="Trebuchet MS"/>
          <w:lang w:val="tr-TR"/>
        </w:rPr>
        <w:t xml:space="preserve"> </w:t>
      </w:r>
      <w:proofErr w:type="spellStart"/>
      <w:r w:rsidRPr="00E83B2D">
        <w:rPr>
          <w:rFonts w:ascii="Trebuchet MS" w:eastAsia="Trebuchet MS" w:hAnsi="Trebuchet MS" w:cs="Trebuchet MS"/>
          <w:color w:val="222222"/>
          <w:highlight w:val="white"/>
          <w:lang w:val="tr-TR"/>
        </w:rPr>
        <w:t>Social</w:t>
      </w:r>
      <w:proofErr w:type="spellEnd"/>
      <w:r w:rsidRPr="00E83B2D">
        <w:rPr>
          <w:rFonts w:ascii="Trebuchet MS" w:eastAsia="Trebuchet MS" w:hAnsi="Trebuchet MS" w:cs="Trebuchet MS"/>
          <w:color w:val="222222"/>
          <w:highlight w:val="white"/>
          <w:lang w:val="tr-TR"/>
        </w:rPr>
        <w:t xml:space="preserve"> Enterprise</w:t>
      </w:r>
    </w:p>
    <w:p w14:paraId="3A6120BB" w14:textId="77777777" w:rsidR="00E30613" w:rsidRPr="00E83B2D" w:rsidRDefault="004168C2">
      <w:pPr>
        <w:pStyle w:val="normal0"/>
        <w:numPr>
          <w:ilvl w:val="0"/>
          <w:numId w:val="8"/>
        </w:numPr>
        <w:spacing w:line="240" w:lineRule="auto"/>
        <w:ind w:hanging="359"/>
        <w:rPr>
          <w:rFonts w:ascii="Trebuchet MS" w:eastAsia="Trebuchet MS" w:hAnsi="Trebuchet MS" w:cs="Trebuchet MS"/>
          <w:lang w:val="tr-TR"/>
        </w:rPr>
      </w:pPr>
      <w:proofErr w:type="spellStart"/>
      <w:r w:rsidRPr="00E83B2D">
        <w:rPr>
          <w:rFonts w:ascii="Trebuchet MS" w:eastAsia="Trebuchet MS" w:hAnsi="Trebuchet MS" w:cs="Trebuchet MS"/>
          <w:lang w:val="tr-TR"/>
        </w:rPr>
        <w:t>Lipton</w:t>
      </w:r>
      <w:proofErr w:type="spellEnd"/>
    </w:p>
    <w:p w14:paraId="3B316D45" w14:textId="77777777" w:rsidR="00E30613" w:rsidRPr="00E83B2D" w:rsidRDefault="004168C2">
      <w:pPr>
        <w:pStyle w:val="normal0"/>
        <w:numPr>
          <w:ilvl w:val="0"/>
          <w:numId w:val="8"/>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highlight w:val="white"/>
          <w:lang w:val="tr-TR"/>
        </w:rPr>
        <w:t xml:space="preserve">Türkiye </w:t>
      </w:r>
      <w:proofErr w:type="spellStart"/>
      <w:r w:rsidRPr="00E83B2D">
        <w:rPr>
          <w:rFonts w:ascii="Trebuchet MS" w:eastAsia="Trebuchet MS" w:hAnsi="Trebuchet MS" w:cs="Trebuchet MS"/>
          <w:highlight w:val="white"/>
          <w:lang w:val="tr-TR"/>
        </w:rPr>
        <w:t>Permakültür</w:t>
      </w:r>
      <w:proofErr w:type="spellEnd"/>
      <w:r w:rsidRPr="00E83B2D">
        <w:rPr>
          <w:rFonts w:ascii="Trebuchet MS" w:eastAsia="Trebuchet MS" w:hAnsi="Trebuchet MS" w:cs="Trebuchet MS"/>
          <w:highlight w:val="white"/>
          <w:lang w:val="tr-TR"/>
        </w:rPr>
        <w:t xml:space="preserve"> Araştırma Enstitüsü</w:t>
      </w:r>
    </w:p>
    <w:p w14:paraId="7239B78C" w14:textId="77777777" w:rsidR="00E30613" w:rsidRPr="00E83B2D" w:rsidRDefault="00E30613">
      <w:pPr>
        <w:pStyle w:val="normal0"/>
        <w:spacing w:line="240" w:lineRule="auto"/>
        <w:rPr>
          <w:lang w:val="tr-TR"/>
        </w:rPr>
      </w:pPr>
    </w:p>
    <w:p w14:paraId="2B435AA4" w14:textId="77777777" w:rsidR="00E30613" w:rsidRPr="00E83B2D" w:rsidRDefault="004168C2">
      <w:pPr>
        <w:pStyle w:val="normal0"/>
        <w:spacing w:line="240" w:lineRule="auto"/>
        <w:rPr>
          <w:lang w:val="tr-TR"/>
        </w:rPr>
      </w:pPr>
      <w:r w:rsidRPr="00E83B2D">
        <w:rPr>
          <w:rFonts w:ascii="Trebuchet MS" w:eastAsia="Trebuchet MS" w:hAnsi="Trebuchet MS" w:cs="Trebuchet MS"/>
          <w:b/>
          <w:lang w:val="tr-TR"/>
        </w:rPr>
        <w:t xml:space="preserve">Hizmet Destekçileri:  </w:t>
      </w:r>
    </w:p>
    <w:p w14:paraId="51F904E4"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 xml:space="preserve">Ajans </w:t>
      </w:r>
      <w:proofErr w:type="spellStart"/>
      <w:r w:rsidRPr="00E83B2D">
        <w:rPr>
          <w:rFonts w:ascii="Trebuchet MS" w:eastAsia="Trebuchet MS" w:hAnsi="Trebuchet MS" w:cs="Trebuchet MS"/>
          <w:lang w:val="tr-TR"/>
        </w:rPr>
        <w:t>Press</w:t>
      </w:r>
      <w:proofErr w:type="spellEnd"/>
      <w:r w:rsidRPr="00E83B2D">
        <w:rPr>
          <w:rFonts w:ascii="Trebuchet MS" w:eastAsia="Trebuchet MS" w:hAnsi="Trebuchet MS" w:cs="Trebuchet MS"/>
          <w:lang w:val="tr-TR"/>
        </w:rPr>
        <w:t xml:space="preserve"> (Medya Takip)</w:t>
      </w:r>
    </w:p>
    <w:p w14:paraId="593D8B53"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proofErr w:type="spellStart"/>
      <w:r w:rsidRPr="00E83B2D">
        <w:rPr>
          <w:rFonts w:ascii="Trebuchet MS" w:eastAsia="Trebuchet MS" w:hAnsi="Trebuchet MS" w:cs="Trebuchet MS"/>
          <w:lang w:val="tr-TR"/>
        </w:rPr>
        <w:t>Denove</w:t>
      </w:r>
      <w:proofErr w:type="spellEnd"/>
      <w:r w:rsidRPr="00E83B2D">
        <w:rPr>
          <w:rFonts w:ascii="Trebuchet MS" w:eastAsia="Trebuchet MS" w:hAnsi="Trebuchet MS" w:cs="Trebuchet MS"/>
          <w:lang w:val="tr-TR"/>
        </w:rPr>
        <w:t xml:space="preserve"> PR Halkla İlişkiler ve Danışmanlık (Basın ve Halkla İlişkiler)  </w:t>
      </w:r>
    </w:p>
    <w:p w14:paraId="2916C998"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 xml:space="preserve">Dinamo İstanbul (Tanıtım filmi)  </w:t>
      </w:r>
    </w:p>
    <w:p w14:paraId="6A4088E9"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OKI (Poster ve Broşür Basımı)</w:t>
      </w:r>
    </w:p>
    <w:p w14:paraId="48D1316E" w14:textId="77777777" w:rsidR="00E30613" w:rsidRPr="00E83B2D" w:rsidRDefault="00E30613">
      <w:pPr>
        <w:pStyle w:val="normal0"/>
        <w:spacing w:line="240" w:lineRule="auto"/>
        <w:rPr>
          <w:lang w:val="tr-TR"/>
        </w:rPr>
      </w:pPr>
    </w:p>
    <w:p w14:paraId="1C621A30" w14:textId="77777777" w:rsidR="00E30613" w:rsidRPr="00E83B2D" w:rsidRDefault="004168C2">
      <w:pPr>
        <w:pStyle w:val="normal0"/>
        <w:spacing w:line="240" w:lineRule="auto"/>
        <w:rPr>
          <w:lang w:val="tr-TR"/>
        </w:rPr>
      </w:pPr>
      <w:r w:rsidRPr="00E83B2D">
        <w:rPr>
          <w:rFonts w:ascii="Trebuchet MS" w:eastAsia="Trebuchet MS" w:hAnsi="Trebuchet MS" w:cs="Trebuchet MS"/>
          <w:b/>
          <w:highlight w:val="white"/>
          <w:lang w:val="tr-TR"/>
        </w:rPr>
        <w:t xml:space="preserve">SYFF İstanbul Mekân Destekçileri: </w:t>
      </w:r>
    </w:p>
    <w:p w14:paraId="7A935304"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highlight w:val="white"/>
          <w:lang w:val="tr-TR"/>
        </w:rPr>
        <w:t>Salt Galata</w:t>
      </w:r>
    </w:p>
    <w:p w14:paraId="00E4A769"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highlight w:val="white"/>
          <w:lang w:val="tr-TR"/>
        </w:rPr>
        <w:t>Salt Beyoğlu</w:t>
      </w:r>
    </w:p>
    <w:p w14:paraId="5EF70A6F"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proofErr w:type="spellStart"/>
      <w:r w:rsidRPr="00E83B2D">
        <w:rPr>
          <w:rFonts w:ascii="Trebuchet MS" w:eastAsia="Trebuchet MS" w:hAnsi="Trebuchet MS" w:cs="Trebuchet MS"/>
          <w:highlight w:val="white"/>
          <w:lang w:val="tr-TR"/>
        </w:rPr>
        <w:t>Pera</w:t>
      </w:r>
      <w:proofErr w:type="spellEnd"/>
      <w:r w:rsidRPr="00E83B2D">
        <w:rPr>
          <w:rFonts w:ascii="Trebuchet MS" w:eastAsia="Trebuchet MS" w:hAnsi="Trebuchet MS" w:cs="Trebuchet MS"/>
          <w:highlight w:val="white"/>
          <w:lang w:val="tr-TR"/>
        </w:rPr>
        <w:t xml:space="preserve"> Müzesi</w:t>
      </w:r>
    </w:p>
    <w:p w14:paraId="4658335E" w14:textId="77777777" w:rsidR="00E30613" w:rsidRPr="00E83B2D" w:rsidRDefault="004168C2">
      <w:pPr>
        <w:pStyle w:val="normal0"/>
        <w:numPr>
          <w:ilvl w:val="0"/>
          <w:numId w:val="7"/>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highlight w:val="white"/>
          <w:lang w:val="tr-TR"/>
        </w:rPr>
        <w:t>Caddebostan Kültür Merkezi</w:t>
      </w:r>
    </w:p>
    <w:p w14:paraId="40B789CB" w14:textId="77777777" w:rsidR="00E30613" w:rsidRPr="00E83B2D" w:rsidRDefault="00E30613">
      <w:pPr>
        <w:pStyle w:val="normal0"/>
        <w:spacing w:line="240" w:lineRule="auto"/>
        <w:ind w:left="720"/>
        <w:rPr>
          <w:lang w:val="tr-TR"/>
        </w:rPr>
      </w:pPr>
    </w:p>
    <w:p w14:paraId="5C2E191F" w14:textId="77777777" w:rsidR="00E30613" w:rsidRPr="00E83B2D" w:rsidRDefault="004168C2">
      <w:pPr>
        <w:pStyle w:val="normal0"/>
        <w:spacing w:line="240" w:lineRule="auto"/>
        <w:rPr>
          <w:lang w:val="tr-TR"/>
        </w:rPr>
      </w:pPr>
      <w:r w:rsidRPr="00E83B2D">
        <w:rPr>
          <w:rFonts w:ascii="Trebuchet MS" w:eastAsia="Trebuchet MS" w:hAnsi="Trebuchet MS" w:cs="Trebuchet MS"/>
          <w:b/>
          <w:lang w:val="tr-TR"/>
        </w:rPr>
        <w:t>SYFF İstanbul Organizasyonu:</w:t>
      </w:r>
    </w:p>
    <w:p w14:paraId="6F869512" w14:textId="77777777" w:rsidR="00E30613" w:rsidRPr="00E83B2D" w:rsidRDefault="004168C2">
      <w:pPr>
        <w:pStyle w:val="normal0"/>
        <w:numPr>
          <w:ilvl w:val="0"/>
          <w:numId w:val="13"/>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Halka Sanat Projesi, Anadolu yakası</w:t>
      </w:r>
    </w:p>
    <w:p w14:paraId="1911D970" w14:textId="77777777" w:rsidR="00E30613" w:rsidRPr="00E83B2D" w:rsidRDefault="004168C2">
      <w:pPr>
        <w:pStyle w:val="normal0"/>
        <w:numPr>
          <w:ilvl w:val="0"/>
          <w:numId w:val="13"/>
        </w:numPr>
        <w:spacing w:line="240" w:lineRule="auto"/>
        <w:ind w:hanging="359"/>
        <w:rPr>
          <w:rFonts w:ascii="Trebuchet MS" w:eastAsia="Trebuchet MS" w:hAnsi="Trebuchet MS" w:cs="Trebuchet MS"/>
          <w:lang w:val="tr-TR"/>
        </w:rPr>
      </w:pPr>
      <w:r w:rsidRPr="00E83B2D">
        <w:rPr>
          <w:rFonts w:ascii="Trebuchet MS" w:eastAsia="Trebuchet MS" w:hAnsi="Trebuchet MS" w:cs="Trebuchet MS"/>
          <w:lang w:val="tr-TR"/>
        </w:rPr>
        <w:t>Sürdürülebilir Yaşam Kolektifi, Avrupa yakası</w:t>
      </w:r>
    </w:p>
    <w:p w14:paraId="5CCF67F1" w14:textId="77777777" w:rsidR="00E30613" w:rsidRPr="00E83B2D" w:rsidRDefault="00E30613">
      <w:pPr>
        <w:pStyle w:val="normal0"/>
        <w:spacing w:line="240" w:lineRule="auto"/>
        <w:rPr>
          <w:lang w:val="tr-TR"/>
        </w:rPr>
      </w:pPr>
    </w:p>
    <w:p w14:paraId="1BD3629E" w14:textId="77777777" w:rsidR="00E30613" w:rsidRPr="00E83B2D" w:rsidRDefault="004168C2">
      <w:pPr>
        <w:pStyle w:val="normal0"/>
        <w:spacing w:line="240" w:lineRule="auto"/>
        <w:rPr>
          <w:lang w:val="tr-TR"/>
        </w:rPr>
      </w:pPr>
      <w:r w:rsidRPr="00E83B2D">
        <w:rPr>
          <w:rFonts w:ascii="Trebuchet MS" w:eastAsia="Trebuchet MS" w:hAnsi="Trebuchet MS" w:cs="Trebuchet MS"/>
          <w:b/>
          <w:lang w:val="tr-TR"/>
        </w:rPr>
        <w:t>SYFF İstanbul Yerel Destekçi</w:t>
      </w:r>
    </w:p>
    <w:p w14:paraId="177B079D" w14:textId="77777777" w:rsidR="00E30613" w:rsidRPr="00E83B2D" w:rsidRDefault="004168C2">
      <w:pPr>
        <w:pStyle w:val="normal0"/>
        <w:numPr>
          <w:ilvl w:val="0"/>
          <w:numId w:val="10"/>
        </w:numPr>
        <w:spacing w:line="240" w:lineRule="auto"/>
        <w:ind w:hanging="359"/>
        <w:contextualSpacing/>
        <w:rPr>
          <w:rFonts w:ascii="Trebuchet MS" w:eastAsia="Trebuchet MS" w:hAnsi="Trebuchet MS" w:cs="Trebuchet MS"/>
          <w:lang w:val="tr-TR"/>
        </w:rPr>
      </w:pPr>
      <w:r w:rsidRPr="00E83B2D">
        <w:rPr>
          <w:rFonts w:ascii="Trebuchet MS" w:eastAsia="Trebuchet MS" w:hAnsi="Trebuchet MS" w:cs="Trebuchet MS"/>
          <w:lang w:val="tr-TR"/>
        </w:rPr>
        <w:t xml:space="preserve">Balya Organik </w:t>
      </w:r>
      <w:proofErr w:type="spellStart"/>
      <w:r w:rsidRPr="00E83B2D">
        <w:rPr>
          <w:rFonts w:ascii="Trebuchet MS" w:eastAsia="Trebuchet MS" w:hAnsi="Trebuchet MS" w:cs="Trebuchet MS"/>
          <w:lang w:val="tr-TR"/>
        </w:rPr>
        <w:t>Health</w:t>
      </w:r>
      <w:proofErr w:type="spellEnd"/>
      <w:r w:rsidRPr="00E83B2D">
        <w:rPr>
          <w:rFonts w:ascii="Trebuchet MS" w:eastAsia="Trebuchet MS" w:hAnsi="Trebuchet MS" w:cs="Trebuchet MS"/>
          <w:lang w:val="tr-TR"/>
        </w:rPr>
        <w:t xml:space="preserve"> </w:t>
      </w:r>
      <w:proofErr w:type="spellStart"/>
      <w:r w:rsidRPr="00E83B2D">
        <w:rPr>
          <w:rFonts w:ascii="Trebuchet MS" w:eastAsia="Trebuchet MS" w:hAnsi="Trebuchet MS" w:cs="Trebuchet MS"/>
          <w:lang w:val="tr-TR"/>
        </w:rPr>
        <w:t>Food</w:t>
      </w:r>
      <w:proofErr w:type="spellEnd"/>
      <w:r w:rsidRPr="00E83B2D">
        <w:rPr>
          <w:rFonts w:ascii="Trebuchet MS" w:eastAsia="Trebuchet MS" w:hAnsi="Trebuchet MS" w:cs="Trebuchet MS"/>
          <w:lang w:val="tr-TR"/>
        </w:rPr>
        <w:t xml:space="preserve"> </w:t>
      </w:r>
      <w:proofErr w:type="spellStart"/>
      <w:r w:rsidRPr="00E83B2D">
        <w:rPr>
          <w:rFonts w:ascii="Trebuchet MS" w:eastAsia="Trebuchet MS" w:hAnsi="Trebuchet MS" w:cs="Trebuchet MS"/>
          <w:lang w:val="tr-TR"/>
        </w:rPr>
        <w:t>Store</w:t>
      </w:r>
      <w:proofErr w:type="spellEnd"/>
    </w:p>
    <w:p w14:paraId="65DFDF0F" w14:textId="77777777" w:rsidR="00E30613" w:rsidRPr="00E83B2D" w:rsidRDefault="00E30613">
      <w:pPr>
        <w:pStyle w:val="normal0"/>
        <w:spacing w:line="240" w:lineRule="auto"/>
        <w:rPr>
          <w:lang w:val="tr-TR"/>
        </w:rPr>
      </w:pPr>
    </w:p>
    <w:p w14:paraId="56E06472" w14:textId="73C3B383" w:rsidR="00E30613" w:rsidRDefault="004168C2">
      <w:pPr>
        <w:pStyle w:val="normal0"/>
        <w:spacing w:line="240" w:lineRule="auto"/>
        <w:rPr>
          <w:lang w:val="tr-TR"/>
        </w:rPr>
      </w:pPr>
      <w:r w:rsidRPr="00E83B2D">
        <w:rPr>
          <w:rFonts w:ascii="Trebuchet MS" w:eastAsia="Trebuchet MS" w:hAnsi="Trebuchet MS" w:cs="Trebuchet MS"/>
          <w:i/>
          <w:lang w:val="tr-TR"/>
        </w:rPr>
        <w:t>Sürdürülebilir Yaşam için Kelebek Etkisi Derneği'</w:t>
      </w:r>
      <w:r w:rsidRPr="00E83B2D">
        <w:rPr>
          <w:rFonts w:ascii="Trebuchet MS" w:eastAsia="Trebuchet MS" w:hAnsi="Trebuchet MS" w:cs="Trebuchet MS"/>
          <w:lang w:val="tr-TR"/>
        </w:rPr>
        <w:t>nin işbirliği ile.</w:t>
      </w:r>
    </w:p>
    <w:p w14:paraId="35CA97A2" w14:textId="77777777" w:rsidR="006576C7" w:rsidRPr="00E83B2D" w:rsidRDefault="006576C7">
      <w:pPr>
        <w:pStyle w:val="normal0"/>
        <w:spacing w:line="240" w:lineRule="auto"/>
        <w:rPr>
          <w:lang w:val="tr-TR"/>
        </w:rPr>
      </w:pPr>
    </w:p>
    <w:p w14:paraId="797A444D" w14:textId="77777777" w:rsidR="00E30613" w:rsidRPr="00E83B2D" w:rsidRDefault="00E30613">
      <w:pPr>
        <w:pStyle w:val="normal0"/>
        <w:spacing w:line="240" w:lineRule="auto"/>
        <w:rPr>
          <w:lang w:val="tr-TR"/>
        </w:rPr>
      </w:pPr>
    </w:p>
    <w:p w14:paraId="629B2479" w14:textId="77777777" w:rsidR="00E30613" w:rsidRPr="006576C7" w:rsidRDefault="004168C2">
      <w:pPr>
        <w:pStyle w:val="normal0"/>
        <w:spacing w:line="240" w:lineRule="auto"/>
        <w:rPr>
          <w:sz w:val="20"/>
          <w:u w:val="single"/>
          <w:lang w:val="tr-TR"/>
        </w:rPr>
      </w:pPr>
      <w:r w:rsidRPr="006576C7">
        <w:rPr>
          <w:rFonts w:ascii="Trebuchet MS" w:eastAsia="Trebuchet MS" w:hAnsi="Trebuchet MS" w:cs="Trebuchet MS"/>
          <w:b/>
          <w:sz w:val="20"/>
          <w:u w:val="single"/>
          <w:lang w:val="tr-TR"/>
        </w:rPr>
        <w:t>Sürdürülebilir Yaşam Film Festivali Hakkında</w:t>
      </w:r>
      <w:r w:rsidRPr="006576C7">
        <w:rPr>
          <w:rFonts w:ascii="Trebuchet MS" w:eastAsia="Trebuchet MS" w:hAnsi="Trebuchet MS" w:cs="Trebuchet MS"/>
          <w:sz w:val="20"/>
          <w:u w:val="single"/>
          <w:lang w:val="tr-TR"/>
        </w:rPr>
        <w:t xml:space="preserve">: </w:t>
      </w:r>
    </w:p>
    <w:p w14:paraId="74D32260" w14:textId="77777777" w:rsidR="00E30613" w:rsidRPr="00E83B2D" w:rsidRDefault="00E30613">
      <w:pPr>
        <w:pStyle w:val="normal0"/>
        <w:spacing w:line="240" w:lineRule="auto"/>
        <w:rPr>
          <w:lang w:val="tr-TR"/>
        </w:rPr>
      </w:pPr>
    </w:p>
    <w:p w14:paraId="62DAB6B5" w14:textId="77777777" w:rsidR="00E30613" w:rsidRPr="006576C7" w:rsidRDefault="004168C2" w:rsidP="006576C7">
      <w:pPr>
        <w:pStyle w:val="NoSpacing"/>
        <w:jc w:val="both"/>
        <w:rPr>
          <w:sz w:val="20"/>
          <w:lang w:val="tr-TR"/>
        </w:rPr>
      </w:pPr>
      <w:r w:rsidRPr="006576C7">
        <w:rPr>
          <w:sz w:val="20"/>
          <w:lang w:val="tr-TR"/>
        </w:rPr>
        <w:t xml:space="preserve">Sürdürülebilir Yaşam Film Festivali 2008 yılından bu yana, sürdürülebilirlik kavramının daha iyi anlaşılması, birbiriyle etkileşim içinde olan sistemik sorunların daha iyi algılanması ve ilham veren çözümlerin paylaşılması amacıyla düzenleniyor. </w:t>
      </w:r>
    </w:p>
    <w:p w14:paraId="7BA02514" w14:textId="77777777" w:rsidR="00E30613" w:rsidRPr="006576C7" w:rsidRDefault="00E30613" w:rsidP="006576C7">
      <w:pPr>
        <w:pStyle w:val="NoSpacing"/>
        <w:jc w:val="both"/>
        <w:rPr>
          <w:sz w:val="20"/>
          <w:lang w:val="tr-TR"/>
        </w:rPr>
      </w:pPr>
    </w:p>
    <w:p w14:paraId="49BB5C9D" w14:textId="77777777" w:rsidR="00E30613" w:rsidRPr="006576C7" w:rsidRDefault="004168C2" w:rsidP="006576C7">
      <w:pPr>
        <w:pStyle w:val="NoSpacing"/>
        <w:jc w:val="both"/>
        <w:rPr>
          <w:sz w:val="20"/>
          <w:lang w:val="tr-TR"/>
        </w:rPr>
      </w:pPr>
      <w:r w:rsidRPr="006576C7">
        <w:rPr>
          <w:sz w:val="20"/>
          <w:lang w:val="tr-TR"/>
        </w:rPr>
        <w:t xml:space="preserve">Festivali gerçekleştiren </w:t>
      </w:r>
      <w:r w:rsidRPr="006576C7">
        <w:rPr>
          <w:b/>
          <w:sz w:val="20"/>
          <w:lang w:val="tr-TR"/>
        </w:rPr>
        <w:t>Sürdürülebilir Yaşam Kolektifi</w:t>
      </w:r>
      <w:r w:rsidRPr="006576C7">
        <w:rPr>
          <w:sz w:val="20"/>
          <w:lang w:val="tr-TR"/>
        </w:rPr>
        <w:t xml:space="preserve">, bireylerin “kelebek etkisi yaratacak” projeleri kolektif olarak hayata geçirmesi amacıyla doğdu. Çeşitliliğe değer veren açık ve esnek yapısıyla tamamen sivil bir oluşum olan Kolektif, film festivali gibi sürdürülebilir yaşam konusuyla ilgili farkındalık arttırıcı çalışmaları, Sürdürülebilir Yaşam </w:t>
      </w:r>
      <w:proofErr w:type="spellStart"/>
      <w:r w:rsidRPr="006576C7">
        <w:rPr>
          <w:sz w:val="20"/>
          <w:lang w:val="tr-TR"/>
        </w:rPr>
        <w:t>Kolektifi'nin</w:t>
      </w:r>
      <w:proofErr w:type="spellEnd"/>
      <w:r w:rsidRPr="006576C7">
        <w:rPr>
          <w:sz w:val="20"/>
          <w:lang w:val="tr-TR"/>
        </w:rPr>
        <w:t xml:space="preserve"> vizyonunu paylaşan bireyler ve organizasyonların desteği ve katılımıyla sürdürüyor.</w:t>
      </w:r>
    </w:p>
    <w:p w14:paraId="133922CD" w14:textId="77777777" w:rsidR="006576C7" w:rsidRDefault="006576C7">
      <w:pPr>
        <w:pStyle w:val="normal0"/>
        <w:jc w:val="both"/>
        <w:rPr>
          <w:rFonts w:ascii="Trebuchet MS" w:eastAsia="Trebuchet MS" w:hAnsi="Trebuchet MS" w:cs="Trebuchet MS"/>
          <w:lang w:val="tr-TR"/>
        </w:rPr>
      </w:pPr>
    </w:p>
    <w:p w14:paraId="11F8CB1F" w14:textId="10952407" w:rsidR="006576C7" w:rsidRPr="00E83B2D" w:rsidRDefault="000B5EBE">
      <w:pPr>
        <w:pStyle w:val="normal0"/>
        <w:jc w:val="both"/>
        <w:rPr>
          <w:lang w:val="tr-TR"/>
        </w:rPr>
      </w:pPr>
      <w:hyperlink r:id="rId7">
        <w:r w:rsidR="006576C7" w:rsidRPr="006576C7">
          <w:rPr>
            <w:rFonts w:ascii="Trebuchet MS" w:eastAsia="Trebuchet MS" w:hAnsi="Trebuchet MS" w:cs="Trebuchet MS"/>
            <w:color w:val="000080"/>
            <w:sz w:val="20"/>
            <w:highlight w:val="yellow"/>
            <w:u w:val="single"/>
            <w:lang w:val="tr-TR"/>
          </w:rPr>
          <w:t>web</w:t>
        </w:r>
      </w:hyperlink>
      <w:r w:rsidR="006576C7" w:rsidRPr="006576C7">
        <w:rPr>
          <w:highlight w:val="yellow"/>
          <w:lang w:val="tr-TR"/>
        </w:rPr>
        <w:t xml:space="preserve"> I </w:t>
      </w:r>
      <w:hyperlink r:id="rId8">
        <w:proofErr w:type="spellStart"/>
        <w:r w:rsidR="006576C7" w:rsidRPr="006576C7">
          <w:rPr>
            <w:rFonts w:ascii="Trebuchet MS" w:eastAsia="Trebuchet MS" w:hAnsi="Trebuchet MS" w:cs="Trebuchet MS"/>
            <w:color w:val="000080"/>
            <w:sz w:val="20"/>
            <w:highlight w:val="yellow"/>
            <w:u w:val="single"/>
            <w:lang w:val="tr-TR"/>
          </w:rPr>
          <w:t>facebook</w:t>
        </w:r>
        <w:proofErr w:type="spellEnd"/>
        <w:r w:rsidR="006576C7" w:rsidRPr="006576C7">
          <w:rPr>
            <w:rFonts w:ascii="Trebuchet MS" w:eastAsia="Trebuchet MS" w:hAnsi="Trebuchet MS" w:cs="Trebuchet MS"/>
            <w:color w:val="000080"/>
            <w:sz w:val="20"/>
            <w:highlight w:val="yellow"/>
            <w:u w:val="single"/>
            <w:lang w:val="tr-TR"/>
          </w:rPr>
          <w:t xml:space="preserve"> I</w:t>
        </w:r>
      </w:hyperlink>
      <w:r w:rsidR="006576C7" w:rsidRPr="006576C7">
        <w:rPr>
          <w:highlight w:val="yellow"/>
          <w:lang w:val="tr-TR"/>
        </w:rPr>
        <w:t xml:space="preserve"> </w:t>
      </w:r>
      <w:hyperlink r:id="rId9">
        <w:proofErr w:type="spellStart"/>
        <w:r w:rsidR="006576C7" w:rsidRPr="006576C7">
          <w:rPr>
            <w:rFonts w:ascii="Trebuchet MS" w:eastAsia="Trebuchet MS" w:hAnsi="Trebuchet MS" w:cs="Trebuchet MS"/>
            <w:color w:val="000080"/>
            <w:sz w:val="20"/>
            <w:highlight w:val="yellow"/>
            <w:u w:val="single"/>
            <w:lang w:val="tr-TR"/>
          </w:rPr>
          <w:t>twitter</w:t>
        </w:r>
        <w:proofErr w:type="spellEnd"/>
      </w:hyperlink>
    </w:p>
    <w:p w14:paraId="33DCBFB0" w14:textId="77777777" w:rsidR="00E30613" w:rsidRPr="00E83B2D" w:rsidRDefault="00E30613">
      <w:pPr>
        <w:pStyle w:val="normal0"/>
        <w:spacing w:line="240" w:lineRule="auto"/>
        <w:rPr>
          <w:lang w:val="tr-TR"/>
        </w:rPr>
      </w:pPr>
    </w:p>
    <w:p w14:paraId="3828032F" w14:textId="77777777" w:rsidR="006576C7" w:rsidRDefault="006576C7">
      <w:pPr>
        <w:pStyle w:val="normal0"/>
        <w:spacing w:line="240" w:lineRule="auto"/>
        <w:rPr>
          <w:rFonts w:ascii="Trebuchet MS" w:eastAsia="Trebuchet MS" w:hAnsi="Trebuchet MS" w:cs="Trebuchet MS"/>
          <w:b/>
          <w:sz w:val="20"/>
          <w:u w:val="single"/>
          <w:lang w:val="tr-TR"/>
        </w:rPr>
      </w:pPr>
    </w:p>
    <w:p w14:paraId="720EFA0A" w14:textId="77777777" w:rsidR="006576C7" w:rsidRDefault="006576C7">
      <w:pPr>
        <w:pStyle w:val="normal0"/>
        <w:spacing w:line="240" w:lineRule="auto"/>
        <w:rPr>
          <w:rFonts w:ascii="Trebuchet MS" w:eastAsia="Trebuchet MS" w:hAnsi="Trebuchet MS" w:cs="Trebuchet MS"/>
          <w:b/>
          <w:sz w:val="20"/>
          <w:u w:val="single"/>
          <w:lang w:val="tr-TR"/>
        </w:rPr>
      </w:pPr>
    </w:p>
    <w:p w14:paraId="36B295CF" w14:textId="77777777" w:rsidR="00E30613" w:rsidRPr="006576C7" w:rsidRDefault="004168C2">
      <w:pPr>
        <w:pStyle w:val="normal0"/>
        <w:spacing w:line="240" w:lineRule="auto"/>
        <w:rPr>
          <w:b/>
          <w:u w:val="single"/>
          <w:lang w:val="tr-TR"/>
        </w:rPr>
      </w:pPr>
      <w:r w:rsidRPr="006576C7">
        <w:rPr>
          <w:rFonts w:ascii="Trebuchet MS" w:eastAsia="Trebuchet MS" w:hAnsi="Trebuchet MS" w:cs="Trebuchet MS"/>
          <w:b/>
          <w:sz w:val="20"/>
          <w:u w:val="single"/>
          <w:lang w:val="tr-TR"/>
        </w:rPr>
        <w:t>Detaylı bilgi için:</w:t>
      </w:r>
    </w:p>
    <w:p w14:paraId="7C29FBFD" w14:textId="77777777" w:rsidR="00E30613" w:rsidRPr="00E83B2D" w:rsidRDefault="00E30613">
      <w:pPr>
        <w:pStyle w:val="normal0"/>
        <w:spacing w:line="240" w:lineRule="auto"/>
        <w:rPr>
          <w:lang w:val="tr-TR"/>
        </w:rPr>
      </w:pPr>
    </w:p>
    <w:p w14:paraId="71B51849" w14:textId="213AD56F" w:rsidR="00E30613" w:rsidRPr="00E83B2D" w:rsidRDefault="004168C2">
      <w:pPr>
        <w:pStyle w:val="normal0"/>
        <w:rPr>
          <w:lang w:val="tr-TR"/>
        </w:rPr>
      </w:pPr>
      <w:r w:rsidRPr="006576C7">
        <w:rPr>
          <w:rFonts w:ascii="Trebuchet MS" w:eastAsia="Trebuchet MS" w:hAnsi="Trebuchet MS" w:cs="Trebuchet MS"/>
          <w:b/>
          <w:sz w:val="20"/>
          <w:lang w:val="tr-TR"/>
        </w:rPr>
        <w:t xml:space="preserve">Yaz Güvendi </w:t>
      </w:r>
      <w:r w:rsidRPr="006576C7">
        <w:rPr>
          <w:rFonts w:ascii="Trebuchet MS" w:eastAsia="Trebuchet MS" w:hAnsi="Trebuchet MS" w:cs="Trebuchet MS"/>
          <w:b/>
          <w:sz w:val="20"/>
          <w:lang w:val="tr-TR"/>
        </w:rPr>
        <w:tab/>
      </w:r>
      <w:r w:rsidRPr="00E83B2D">
        <w:rPr>
          <w:rFonts w:ascii="Trebuchet MS" w:eastAsia="Trebuchet MS" w:hAnsi="Trebuchet MS" w:cs="Trebuchet MS"/>
          <w:sz w:val="20"/>
          <w:lang w:val="tr-TR"/>
        </w:rPr>
        <w:tab/>
      </w:r>
      <w:r w:rsidRPr="00E83B2D">
        <w:rPr>
          <w:rFonts w:ascii="Trebuchet MS" w:eastAsia="Trebuchet MS" w:hAnsi="Trebuchet MS" w:cs="Trebuchet MS"/>
          <w:sz w:val="20"/>
          <w:lang w:val="tr-TR"/>
        </w:rPr>
        <w:tab/>
      </w:r>
      <w:r w:rsidRPr="00E83B2D">
        <w:rPr>
          <w:rFonts w:ascii="Trebuchet MS" w:eastAsia="Trebuchet MS" w:hAnsi="Trebuchet MS" w:cs="Trebuchet MS"/>
          <w:sz w:val="20"/>
          <w:lang w:val="tr-TR"/>
        </w:rPr>
        <w:tab/>
      </w:r>
      <w:r w:rsidRPr="006576C7">
        <w:rPr>
          <w:rFonts w:ascii="Trebuchet MS" w:eastAsia="Trebuchet MS" w:hAnsi="Trebuchet MS" w:cs="Trebuchet MS"/>
          <w:b/>
          <w:sz w:val="20"/>
          <w:lang w:val="tr-TR"/>
        </w:rPr>
        <w:t xml:space="preserve">Tuna </w:t>
      </w:r>
      <w:proofErr w:type="spellStart"/>
      <w:r w:rsidRPr="006576C7">
        <w:rPr>
          <w:rFonts w:ascii="Trebuchet MS" w:eastAsia="Trebuchet MS" w:hAnsi="Trebuchet MS" w:cs="Trebuchet MS"/>
          <w:b/>
          <w:sz w:val="20"/>
          <w:lang w:val="tr-TR"/>
        </w:rPr>
        <w:t>Özçuhadar</w:t>
      </w:r>
      <w:proofErr w:type="spellEnd"/>
    </w:p>
    <w:p w14:paraId="4B71A0A1" w14:textId="77777777" w:rsidR="00E30613" w:rsidRPr="00E83B2D" w:rsidRDefault="000B5EBE">
      <w:pPr>
        <w:pStyle w:val="normal0"/>
        <w:rPr>
          <w:lang w:val="tr-TR"/>
        </w:rPr>
      </w:pPr>
      <w:hyperlink r:id="rId10">
        <w:r w:rsidR="004168C2" w:rsidRPr="00E83B2D">
          <w:rPr>
            <w:rFonts w:ascii="Trebuchet MS" w:eastAsia="Trebuchet MS" w:hAnsi="Trebuchet MS" w:cs="Trebuchet MS"/>
            <w:color w:val="1155CC"/>
            <w:sz w:val="20"/>
            <w:u w:val="single"/>
            <w:lang w:val="tr-TR"/>
          </w:rPr>
          <w:t>yaz@surdurulebiliryasam.org</w:t>
        </w:r>
      </w:hyperlink>
      <w:r w:rsidR="004168C2" w:rsidRPr="00E83B2D">
        <w:rPr>
          <w:rFonts w:ascii="Trebuchet MS" w:eastAsia="Trebuchet MS" w:hAnsi="Trebuchet MS" w:cs="Trebuchet MS"/>
          <w:sz w:val="20"/>
          <w:lang w:val="tr-TR"/>
        </w:rPr>
        <w:tab/>
      </w:r>
      <w:r w:rsidR="004168C2" w:rsidRPr="00E83B2D">
        <w:rPr>
          <w:rFonts w:ascii="Trebuchet MS" w:eastAsia="Trebuchet MS" w:hAnsi="Trebuchet MS" w:cs="Trebuchet MS"/>
          <w:sz w:val="20"/>
          <w:lang w:val="tr-TR"/>
        </w:rPr>
        <w:tab/>
      </w:r>
      <w:hyperlink r:id="rId11">
        <w:r w:rsidR="004168C2" w:rsidRPr="00E83B2D">
          <w:rPr>
            <w:rFonts w:ascii="Trebuchet MS" w:eastAsia="Trebuchet MS" w:hAnsi="Trebuchet MS" w:cs="Trebuchet MS"/>
            <w:color w:val="1155CC"/>
            <w:sz w:val="20"/>
            <w:u w:val="single"/>
            <w:lang w:val="tr-TR"/>
          </w:rPr>
          <w:t>tuna@surdurulebiliryasam.org</w:t>
        </w:r>
      </w:hyperlink>
    </w:p>
    <w:p w14:paraId="612C20EB" w14:textId="77777777" w:rsidR="00E30613" w:rsidRPr="00E83B2D" w:rsidRDefault="004168C2">
      <w:pPr>
        <w:pStyle w:val="normal0"/>
        <w:rPr>
          <w:lang w:val="tr-TR"/>
        </w:rPr>
      </w:pPr>
      <w:r w:rsidRPr="00E83B2D">
        <w:rPr>
          <w:rFonts w:ascii="Trebuchet MS" w:eastAsia="Trebuchet MS" w:hAnsi="Trebuchet MS" w:cs="Trebuchet MS"/>
          <w:sz w:val="20"/>
          <w:lang w:val="tr-TR"/>
        </w:rPr>
        <w:tab/>
      </w:r>
      <w:r w:rsidRPr="00E83B2D">
        <w:rPr>
          <w:rFonts w:ascii="Trebuchet MS" w:eastAsia="Trebuchet MS" w:hAnsi="Trebuchet MS" w:cs="Trebuchet MS"/>
          <w:sz w:val="20"/>
          <w:lang w:val="tr-TR"/>
        </w:rPr>
        <w:tab/>
      </w:r>
      <w:r w:rsidRPr="00E83B2D">
        <w:rPr>
          <w:rFonts w:ascii="Trebuchet MS" w:eastAsia="Trebuchet MS" w:hAnsi="Trebuchet MS" w:cs="Trebuchet MS"/>
          <w:sz w:val="20"/>
          <w:lang w:val="tr-TR"/>
        </w:rPr>
        <w:tab/>
      </w:r>
      <w:r w:rsidRPr="00E83B2D">
        <w:rPr>
          <w:rFonts w:ascii="Trebuchet MS" w:eastAsia="Trebuchet MS" w:hAnsi="Trebuchet MS" w:cs="Trebuchet MS"/>
          <w:sz w:val="20"/>
          <w:lang w:val="tr-TR"/>
        </w:rPr>
        <w:tab/>
      </w:r>
      <w:r w:rsidRPr="00E83B2D">
        <w:rPr>
          <w:rFonts w:ascii="Trebuchet MS" w:eastAsia="Trebuchet MS" w:hAnsi="Trebuchet MS" w:cs="Trebuchet MS"/>
          <w:sz w:val="20"/>
          <w:lang w:val="tr-TR"/>
        </w:rPr>
        <w:tab/>
        <w:t>0533 3133050</w:t>
      </w:r>
    </w:p>
    <w:p w14:paraId="74F7CECE" w14:textId="3EDBD9A3" w:rsidR="00E30613" w:rsidRPr="00E83B2D" w:rsidRDefault="004168C2">
      <w:pPr>
        <w:pStyle w:val="normal0"/>
        <w:spacing w:line="240" w:lineRule="auto"/>
        <w:rPr>
          <w:lang w:val="tr-TR"/>
        </w:rPr>
      </w:pPr>
      <w:r w:rsidRPr="00E83B2D">
        <w:rPr>
          <w:rFonts w:ascii="Trebuchet MS" w:eastAsia="Trebuchet MS" w:hAnsi="Trebuchet MS" w:cs="Trebuchet MS"/>
          <w:sz w:val="20"/>
          <w:lang w:val="tr-TR"/>
        </w:rPr>
        <w:tab/>
      </w:r>
      <w:r w:rsidRPr="00E83B2D">
        <w:rPr>
          <w:rFonts w:ascii="Trebuchet MS" w:eastAsia="Trebuchet MS" w:hAnsi="Trebuchet MS" w:cs="Trebuchet MS"/>
          <w:sz w:val="24"/>
          <w:lang w:val="tr-TR"/>
        </w:rPr>
        <w:tab/>
      </w:r>
      <w:r w:rsidRPr="00E83B2D">
        <w:rPr>
          <w:rFonts w:ascii="Trebuchet MS" w:eastAsia="Trebuchet MS" w:hAnsi="Trebuchet MS" w:cs="Trebuchet MS"/>
          <w:sz w:val="24"/>
          <w:lang w:val="tr-TR"/>
        </w:rPr>
        <w:tab/>
      </w:r>
      <w:r w:rsidRPr="00E83B2D">
        <w:rPr>
          <w:rFonts w:ascii="Trebuchet MS" w:eastAsia="Trebuchet MS" w:hAnsi="Trebuchet MS" w:cs="Trebuchet MS"/>
          <w:sz w:val="24"/>
          <w:lang w:val="tr-TR"/>
        </w:rPr>
        <w:tab/>
      </w:r>
      <w:r w:rsidRPr="00E83B2D">
        <w:rPr>
          <w:rFonts w:ascii="Trebuchet MS" w:eastAsia="Trebuchet MS" w:hAnsi="Trebuchet MS" w:cs="Trebuchet MS"/>
          <w:sz w:val="24"/>
          <w:lang w:val="tr-TR"/>
        </w:rPr>
        <w:tab/>
      </w:r>
      <w:r w:rsidRPr="00E83B2D">
        <w:rPr>
          <w:rFonts w:ascii="Trebuchet MS" w:eastAsia="Trebuchet MS" w:hAnsi="Trebuchet MS" w:cs="Trebuchet MS"/>
          <w:sz w:val="24"/>
          <w:lang w:val="tr-TR"/>
        </w:rPr>
        <w:tab/>
      </w:r>
      <w:r w:rsidRPr="00E83B2D">
        <w:rPr>
          <w:rFonts w:ascii="Trebuchet MS" w:eastAsia="Trebuchet MS" w:hAnsi="Trebuchet MS" w:cs="Trebuchet MS"/>
          <w:sz w:val="24"/>
          <w:lang w:val="tr-TR"/>
        </w:rPr>
        <w:tab/>
      </w:r>
    </w:p>
    <w:sectPr w:rsidR="00E30613" w:rsidRPr="00E83B2D" w:rsidSect="00E83B2D">
      <w:pgSz w:w="11906" w:h="16838"/>
      <w:pgMar w:top="1276" w:right="1076" w:bottom="1417"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1B6"/>
    <w:multiLevelType w:val="multilevel"/>
    <w:tmpl w:val="67DE10E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
    <w:nsid w:val="122E2F97"/>
    <w:multiLevelType w:val="multilevel"/>
    <w:tmpl w:val="D41A7D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98F3ED9"/>
    <w:multiLevelType w:val="multilevel"/>
    <w:tmpl w:val="9092D41A"/>
    <w:lvl w:ilvl="0">
      <w:start w:val="1"/>
      <w:numFmt w:val="bullet"/>
      <w:lvlText w:val="●"/>
      <w:lvlJc w:val="left"/>
      <w:pPr>
        <w:ind w:left="361" w:firstLine="1"/>
      </w:pPr>
      <w:rPr>
        <w:rFonts w:ascii="Arial" w:eastAsia="Arial" w:hAnsi="Arial" w:cs="Arial"/>
        <w:vertAlign w:val="baseline"/>
      </w:rPr>
    </w:lvl>
    <w:lvl w:ilvl="1">
      <w:start w:val="1"/>
      <w:numFmt w:val="bullet"/>
      <w:lvlText w:val="◦"/>
      <w:lvlJc w:val="left"/>
      <w:pPr>
        <w:ind w:left="721" w:firstLine="361"/>
      </w:pPr>
      <w:rPr>
        <w:rFonts w:ascii="Arial" w:eastAsia="Arial" w:hAnsi="Arial" w:cs="Arial"/>
        <w:vertAlign w:val="baseline"/>
      </w:rPr>
    </w:lvl>
    <w:lvl w:ilvl="2">
      <w:start w:val="1"/>
      <w:numFmt w:val="bullet"/>
      <w:lvlText w:val="▪"/>
      <w:lvlJc w:val="left"/>
      <w:pPr>
        <w:ind w:left="1081" w:firstLine="721"/>
      </w:pPr>
      <w:rPr>
        <w:rFonts w:ascii="Arial" w:eastAsia="Arial" w:hAnsi="Arial" w:cs="Arial"/>
        <w:vertAlign w:val="baseline"/>
      </w:rPr>
    </w:lvl>
    <w:lvl w:ilvl="3">
      <w:start w:val="1"/>
      <w:numFmt w:val="bullet"/>
      <w:lvlText w:val="●"/>
      <w:lvlJc w:val="left"/>
      <w:pPr>
        <w:ind w:left="1441" w:firstLine="1081"/>
      </w:pPr>
      <w:rPr>
        <w:rFonts w:ascii="Arial" w:eastAsia="Arial" w:hAnsi="Arial" w:cs="Arial"/>
        <w:vertAlign w:val="baseline"/>
      </w:rPr>
    </w:lvl>
    <w:lvl w:ilvl="4">
      <w:start w:val="1"/>
      <w:numFmt w:val="bullet"/>
      <w:lvlText w:val="◦"/>
      <w:lvlJc w:val="left"/>
      <w:pPr>
        <w:ind w:left="1801" w:firstLine="1441"/>
      </w:pPr>
      <w:rPr>
        <w:rFonts w:ascii="Arial" w:eastAsia="Arial" w:hAnsi="Arial" w:cs="Arial"/>
        <w:vertAlign w:val="baseline"/>
      </w:rPr>
    </w:lvl>
    <w:lvl w:ilvl="5">
      <w:start w:val="1"/>
      <w:numFmt w:val="bullet"/>
      <w:lvlText w:val="▪"/>
      <w:lvlJc w:val="left"/>
      <w:pPr>
        <w:ind w:left="2161" w:firstLine="1801"/>
      </w:pPr>
      <w:rPr>
        <w:rFonts w:ascii="Arial" w:eastAsia="Arial" w:hAnsi="Arial" w:cs="Arial"/>
        <w:vertAlign w:val="baseline"/>
      </w:rPr>
    </w:lvl>
    <w:lvl w:ilvl="6">
      <w:start w:val="1"/>
      <w:numFmt w:val="bullet"/>
      <w:lvlText w:val="●"/>
      <w:lvlJc w:val="left"/>
      <w:pPr>
        <w:ind w:left="2521" w:firstLine="2161"/>
      </w:pPr>
      <w:rPr>
        <w:rFonts w:ascii="Arial" w:eastAsia="Arial" w:hAnsi="Arial" w:cs="Arial"/>
        <w:vertAlign w:val="baseline"/>
      </w:rPr>
    </w:lvl>
    <w:lvl w:ilvl="7">
      <w:start w:val="1"/>
      <w:numFmt w:val="bullet"/>
      <w:lvlText w:val="◦"/>
      <w:lvlJc w:val="left"/>
      <w:pPr>
        <w:ind w:left="2881" w:firstLine="2521"/>
      </w:pPr>
      <w:rPr>
        <w:rFonts w:ascii="Arial" w:eastAsia="Arial" w:hAnsi="Arial" w:cs="Arial"/>
        <w:vertAlign w:val="baseline"/>
      </w:rPr>
    </w:lvl>
    <w:lvl w:ilvl="8">
      <w:start w:val="1"/>
      <w:numFmt w:val="bullet"/>
      <w:lvlText w:val="▪"/>
      <w:lvlJc w:val="left"/>
      <w:pPr>
        <w:ind w:left="3241" w:firstLine="2881"/>
      </w:pPr>
      <w:rPr>
        <w:rFonts w:ascii="Arial" w:eastAsia="Arial" w:hAnsi="Arial" w:cs="Arial"/>
        <w:vertAlign w:val="baseline"/>
      </w:rPr>
    </w:lvl>
  </w:abstractNum>
  <w:abstractNum w:abstractNumId="3">
    <w:nsid w:val="257366C6"/>
    <w:multiLevelType w:val="multilevel"/>
    <w:tmpl w:val="1826B6D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4">
    <w:nsid w:val="290D1BA9"/>
    <w:multiLevelType w:val="multilevel"/>
    <w:tmpl w:val="B9F6916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5">
    <w:nsid w:val="2A1229E0"/>
    <w:multiLevelType w:val="multilevel"/>
    <w:tmpl w:val="496665D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6">
    <w:nsid w:val="303B7568"/>
    <w:multiLevelType w:val="multilevel"/>
    <w:tmpl w:val="B0FC5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6E11E1"/>
    <w:multiLevelType w:val="multilevel"/>
    <w:tmpl w:val="1E24C0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6A47B3F"/>
    <w:multiLevelType w:val="multilevel"/>
    <w:tmpl w:val="FC469A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8542559"/>
    <w:multiLevelType w:val="multilevel"/>
    <w:tmpl w:val="083EA73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0">
    <w:nsid w:val="3E592C29"/>
    <w:multiLevelType w:val="multilevel"/>
    <w:tmpl w:val="AAC247A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1">
    <w:nsid w:val="44116FCC"/>
    <w:multiLevelType w:val="multilevel"/>
    <w:tmpl w:val="86E6CE4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2">
    <w:nsid w:val="5E436D77"/>
    <w:multiLevelType w:val="multilevel"/>
    <w:tmpl w:val="8FDC7C1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3">
    <w:nsid w:val="6A94105A"/>
    <w:multiLevelType w:val="multilevel"/>
    <w:tmpl w:val="F27872A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4">
    <w:nsid w:val="720C096B"/>
    <w:multiLevelType w:val="multilevel"/>
    <w:tmpl w:val="F53E079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0"/>
  </w:num>
  <w:num w:numId="2">
    <w:abstractNumId w:val="9"/>
  </w:num>
  <w:num w:numId="3">
    <w:abstractNumId w:val="3"/>
  </w:num>
  <w:num w:numId="4">
    <w:abstractNumId w:val="11"/>
  </w:num>
  <w:num w:numId="5">
    <w:abstractNumId w:val="12"/>
  </w:num>
  <w:num w:numId="6">
    <w:abstractNumId w:val="13"/>
  </w:num>
  <w:num w:numId="7">
    <w:abstractNumId w:val="8"/>
  </w:num>
  <w:num w:numId="8">
    <w:abstractNumId w:val="1"/>
  </w:num>
  <w:num w:numId="9">
    <w:abstractNumId w:val="7"/>
  </w:num>
  <w:num w:numId="10">
    <w:abstractNumId w:val="6"/>
  </w:num>
  <w:num w:numId="11">
    <w:abstractNumId w:val="4"/>
  </w:num>
  <w:num w:numId="12">
    <w:abstractNumId w:val="10"/>
  </w:num>
  <w:num w:numId="13">
    <w:abstractNumId w:val="5"/>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30613"/>
    <w:rsid w:val="000B5EBE"/>
    <w:rsid w:val="004168C2"/>
    <w:rsid w:val="004D791A"/>
    <w:rsid w:val="006576C7"/>
    <w:rsid w:val="00E30613"/>
    <w:rsid w:val="00E8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A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E83B2D"/>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NoSpacing">
    <w:name w:val="No Spacing"/>
    <w:uiPriority w:val="1"/>
    <w:qFormat/>
    <w:rsid w:val="00E83B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una@surdurulebiliryasam.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surdurulebiliryasam.org/" TargetMode="External"/><Relationship Id="rId8" Type="http://schemas.openxmlformats.org/officeDocument/2006/relationships/hyperlink" Target="http://www.facebook.com/surdurulebiliryasam" TargetMode="External"/><Relationship Id="rId9" Type="http://schemas.openxmlformats.org/officeDocument/2006/relationships/hyperlink" Target="https://twitter.com/SYKolektifi" TargetMode="External"/><Relationship Id="rId10" Type="http://schemas.openxmlformats.org/officeDocument/2006/relationships/hyperlink" Target="mailto:yaz@surdurulebiliryas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725</Words>
  <Characters>4133</Characters>
  <Application>Microsoft Macintosh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SURDURULEBILIR-YASAM-FILM-FESTIVALI-2014_ISTANBUL BASIN BULTENI.docx</dc:title>
  <cp:lastModifiedBy>Onder Kiremitci</cp:lastModifiedBy>
  <cp:revision>5</cp:revision>
  <dcterms:created xsi:type="dcterms:W3CDTF">2014-10-14T06:21:00Z</dcterms:created>
  <dcterms:modified xsi:type="dcterms:W3CDTF">2014-10-14T06:39:00Z</dcterms:modified>
</cp:coreProperties>
</file>