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C0" w:rsidRDefault="000F3FC4" w:rsidP="00B005B1">
      <w:pPr>
        <w:jc w:val="center"/>
        <w:rPr>
          <w:color w:val="000000"/>
        </w:rPr>
      </w:pPr>
      <w:r>
        <w:rPr>
          <w:color w:val="000000"/>
        </w:rPr>
        <w:t xml:space="preserve">              </w:t>
      </w:r>
      <w:r w:rsidR="00F536C0" w:rsidRPr="00FD2C85">
        <w:rPr>
          <w:color w:val="000000"/>
        </w:rPr>
        <w:t xml:space="preserve">       </w:t>
      </w:r>
    </w:p>
    <w:p w:rsidR="00B005B1" w:rsidRDefault="00B005B1" w:rsidP="00B005B1">
      <w:pPr>
        <w:jc w:val="center"/>
        <w:rPr>
          <w:color w:val="000000"/>
        </w:rPr>
      </w:pPr>
    </w:p>
    <w:p w:rsidR="00B005B1" w:rsidRPr="00B005B1" w:rsidRDefault="00144BCB" w:rsidP="00B005B1">
      <w:pPr>
        <w:pBdr>
          <w:bottom w:val="single" w:sz="4" w:space="1" w:color="auto"/>
        </w:pBdr>
        <w:tabs>
          <w:tab w:val="left" w:pos="3240"/>
        </w:tabs>
        <w:jc w:val="center"/>
        <w:rPr>
          <w:b/>
          <w:sz w:val="32"/>
          <w:szCs w:val="32"/>
        </w:rPr>
      </w:pPr>
      <w:r w:rsidRPr="00B005B1">
        <w:rPr>
          <w:b/>
          <w:color w:val="3366FF"/>
          <w:sz w:val="32"/>
          <w:szCs w:val="32"/>
        </w:rPr>
        <w:t xml:space="preserve"> </w:t>
      </w:r>
      <w:r w:rsidR="00B005B1" w:rsidRPr="00B005B1">
        <w:rPr>
          <w:b/>
          <w:sz w:val="32"/>
          <w:szCs w:val="32"/>
        </w:rPr>
        <w:t>B</w:t>
      </w:r>
      <w:r w:rsidR="00B005B1">
        <w:rPr>
          <w:b/>
          <w:sz w:val="32"/>
          <w:szCs w:val="32"/>
        </w:rPr>
        <w:t xml:space="preserve"> </w:t>
      </w:r>
      <w:r w:rsidR="00B005B1" w:rsidRPr="00B005B1">
        <w:rPr>
          <w:b/>
          <w:sz w:val="32"/>
          <w:szCs w:val="32"/>
        </w:rPr>
        <w:t>A</w:t>
      </w:r>
      <w:r w:rsidR="00B005B1">
        <w:rPr>
          <w:b/>
          <w:sz w:val="32"/>
          <w:szCs w:val="32"/>
        </w:rPr>
        <w:t xml:space="preserve"> </w:t>
      </w:r>
      <w:r w:rsidR="00B005B1" w:rsidRPr="00B005B1">
        <w:rPr>
          <w:b/>
          <w:sz w:val="32"/>
          <w:szCs w:val="32"/>
        </w:rPr>
        <w:t>S</w:t>
      </w:r>
      <w:r w:rsidR="00B005B1">
        <w:rPr>
          <w:b/>
          <w:sz w:val="32"/>
          <w:szCs w:val="32"/>
        </w:rPr>
        <w:t xml:space="preserve"> </w:t>
      </w:r>
      <w:r w:rsidR="00B005B1" w:rsidRPr="00B005B1">
        <w:rPr>
          <w:b/>
          <w:sz w:val="32"/>
          <w:szCs w:val="32"/>
        </w:rPr>
        <w:t>I</w:t>
      </w:r>
      <w:r w:rsidR="00B005B1">
        <w:rPr>
          <w:b/>
          <w:sz w:val="32"/>
          <w:szCs w:val="32"/>
        </w:rPr>
        <w:t xml:space="preserve"> </w:t>
      </w:r>
      <w:r w:rsidR="00B005B1" w:rsidRPr="00B005B1">
        <w:rPr>
          <w:b/>
          <w:sz w:val="32"/>
          <w:szCs w:val="32"/>
        </w:rPr>
        <w:t xml:space="preserve">N </w:t>
      </w:r>
      <w:r w:rsidR="00B005B1">
        <w:rPr>
          <w:b/>
          <w:sz w:val="32"/>
          <w:szCs w:val="32"/>
        </w:rPr>
        <w:t xml:space="preserve"> </w:t>
      </w:r>
      <w:r w:rsidR="00B005B1" w:rsidRPr="00B005B1">
        <w:rPr>
          <w:b/>
          <w:sz w:val="32"/>
          <w:szCs w:val="32"/>
        </w:rPr>
        <w:t>B</w:t>
      </w:r>
      <w:r w:rsidR="00B005B1">
        <w:rPr>
          <w:b/>
          <w:sz w:val="32"/>
          <w:szCs w:val="32"/>
        </w:rPr>
        <w:t xml:space="preserve"> </w:t>
      </w:r>
      <w:r w:rsidR="00B005B1" w:rsidRPr="00B005B1">
        <w:rPr>
          <w:b/>
          <w:sz w:val="32"/>
          <w:szCs w:val="32"/>
        </w:rPr>
        <w:t>Ü</w:t>
      </w:r>
      <w:r w:rsidR="00B005B1">
        <w:rPr>
          <w:b/>
          <w:sz w:val="32"/>
          <w:szCs w:val="32"/>
        </w:rPr>
        <w:t xml:space="preserve"> </w:t>
      </w:r>
      <w:r w:rsidR="00B005B1" w:rsidRPr="00B005B1">
        <w:rPr>
          <w:b/>
          <w:sz w:val="32"/>
          <w:szCs w:val="32"/>
        </w:rPr>
        <w:t>L</w:t>
      </w:r>
      <w:r w:rsidR="00B005B1">
        <w:rPr>
          <w:b/>
          <w:sz w:val="32"/>
          <w:szCs w:val="32"/>
        </w:rPr>
        <w:t xml:space="preserve"> </w:t>
      </w:r>
      <w:r w:rsidR="00B005B1" w:rsidRPr="00B005B1">
        <w:rPr>
          <w:b/>
          <w:sz w:val="32"/>
          <w:szCs w:val="32"/>
        </w:rPr>
        <w:t>T</w:t>
      </w:r>
      <w:r w:rsidR="00B005B1">
        <w:rPr>
          <w:b/>
          <w:sz w:val="32"/>
          <w:szCs w:val="32"/>
        </w:rPr>
        <w:t xml:space="preserve"> </w:t>
      </w:r>
      <w:r w:rsidR="00B005B1" w:rsidRPr="00B005B1">
        <w:rPr>
          <w:b/>
          <w:sz w:val="32"/>
          <w:szCs w:val="32"/>
        </w:rPr>
        <w:t>E</w:t>
      </w:r>
      <w:r w:rsidR="00B005B1">
        <w:rPr>
          <w:b/>
          <w:sz w:val="32"/>
          <w:szCs w:val="32"/>
        </w:rPr>
        <w:t xml:space="preserve"> </w:t>
      </w:r>
      <w:r w:rsidR="00B005B1" w:rsidRPr="00B005B1">
        <w:rPr>
          <w:b/>
          <w:sz w:val="32"/>
          <w:szCs w:val="32"/>
        </w:rPr>
        <w:t>N</w:t>
      </w:r>
      <w:r w:rsidR="00B005B1">
        <w:rPr>
          <w:b/>
          <w:sz w:val="32"/>
          <w:szCs w:val="32"/>
        </w:rPr>
        <w:t xml:space="preserve"> </w:t>
      </w:r>
      <w:r w:rsidR="00B005B1" w:rsidRPr="00B005B1">
        <w:rPr>
          <w:b/>
          <w:sz w:val="32"/>
          <w:szCs w:val="32"/>
        </w:rPr>
        <w:t>İ</w:t>
      </w:r>
    </w:p>
    <w:p w:rsidR="00B005B1" w:rsidRDefault="00B005B1" w:rsidP="00B005B1">
      <w:pPr>
        <w:tabs>
          <w:tab w:val="left" w:pos="3240"/>
        </w:tabs>
        <w:jc w:val="right"/>
        <w:rPr>
          <w:b/>
          <w:i/>
        </w:rPr>
      </w:pPr>
      <w:r w:rsidRPr="00B005B1">
        <w:rPr>
          <w:b/>
          <w:i/>
        </w:rPr>
        <w:t>1</w:t>
      </w:r>
      <w:r w:rsidR="00B363F3">
        <w:rPr>
          <w:b/>
          <w:i/>
        </w:rPr>
        <w:t>8</w:t>
      </w:r>
      <w:r w:rsidRPr="00B005B1">
        <w:rPr>
          <w:b/>
          <w:i/>
        </w:rPr>
        <w:t>.08.2015</w:t>
      </w:r>
    </w:p>
    <w:p w:rsidR="00B005B1" w:rsidRDefault="00B005B1" w:rsidP="00B005B1">
      <w:pPr>
        <w:tabs>
          <w:tab w:val="left" w:pos="3240"/>
        </w:tabs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1F78C3">
        <w:rPr>
          <w:b/>
          <w:sz w:val="36"/>
          <w:szCs w:val="36"/>
        </w:rPr>
        <w:t>ALTIN KOZA’DAN SİNEMAMIZIN</w:t>
      </w:r>
    </w:p>
    <w:p w:rsidR="00B005B1" w:rsidRPr="001F78C3" w:rsidRDefault="00B005B1" w:rsidP="00B005B1">
      <w:pPr>
        <w:tabs>
          <w:tab w:val="left" w:pos="3240"/>
        </w:tabs>
        <w:spacing w:line="240" w:lineRule="auto"/>
        <w:jc w:val="center"/>
        <w:rPr>
          <w:b/>
          <w:sz w:val="36"/>
          <w:szCs w:val="36"/>
        </w:rPr>
      </w:pPr>
      <w:r w:rsidRPr="001F78C3">
        <w:rPr>
          <w:b/>
          <w:sz w:val="36"/>
          <w:szCs w:val="36"/>
        </w:rPr>
        <w:t>DEV İSİMLERİNE ONUR ÖDÜLÜ</w:t>
      </w:r>
    </w:p>
    <w:p w:rsidR="00B005B1" w:rsidRPr="001F78C3" w:rsidRDefault="00B005B1" w:rsidP="000F3FC4">
      <w:pPr>
        <w:tabs>
          <w:tab w:val="left" w:pos="3240"/>
        </w:tabs>
        <w:rPr>
          <w:b/>
          <w:sz w:val="28"/>
          <w:szCs w:val="28"/>
        </w:rPr>
      </w:pPr>
      <w:r w:rsidRPr="001F78C3">
        <w:rPr>
          <w:b/>
          <w:sz w:val="28"/>
          <w:szCs w:val="28"/>
        </w:rPr>
        <w:t xml:space="preserve">22. Uluslararası Altın Koza Film Festivali’nin Onur Ödülleri bu yıl sinemamızın dev yapımcısı Türker İnanoğlu </w:t>
      </w:r>
      <w:r w:rsidR="00747753">
        <w:rPr>
          <w:b/>
          <w:sz w:val="28"/>
          <w:szCs w:val="28"/>
        </w:rPr>
        <w:t>ve usta oyuncular Ayşen Gruda ile</w:t>
      </w:r>
      <w:r w:rsidRPr="001F78C3">
        <w:rPr>
          <w:b/>
          <w:sz w:val="28"/>
          <w:szCs w:val="28"/>
        </w:rPr>
        <w:t xml:space="preserve"> Aytaç Arman’a takdim edilecek.</w:t>
      </w:r>
    </w:p>
    <w:p w:rsidR="00B005B1" w:rsidRPr="005D64C4" w:rsidRDefault="006B713C" w:rsidP="000F3FC4">
      <w:pPr>
        <w:tabs>
          <w:tab w:val="left" w:pos="3240"/>
        </w:tabs>
        <w:rPr>
          <w:sz w:val="24"/>
          <w:szCs w:val="24"/>
        </w:rPr>
      </w:pPr>
      <w:r>
        <w:rPr>
          <w:sz w:val="24"/>
          <w:szCs w:val="24"/>
        </w:rPr>
        <w:t xml:space="preserve">14-20 Eylül 2015 tarihlerinde yapılacak 22. Uluslararası Altın Koza Film Festivali’nde Onur Ödülleri’ni alacak isimlerin </w:t>
      </w:r>
      <w:r w:rsidR="000F3FC4">
        <w:rPr>
          <w:sz w:val="24"/>
          <w:szCs w:val="24"/>
        </w:rPr>
        <w:t>Türk sinemasına ömrü</w:t>
      </w:r>
      <w:r>
        <w:rPr>
          <w:sz w:val="24"/>
          <w:szCs w:val="24"/>
        </w:rPr>
        <w:t>nü vermiş, usta sanatçılar</w:t>
      </w:r>
      <w:r w:rsidR="000F3FC4">
        <w:rPr>
          <w:sz w:val="24"/>
          <w:szCs w:val="24"/>
        </w:rPr>
        <w:t xml:space="preserve"> olduğunu belirten </w:t>
      </w:r>
      <w:r w:rsidR="00B005B1" w:rsidRPr="005D64C4">
        <w:rPr>
          <w:sz w:val="24"/>
          <w:szCs w:val="24"/>
        </w:rPr>
        <w:t xml:space="preserve">Adana Büyükşehir Belediye Başkanı </w:t>
      </w:r>
      <w:r w:rsidR="000F3FC4">
        <w:rPr>
          <w:sz w:val="24"/>
          <w:szCs w:val="24"/>
        </w:rPr>
        <w:t>Hüseyin Sözlü,</w:t>
      </w:r>
      <w:r w:rsidR="00B005B1" w:rsidRPr="005D64C4">
        <w:rPr>
          <w:sz w:val="24"/>
          <w:szCs w:val="24"/>
        </w:rPr>
        <w:t xml:space="preserve"> “Bu yıl festivalimizin onur ödüllerini sinema tarihimizin en önemli yapımcılarından Türker İnanoğlu’na ve efsa</w:t>
      </w:r>
      <w:r w:rsidR="000F3FC4">
        <w:rPr>
          <w:sz w:val="24"/>
          <w:szCs w:val="24"/>
        </w:rPr>
        <w:t>ne oyuncularımız  Ayşen Gruda ile</w:t>
      </w:r>
      <w:r w:rsidR="00B005B1" w:rsidRPr="005D64C4">
        <w:rPr>
          <w:sz w:val="24"/>
          <w:szCs w:val="24"/>
        </w:rPr>
        <w:t xml:space="preserve"> Aytaç Arman’a takdim ediyor olmak</w:t>
      </w:r>
      <w:r w:rsidR="000F3FC4">
        <w:rPr>
          <w:sz w:val="24"/>
          <w:szCs w:val="24"/>
        </w:rPr>
        <w:t xml:space="preserve">tan Adanalılar olarak </w:t>
      </w:r>
      <w:r w:rsidR="00B005B1">
        <w:rPr>
          <w:sz w:val="24"/>
          <w:szCs w:val="24"/>
        </w:rPr>
        <w:t xml:space="preserve">büyük </w:t>
      </w:r>
      <w:r w:rsidR="00B005B1" w:rsidRPr="005D64C4">
        <w:rPr>
          <w:sz w:val="24"/>
          <w:szCs w:val="24"/>
        </w:rPr>
        <w:t xml:space="preserve">mutluluk duyuyoruz. Sinema hafızamıza güçlü eserleriyle kazınan değerli sanatçılarımızı festivalimiz sırasında Adana’da ağırlamaktan </w:t>
      </w:r>
      <w:r w:rsidR="00B005B1">
        <w:rPr>
          <w:sz w:val="24"/>
          <w:szCs w:val="24"/>
        </w:rPr>
        <w:t xml:space="preserve">memnuniyet </w:t>
      </w:r>
      <w:r w:rsidR="00B005B1" w:rsidRPr="005D64C4">
        <w:rPr>
          <w:sz w:val="24"/>
          <w:szCs w:val="24"/>
        </w:rPr>
        <w:t>duyacağız” dedi.</w:t>
      </w:r>
    </w:p>
    <w:p w:rsidR="00B005B1" w:rsidRPr="005D64C4" w:rsidRDefault="000F3FC4" w:rsidP="000F3FC4">
      <w:pPr>
        <w:tabs>
          <w:tab w:val="left" w:pos="3240"/>
        </w:tabs>
        <w:rPr>
          <w:sz w:val="24"/>
          <w:szCs w:val="24"/>
        </w:rPr>
      </w:pPr>
      <w:r>
        <w:rPr>
          <w:sz w:val="24"/>
          <w:szCs w:val="24"/>
        </w:rPr>
        <w:t>Hüseyin Sözlü, Onur Ödülleri Bölümü</w:t>
      </w:r>
      <w:r w:rsidR="00B005B1" w:rsidRPr="005D64C4">
        <w:rPr>
          <w:sz w:val="24"/>
          <w:szCs w:val="24"/>
        </w:rPr>
        <w:t xml:space="preserve"> kapsamında Türker İnanoğlu, Ayşen Gruda ve Aytaç Arman’ın filmlerinden oluşan seçkilerin izleyiciyle buluşacağını ve sinema yazarı Burçak Evren’in yine bu üç isimle ilgili kitapları kaleme alacağını ifade etti.</w:t>
      </w:r>
    </w:p>
    <w:p w:rsidR="00B005B1" w:rsidRPr="005D64C4" w:rsidRDefault="00B005B1" w:rsidP="000F3FC4">
      <w:pPr>
        <w:rPr>
          <w:sz w:val="24"/>
          <w:szCs w:val="24"/>
        </w:rPr>
      </w:pPr>
      <w:r w:rsidRPr="005D64C4">
        <w:rPr>
          <w:sz w:val="24"/>
          <w:szCs w:val="24"/>
        </w:rPr>
        <w:t>Adana Büyükşehir Belediyesi 22. Uluslararası Altın Koz</w:t>
      </w:r>
      <w:r>
        <w:rPr>
          <w:sz w:val="24"/>
          <w:szCs w:val="24"/>
        </w:rPr>
        <w:t>a Film Festivali Onur Ödülleri</w:t>
      </w:r>
      <w:r w:rsidRPr="005D64C4">
        <w:rPr>
          <w:sz w:val="24"/>
          <w:szCs w:val="24"/>
        </w:rPr>
        <w:t xml:space="preserve">, 14 </w:t>
      </w:r>
      <w:r w:rsidR="000F3FC4">
        <w:rPr>
          <w:sz w:val="24"/>
          <w:szCs w:val="24"/>
        </w:rPr>
        <w:t>Eylül Pazartesi günü yapılacak a</w:t>
      </w:r>
      <w:r w:rsidRPr="005D64C4">
        <w:rPr>
          <w:sz w:val="24"/>
          <w:szCs w:val="24"/>
        </w:rPr>
        <w:t xml:space="preserve">çılış ve Onur Ödülleri Töreni’nde </w:t>
      </w:r>
      <w:r>
        <w:rPr>
          <w:sz w:val="24"/>
          <w:szCs w:val="24"/>
        </w:rPr>
        <w:t xml:space="preserve">sahiplerine </w:t>
      </w:r>
      <w:r w:rsidRPr="005D64C4">
        <w:rPr>
          <w:sz w:val="24"/>
          <w:szCs w:val="24"/>
        </w:rPr>
        <w:t>verilecek.</w:t>
      </w:r>
    </w:p>
    <w:p w:rsidR="00B005B1" w:rsidRDefault="00B005B1" w:rsidP="00B005B1">
      <w:pPr>
        <w:tabs>
          <w:tab w:val="left" w:pos="3240"/>
        </w:tabs>
      </w:pPr>
    </w:p>
    <w:p w:rsidR="00B005B1" w:rsidRPr="000F494A" w:rsidRDefault="00B005B1" w:rsidP="00B005B1">
      <w:pPr>
        <w:tabs>
          <w:tab w:val="left" w:pos="3240"/>
        </w:tabs>
        <w:jc w:val="right"/>
        <w:rPr>
          <w:b/>
          <w:sz w:val="24"/>
          <w:szCs w:val="24"/>
        </w:rPr>
      </w:pPr>
      <w:r w:rsidRPr="000F494A">
        <w:rPr>
          <w:b/>
          <w:sz w:val="24"/>
          <w:szCs w:val="24"/>
        </w:rPr>
        <w:t>Basın Bürosu</w:t>
      </w:r>
    </w:p>
    <w:sectPr w:rsidR="00B005B1" w:rsidRPr="000F494A" w:rsidSect="00C3207B">
      <w:headerReference w:type="default" r:id="rId6"/>
      <w:footerReference w:type="default" r:id="rId7"/>
      <w:pgSz w:w="11906" w:h="16838"/>
      <w:pgMar w:top="153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EE4" w:rsidRDefault="00EF3EE4" w:rsidP="00F536C0">
      <w:pPr>
        <w:spacing w:after="0" w:line="240" w:lineRule="auto"/>
      </w:pPr>
      <w:r>
        <w:separator/>
      </w:r>
    </w:p>
  </w:endnote>
  <w:endnote w:type="continuationSeparator" w:id="0">
    <w:p w:rsidR="00EF3EE4" w:rsidRDefault="00EF3EE4" w:rsidP="00F5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0" w:rsidRPr="00F536C0" w:rsidRDefault="00F536C0" w:rsidP="00F536C0">
    <w:pPr>
      <w:spacing w:line="240" w:lineRule="auto"/>
      <w:rPr>
        <w:color w:val="000000"/>
        <w:sz w:val="18"/>
        <w:szCs w:val="18"/>
      </w:rPr>
    </w:pPr>
    <w:r w:rsidRPr="00F536C0">
      <w:rPr>
        <w:color w:val="000000"/>
        <w:sz w:val="18"/>
        <w:szCs w:val="18"/>
      </w:rPr>
      <w:t>Türkocağı Mah. Ulus Cad. Tarihi Kız Lisesi Binası Seyhan / ADANA -TURKEY</w:t>
    </w:r>
    <w:r w:rsidRPr="00F536C0">
      <w:rPr>
        <w:color w:val="000000"/>
        <w:sz w:val="18"/>
        <w:szCs w:val="18"/>
      </w:rPr>
      <w:br/>
      <w:t>Tel: +90.322.352 47 13  Fax: +90.322.359 24 96</w:t>
    </w:r>
    <w:r w:rsidRPr="00F536C0">
      <w:rPr>
        <w:color w:val="000000"/>
        <w:sz w:val="18"/>
        <w:szCs w:val="18"/>
      </w:rPr>
      <w:br/>
    </w:r>
    <w:r w:rsidRPr="00B005B1">
      <w:rPr>
        <w:color w:val="7E7547"/>
        <w:sz w:val="18"/>
        <w:szCs w:val="18"/>
      </w:rPr>
      <w:t>www.altinkozafestivali.org.tr  - info@altinkoza.org.tr</w:t>
    </w:r>
  </w:p>
  <w:p w:rsidR="00F536C0" w:rsidRDefault="00F536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EE4" w:rsidRDefault="00EF3EE4" w:rsidP="00F536C0">
      <w:pPr>
        <w:spacing w:after="0" w:line="240" w:lineRule="auto"/>
      </w:pPr>
      <w:r>
        <w:separator/>
      </w:r>
    </w:p>
  </w:footnote>
  <w:footnote w:type="continuationSeparator" w:id="0">
    <w:p w:rsidR="00EF3EE4" w:rsidRDefault="00EF3EE4" w:rsidP="00F5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4C4" w:rsidRPr="009F5144" w:rsidRDefault="00C3207B" w:rsidP="00F536C0">
    <w:pPr>
      <w:tabs>
        <w:tab w:val="center" w:pos="4536"/>
        <w:tab w:val="left" w:pos="6680"/>
        <w:tab w:val="right" w:pos="9072"/>
      </w:tabs>
      <w:ind w:right="-737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-48895</wp:posOffset>
          </wp:positionV>
          <wp:extent cx="2761615" cy="1028700"/>
          <wp:effectExtent l="0" t="0" r="6985" b="12700"/>
          <wp:wrapSquare wrapText="bothSides"/>
          <wp:docPr id="1" name="Picture 1" descr="CANDANCA:Users:altinkoza:Desktop:yatay turk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DANCA:Users:altinkoza:Desktop:yatay turk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36C0">
      <w:tab/>
    </w:r>
    <w:r w:rsidR="00F536C0">
      <w:tab/>
    </w:r>
    <w:r w:rsidR="00F536C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36C0"/>
    <w:rsid w:val="000F3FC4"/>
    <w:rsid w:val="00144BCB"/>
    <w:rsid w:val="00513C00"/>
    <w:rsid w:val="006B713C"/>
    <w:rsid w:val="00700304"/>
    <w:rsid w:val="00747753"/>
    <w:rsid w:val="00872AA5"/>
    <w:rsid w:val="0087615A"/>
    <w:rsid w:val="00B005B1"/>
    <w:rsid w:val="00B363F3"/>
    <w:rsid w:val="00B40421"/>
    <w:rsid w:val="00C3207B"/>
    <w:rsid w:val="00DF3CF0"/>
    <w:rsid w:val="00EF3EE4"/>
    <w:rsid w:val="00F536C0"/>
    <w:rsid w:val="00F54013"/>
    <w:rsid w:val="00FC282E"/>
    <w:rsid w:val="00FF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053CF9-60FC-4714-9616-62B8A358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6C0"/>
    <w:pPr>
      <w:spacing w:after="200" w:line="276" w:lineRule="auto"/>
    </w:pPr>
    <w:rPr>
      <w:rFonts w:ascii="Calibri" w:eastAsia="Calibri" w:hAnsi="Calibri" w:cs="Times New Roman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6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36C0"/>
    <w:rPr>
      <w:rFonts w:ascii="Calibri" w:eastAsia="Calibri" w:hAnsi="Calibri" w:cs="Times New Roman"/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53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36C0"/>
    <w:rPr>
      <w:rFonts w:ascii="Calibri" w:eastAsia="Calibri" w:hAnsi="Calibri" w:cs="Times New Roman"/>
      <w:sz w:val="22"/>
      <w:szCs w:val="2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C0"/>
    <w:rPr>
      <w:rFonts w:ascii="Lucida Grande" w:eastAsia="Calibri" w:hAnsi="Lucida Grande" w:cs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Altın koza</dc:creator>
  <cp:keywords/>
  <dc:description/>
  <cp:lastModifiedBy>Sadi Cilingir</cp:lastModifiedBy>
  <cp:revision>8</cp:revision>
  <cp:lastPrinted>2015-08-14T18:31:00Z</cp:lastPrinted>
  <dcterms:created xsi:type="dcterms:W3CDTF">2015-08-15T15:04:00Z</dcterms:created>
  <dcterms:modified xsi:type="dcterms:W3CDTF">2015-08-19T15:38:00Z</dcterms:modified>
</cp:coreProperties>
</file>