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BE69" w14:textId="77777777" w:rsidR="00435142" w:rsidRPr="002C4B6D" w:rsidRDefault="00435142" w:rsidP="00435142">
      <w:pPr>
        <w:rPr>
          <w:b/>
          <w:bCs/>
          <w:sz w:val="40"/>
          <w:szCs w:val="40"/>
          <w:lang w:eastAsia="tr-TR"/>
        </w:rPr>
      </w:pPr>
      <w:r w:rsidRPr="002C4B6D">
        <w:rPr>
          <w:b/>
          <w:bCs/>
          <w:sz w:val="40"/>
          <w:szCs w:val="40"/>
          <w:lang w:eastAsia="tr-TR"/>
        </w:rPr>
        <w:t>YOZGAT KONULU ULUSAL KISA FİLM VE BELGESEL FİLM YARIŞMASI KURALLARI</w:t>
      </w:r>
    </w:p>
    <w:p w14:paraId="23FB91CC" w14:textId="77777777" w:rsidR="00435142" w:rsidRPr="00435142" w:rsidRDefault="00435142" w:rsidP="00435142">
      <w:pPr>
        <w:rPr>
          <w:sz w:val="24"/>
          <w:szCs w:val="24"/>
          <w:lang w:eastAsia="tr-TR"/>
        </w:rPr>
      </w:pPr>
      <w:r w:rsidRPr="00435142">
        <w:rPr>
          <w:sz w:val="24"/>
          <w:szCs w:val="24"/>
          <w:lang w:eastAsia="tr-TR"/>
        </w:rPr>
        <w:t>1- Bu bölüme gönderilmesi gereken filmlerin konusu: Yozgat'ın tarihi değerlerini, kültürel yapısını, Yozgat ile tanınan tarihi şahsiyetlerini içermelidir. Daha önce mevcut konu ile ulusal ya da uluslararası film festivallerinde yarışan ya da ödül alan filmler, Bozok Film Festivali'ne başvuru yapabilir.</w:t>
      </w:r>
    </w:p>
    <w:p w14:paraId="0514F5D0" w14:textId="77777777" w:rsidR="00435142" w:rsidRPr="00435142" w:rsidRDefault="00435142" w:rsidP="00435142">
      <w:pPr>
        <w:rPr>
          <w:sz w:val="24"/>
          <w:szCs w:val="24"/>
          <w:lang w:eastAsia="tr-TR"/>
        </w:rPr>
      </w:pPr>
      <w:proofErr w:type="gramStart"/>
      <w:r w:rsidRPr="00435142">
        <w:rPr>
          <w:sz w:val="24"/>
          <w:szCs w:val="24"/>
          <w:lang w:eastAsia="tr-TR"/>
        </w:rPr>
        <w:t>2 -</w:t>
      </w:r>
      <w:proofErr w:type="gramEnd"/>
      <w:r w:rsidRPr="00435142">
        <w:rPr>
          <w:sz w:val="24"/>
          <w:szCs w:val="24"/>
          <w:lang w:eastAsia="tr-TR"/>
        </w:rPr>
        <w:t xml:space="preserve"> Yozgat'ı mekan, olay, kişi, tarih boyutunda ele alan her film bu bölüme başvurabilir.</w:t>
      </w:r>
    </w:p>
    <w:p w14:paraId="1026D09B" w14:textId="77777777" w:rsidR="00435142" w:rsidRPr="00435142" w:rsidRDefault="00435142" w:rsidP="00435142">
      <w:pPr>
        <w:rPr>
          <w:sz w:val="24"/>
          <w:szCs w:val="24"/>
          <w:lang w:eastAsia="tr-TR"/>
        </w:rPr>
      </w:pPr>
      <w:proofErr w:type="gramStart"/>
      <w:r w:rsidRPr="00435142">
        <w:rPr>
          <w:sz w:val="24"/>
          <w:szCs w:val="24"/>
          <w:lang w:eastAsia="tr-TR"/>
        </w:rPr>
        <w:t>3 -</w:t>
      </w:r>
      <w:proofErr w:type="gramEnd"/>
      <w:r w:rsidRPr="00435142">
        <w:rPr>
          <w:sz w:val="24"/>
          <w:szCs w:val="24"/>
          <w:lang w:eastAsia="tr-TR"/>
        </w:rPr>
        <w:t xml:space="preserve"> Konu dışında gönderilen filmler Ön Jüri tarafından elenecektir.</w:t>
      </w:r>
    </w:p>
    <w:p w14:paraId="3C1D8BF2" w14:textId="77777777" w:rsidR="00435142" w:rsidRPr="00435142" w:rsidRDefault="00435142" w:rsidP="00435142">
      <w:pPr>
        <w:rPr>
          <w:sz w:val="24"/>
          <w:szCs w:val="24"/>
          <w:lang w:eastAsia="tr-TR"/>
        </w:rPr>
      </w:pPr>
      <w:proofErr w:type="gramStart"/>
      <w:r w:rsidRPr="00435142">
        <w:rPr>
          <w:sz w:val="24"/>
          <w:szCs w:val="24"/>
          <w:lang w:eastAsia="tr-TR"/>
        </w:rPr>
        <w:t>4 -</w:t>
      </w:r>
      <w:proofErr w:type="gramEnd"/>
      <w:r w:rsidRPr="00435142">
        <w:rPr>
          <w:sz w:val="24"/>
          <w:szCs w:val="24"/>
          <w:lang w:eastAsia="tr-TR"/>
        </w:rPr>
        <w:t xml:space="preserve"> Filmlerin süresi Kısa Filmler İçin Jenerik dahil EN FAZLA 20 (yirmi), Belgesel Filmler için en fazla 50 (elli) dakika olmalıdır.</w:t>
      </w:r>
    </w:p>
    <w:p w14:paraId="548EA13F" w14:textId="77777777" w:rsidR="00435142" w:rsidRPr="00435142" w:rsidRDefault="00435142" w:rsidP="00435142">
      <w:pPr>
        <w:rPr>
          <w:sz w:val="24"/>
          <w:szCs w:val="24"/>
          <w:lang w:eastAsia="tr-TR"/>
        </w:rPr>
      </w:pPr>
      <w:proofErr w:type="gramStart"/>
      <w:r w:rsidRPr="00435142">
        <w:rPr>
          <w:sz w:val="24"/>
          <w:szCs w:val="24"/>
          <w:lang w:eastAsia="tr-TR"/>
        </w:rPr>
        <w:t>5 -</w:t>
      </w:r>
      <w:proofErr w:type="gramEnd"/>
      <w:r w:rsidRPr="00435142">
        <w:rPr>
          <w:sz w:val="24"/>
          <w:szCs w:val="24"/>
          <w:lang w:eastAsia="tr-TR"/>
        </w:rPr>
        <w:t xml:space="preserve"> Festival Yönetimi başvuru yapan filmlerden 30 (otuz) saniyelik bir kısmı tanıtım amaçlı hazırlanacak olan kliplerde kullanabilir.</w:t>
      </w:r>
    </w:p>
    <w:p w14:paraId="7ECCE206" w14:textId="77777777" w:rsidR="00435142" w:rsidRPr="00435142" w:rsidRDefault="00435142" w:rsidP="00435142">
      <w:pPr>
        <w:rPr>
          <w:sz w:val="24"/>
          <w:szCs w:val="24"/>
          <w:lang w:eastAsia="tr-TR"/>
        </w:rPr>
      </w:pPr>
      <w:proofErr w:type="gramStart"/>
      <w:r w:rsidRPr="00435142">
        <w:rPr>
          <w:sz w:val="24"/>
          <w:szCs w:val="24"/>
          <w:lang w:eastAsia="tr-TR"/>
        </w:rPr>
        <w:t>6 -</w:t>
      </w:r>
      <w:proofErr w:type="gramEnd"/>
      <w:r w:rsidRPr="00435142">
        <w:rPr>
          <w:sz w:val="24"/>
          <w:szCs w:val="24"/>
          <w:lang w:eastAsia="tr-TR"/>
        </w:rPr>
        <w:t xml:space="preserve"> Festival Yönetimi festivalin kapanış gününden itibaren 1 yıl süre ile finalist ve ödül alan filmleri "ücretsiz" olarak yayınlama ve gösterme hakkına sahiptir.</w:t>
      </w:r>
    </w:p>
    <w:p w14:paraId="1507EEDA" w14:textId="77777777" w:rsidR="00435142" w:rsidRPr="00435142" w:rsidRDefault="00435142" w:rsidP="00435142">
      <w:pPr>
        <w:rPr>
          <w:sz w:val="24"/>
          <w:szCs w:val="24"/>
          <w:lang w:eastAsia="tr-TR"/>
        </w:rPr>
      </w:pPr>
      <w:proofErr w:type="gramStart"/>
      <w:r w:rsidRPr="00435142">
        <w:rPr>
          <w:sz w:val="24"/>
          <w:szCs w:val="24"/>
          <w:lang w:eastAsia="tr-TR"/>
        </w:rPr>
        <w:t>7 -</w:t>
      </w:r>
      <w:proofErr w:type="gramEnd"/>
      <w:r w:rsidRPr="00435142">
        <w:rPr>
          <w:sz w:val="24"/>
          <w:szCs w:val="24"/>
          <w:lang w:eastAsia="tr-TR"/>
        </w:rPr>
        <w:t xml:space="preserve"> Para ödülü filmin yönetmenine verilir. Avrupa'da Eğitim projesi Erasmus Plus projesi olup sadece yönetmen ve yönetmenin seçeceği 2 kişi içindir.</w:t>
      </w:r>
    </w:p>
    <w:p w14:paraId="6C62DF9C" w14:textId="77777777" w:rsidR="00435142" w:rsidRPr="00435142" w:rsidRDefault="00435142" w:rsidP="00435142">
      <w:pPr>
        <w:rPr>
          <w:sz w:val="24"/>
          <w:szCs w:val="24"/>
          <w:lang w:eastAsia="tr-TR"/>
        </w:rPr>
      </w:pPr>
      <w:proofErr w:type="gramStart"/>
      <w:r w:rsidRPr="00435142">
        <w:rPr>
          <w:sz w:val="24"/>
          <w:szCs w:val="24"/>
          <w:lang w:eastAsia="tr-TR"/>
        </w:rPr>
        <w:t>8 -</w:t>
      </w:r>
      <w:proofErr w:type="gramEnd"/>
      <w:r w:rsidRPr="00435142">
        <w:rPr>
          <w:sz w:val="24"/>
          <w:szCs w:val="24"/>
          <w:lang w:eastAsia="tr-TR"/>
        </w:rPr>
        <w:t xml:space="preserve"> Ödül törenine filmlerin sadece yönetmenleri davet edilir. Bu süreçte konaklama, yeme içme giderleri festivale aittir. Ödül takdimi için filmlerin yönetmenleri etkinliklere katılmak zorundadır, geçerli (sağlık gibi) sebebi var ise filmi temsilen, yine filmde görev almış başka bir katılımcı Gala törenine gelebilir.</w:t>
      </w:r>
    </w:p>
    <w:p w14:paraId="28294947" w14:textId="77777777" w:rsidR="00435142" w:rsidRPr="00435142" w:rsidRDefault="00435142" w:rsidP="00435142">
      <w:pPr>
        <w:rPr>
          <w:sz w:val="24"/>
          <w:szCs w:val="24"/>
          <w:lang w:eastAsia="tr-TR"/>
        </w:rPr>
      </w:pPr>
      <w:proofErr w:type="gramStart"/>
      <w:r w:rsidRPr="00435142">
        <w:rPr>
          <w:sz w:val="24"/>
          <w:szCs w:val="24"/>
          <w:lang w:eastAsia="tr-TR"/>
        </w:rPr>
        <w:t>9 -</w:t>
      </w:r>
      <w:proofErr w:type="gramEnd"/>
      <w:r w:rsidRPr="00435142">
        <w:rPr>
          <w:sz w:val="24"/>
          <w:szCs w:val="24"/>
          <w:lang w:eastAsia="tr-TR"/>
        </w:rPr>
        <w:t xml:space="preserve"> Festival, Kısa Film alanında finale kalan 10 yönetmen ile Belgesel Film alanında finale kalan 10 yönetmenin konaklama, yeme-içme giderlerini karşılar.</w:t>
      </w:r>
    </w:p>
    <w:p w14:paraId="52ECE7F5" w14:textId="77777777" w:rsidR="00435142" w:rsidRPr="00435142" w:rsidRDefault="00435142" w:rsidP="00435142">
      <w:pPr>
        <w:rPr>
          <w:sz w:val="24"/>
          <w:szCs w:val="24"/>
          <w:lang w:eastAsia="tr-TR"/>
        </w:rPr>
      </w:pPr>
      <w:proofErr w:type="gramStart"/>
      <w:r w:rsidRPr="00435142">
        <w:rPr>
          <w:sz w:val="24"/>
          <w:szCs w:val="24"/>
          <w:lang w:eastAsia="tr-TR"/>
        </w:rPr>
        <w:t>10 -</w:t>
      </w:r>
      <w:proofErr w:type="gramEnd"/>
      <w:r w:rsidRPr="00435142">
        <w:rPr>
          <w:sz w:val="24"/>
          <w:szCs w:val="24"/>
          <w:lang w:eastAsia="tr-TR"/>
        </w:rPr>
        <w:t xml:space="preserve"> Finalist olarak etkinliklere katılacak olan yönetmenler tanıtım için kısa videolarda projelerinden bahsetmeyi taahhüt eder.</w:t>
      </w:r>
    </w:p>
    <w:p w14:paraId="658B8090" w14:textId="77777777" w:rsidR="00435142" w:rsidRPr="00435142" w:rsidRDefault="00435142" w:rsidP="00435142">
      <w:pPr>
        <w:rPr>
          <w:sz w:val="24"/>
          <w:szCs w:val="24"/>
          <w:lang w:eastAsia="tr-TR"/>
        </w:rPr>
      </w:pPr>
      <w:proofErr w:type="gramStart"/>
      <w:r w:rsidRPr="00435142">
        <w:rPr>
          <w:sz w:val="24"/>
          <w:szCs w:val="24"/>
          <w:lang w:eastAsia="tr-TR"/>
        </w:rPr>
        <w:t>11 -</w:t>
      </w:r>
      <w:proofErr w:type="gramEnd"/>
      <w:r w:rsidRPr="00435142">
        <w:rPr>
          <w:sz w:val="24"/>
          <w:szCs w:val="24"/>
          <w:lang w:eastAsia="tr-TR"/>
        </w:rPr>
        <w:t xml:space="preserve"> Filmler izlenebilir çözünürlükte ve anlaşılabilir ses düzeyinde olmalıdır. Aksi takdirde Ön Jüri filmleri eleyebilir.</w:t>
      </w:r>
    </w:p>
    <w:p w14:paraId="33CFF6FE" w14:textId="77777777" w:rsidR="00435142" w:rsidRPr="00435142" w:rsidRDefault="00435142" w:rsidP="00435142">
      <w:pPr>
        <w:rPr>
          <w:sz w:val="24"/>
          <w:szCs w:val="24"/>
          <w:lang w:eastAsia="tr-TR"/>
        </w:rPr>
      </w:pPr>
      <w:proofErr w:type="gramStart"/>
      <w:r w:rsidRPr="00435142">
        <w:rPr>
          <w:sz w:val="24"/>
          <w:szCs w:val="24"/>
          <w:lang w:eastAsia="tr-TR"/>
        </w:rPr>
        <w:t>12 -</w:t>
      </w:r>
      <w:proofErr w:type="gramEnd"/>
      <w:r w:rsidRPr="00435142">
        <w:rPr>
          <w:sz w:val="24"/>
          <w:szCs w:val="24"/>
          <w:lang w:eastAsia="tr-TR"/>
        </w:rPr>
        <w:t xml:space="preserve"> Gönderilen kısa film ve belgesellerde yer alan müzik, arşiv görüntüsü gibi telif hakkına sebebiyet verecek sorumluluklar film ekibine aittir. Mevcut durum ile ilgili festival ve festival yönetimi sorumluluk kabul etmez.</w:t>
      </w:r>
    </w:p>
    <w:p w14:paraId="1893FBF3" w14:textId="4D772398" w:rsidR="00435142" w:rsidRPr="00435142" w:rsidRDefault="00435142" w:rsidP="00435142">
      <w:pPr>
        <w:rPr>
          <w:sz w:val="24"/>
          <w:szCs w:val="24"/>
          <w:lang w:eastAsia="tr-TR"/>
        </w:rPr>
      </w:pPr>
      <w:proofErr w:type="gramStart"/>
      <w:r w:rsidRPr="00435142">
        <w:rPr>
          <w:sz w:val="24"/>
          <w:szCs w:val="24"/>
          <w:lang w:eastAsia="tr-TR"/>
        </w:rPr>
        <w:t>13 -</w:t>
      </w:r>
      <w:proofErr w:type="gramEnd"/>
      <w:r w:rsidRPr="00435142">
        <w:rPr>
          <w:sz w:val="24"/>
          <w:szCs w:val="24"/>
          <w:lang w:eastAsia="tr-TR"/>
        </w:rPr>
        <w:t xml:space="preserve"> Bozok Film Festivali Festival Komitesi etkinlik tarihlerinde ve tüzükte değişiklik yapma hakkını saklı tutar.</w:t>
      </w:r>
    </w:p>
    <w:sectPr w:rsidR="00435142" w:rsidRPr="0043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42"/>
    <w:rsid w:val="002C4B6D"/>
    <w:rsid w:val="00435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87F"/>
  <w15:chartTrackingRefBased/>
  <w15:docId w15:val="{8E31A8BD-E074-46F7-896B-792EC15F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43514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35142"/>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4351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35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2022-08-10T18:56:00Z</dcterms:created>
  <dcterms:modified xsi:type="dcterms:W3CDTF">2022-08-10T19:01:00Z</dcterms:modified>
</cp:coreProperties>
</file>