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8576D" w14:textId="298EE790" w:rsidR="00EB6D8E" w:rsidRPr="00B36999" w:rsidRDefault="00000000" w:rsidP="00B36999">
      <w:pPr>
        <w:pStyle w:val="AralkYok"/>
        <w:jc w:val="center"/>
        <w:rPr>
          <w:rFonts w:ascii="Calibri" w:hAnsi="Calibri" w:cs="Calibri"/>
          <w:b/>
          <w:bCs/>
          <w:sz w:val="36"/>
          <w:szCs w:val="36"/>
        </w:rPr>
      </w:pPr>
      <w:r w:rsidRPr="00B36999">
        <w:rPr>
          <w:rFonts w:ascii="Calibri" w:hAnsi="Calibri" w:cs="Calibri"/>
          <w:b/>
          <w:bCs/>
          <w:sz w:val="36"/>
          <w:szCs w:val="36"/>
        </w:rPr>
        <w:t>27. UÇAN SÜPÜRGE ULUSLARARASI KADIN FİLMLERİ FESTİVALİ</w:t>
      </w:r>
      <w:r w:rsidR="00B36999">
        <w:rPr>
          <w:rFonts w:ascii="Calibri" w:hAnsi="Calibri" w:cs="Calibri"/>
          <w:b/>
          <w:bCs/>
          <w:sz w:val="36"/>
          <w:szCs w:val="36"/>
        </w:rPr>
        <w:t xml:space="preserve"> </w:t>
      </w:r>
      <w:r w:rsidRPr="00B36999">
        <w:rPr>
          <w:rFonts w:ascii="Calibri" w:hAnsi="Calibri" w:cs="Calibri"/>
          <w:b/>
          <w:bCs/>
          <w:sz w:val="36"/>
          <w:szCs w:val="36"/>
        </w:rPr>
        <w:t>ONUR, BİLGE OLGAÇ BAŞARI VE GENÇ CADI ÖDÜLLERİ İLE FESTİVAL MEKÂNI BELLİ OLDU</w:t>
      </w:r>
    </w:p>
    <w:p w14:paraId="795EB1DB" w14:textId="77777777" w:rsidR="00EB6D8E" w:rsidRPr="00B36999" w:rsidRDefault="00EB6D8E" w:rsidP="00B36999">
      <w:pPr>
        <w:pStyle w:val="AralkYok"/>
        <w:rPr>
          <w:rFonts w:ascii="Calibri" w:eastAsia="Times New Roman" w:hAnsi="Calibri" w:cs="Calibri"/>
        </w:rPr>
      </w:pPr>
    </w:p>
    <w:p w14:paraId="40DA26C7" w14:textId="77777777" w:rsidR="00EB6D8E" w:rsidRPr="00B36999" w:rsidRDefault="00000000" w:rsidP="00B36999">
      <w:pPr>
        <w:pStyle w:val="AralkYok"/>
        <w:rPr>
          <w:rFonts w:ascii="Calibri" w:hAnsi="Calibri" w:cs="Calibri"/>
        </w:rPr>
      </w:pPr>
      <w:r w:rsidRPr="00B36999">
        <w:rPr>
          <w:rFonts w:ascii="Calibri" w:hAnsi="Calibri" w:cs="Calibri"/>
          <w:noProof/>
        </w:rPr>
        <w:drawing>
          <wp:inline distT="0" distB="0" distL="0" distR="0" wp14:anchorId="027895F2" wp14:editId="671D1025">
            <wp:extent cx="5924868" cy="1686446"/>
            <wp:effectExtent l="0" t="0" r="0" b="0"/>
            <wp:docPr id="9886734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24868" cy="1686446"/>
                    </a:xfrm>
                    <a:prstGeom prst="rect">
                      <a:avLst/>
                    </a:prstGeom>
                    <a:ln/>
                  </pic:spPr>
                </pic:pic>
              </a:graphicData>
            </a:graphic>
          </wp:inline>
        </w:drawing>
      </w:r>
    </w:p>
    <w:p w14:paraId="0C0E82D4" w14:textId="77777777" w:rsidR="00EB6D8E" w:rsidRPr="00B36999" w:rsidRDefault="00EB6D8E" w:rsidP="00B36999">
      <w:pPr>
        <w:pStyle w:val="AralkYok"/>
        <w:rPr>
          <w:rFonts w:ascii="Calibri" w:hAnsi="Calibri" w:cs="Calibri"/>
        </w:rPr>
      </w:pPr>
    </w:p>
    <w:p w14:paraId="23BDAD06" w14:textId="45615094" w:rsidR="00EB6D8E" w:rsidRPr="00B36999" w:rsidRDefault="00000000" w:rsidP="00B36999">
      <w:pPr>
        <w:pStyle w:val="AralkYok"/>
        <w:rPr>
          <w:rFonts w:ascii="Calibri" w:eastAsia="Times New Roman" w:hAnsi="Calibri" w:cs="Calibri"/>
        </w:rPr>
      </w:pPr>
      <w:r w:rsidRPr="00B36999">
        <w:rPr>
          <w:rFonts w:ascii="Calibri" w:hAnsi="Calibri" w:cs="Calibri"/>
        </w:rPr>
        <w:t xml:space="preserve">Ankaralı sinemaseverlerle 27. yılında buluşmaya hazırlanan Uçan Süpürge Uluslararası Kadın Filmleri Festivali, bu yıl </w:t>
      </w:r>
      <w:proofErr w:type="gramStart"/>
      <w:r w:rsidR="00B36999" w:rsidRPr="00B36999">
        <w:rPr>
          <w:rFonts w:ascii="Calibri" w:hAnsi="Calibri" w:cs="Calibri"/>
        </w:rPr>
        <w:t>0</w:t>
      </w:r>
      <w:r w:rsidRPr="00B36999">
        <w:rPr>
          <w:rFonts w:ascii="Calibri" w:hAnsi="Calibri" w:cs="Calibri"/>
        </w:rPr>
        <w:t>9</w:t>
      </w:r>
      <w:r w:rsidR="00B36999" w:rsidRPr="00B36999">
        <w:rPr>
          <w:rFonts w:ascii="Calibri" w:hAnsi="Calibri" w:cs="Calibri"/>
        </w:rPr>
        <w:t xml:space="preserve"> </w:t>
      </w:r>
      <w:r w:rsidRPr="00B36999">
        <w:rPr>
          <w:rFonts w:ascii="Calibri" w:hAnsi="Calibri" w:cs="Calibri"/>
        </w:rPr>
        <w:t>-</w:t>
      </w:r>
      <w:proofErr w:type="gramEnd"/>
      <w:r w:rsidR="00B36999" w:rsidRPr="00B36999">
        <w:rPr>
          <w:rFonts w:ascii="Calibri" w:hAnsi="Calibri" w:cs="Calibri"/>
        </w:rPr>
        <w:t xml:space="preserve"> </w:t>
      </w:r>
      <w:r w:rsidRPr="00B36999">
        <w:rPr>
          <w:rFonts w:ascii="Calibri" w:hAnsi="Calibri" w:cs="Calibri"/>
        </w:rPr>
        <w:t>16 Mayıs tarihleri arasında düzenlenecek. Festivalin her yıl; sinemadaki kadın emeğini görünür kılmak ve yeni kuşak kadın sinemacıları cesaretlendirmek amacıyla verdiği ödüllerin bu yılki sahipleri ise açıklandı. Ayrıca festivalin film gösterimleri ve söyleşilerinin yapılacağı mekân da belli oldu. </w:t>
      </w:r>
    </w:p>
    <w:p w14:paraId="3EA386E3" w14:textId="77777777" w:rsidR="00EB6D8E" w:rsidRPr="00B36999" w:rsidRDefault="00EB6D8E" w:rsidP="00B36999">
      <w:pPr>
        <w:pStyle w:val="AralkYok"/>
        <w:rPr>
          <w:rFonts w:ascii="Calibri" w:hAnsi="Calibri" w:cs="Calibri"/>
        </w:rPr>
      </w:pPr>
    </w:p>
    <w:p w14:paraId="227A85CA" w14:textId="109CD79A" w:rsidR="00EB6D8E" w:rsidRPr="00B36999" w:rsidRDefault="00000000" w:rsidP="00B36999">
      <w:pPr>
        <w:pStyle w:val="AralkYok"/>
        <w:rPr>
          <w:rFonts w:ascii="Calibri" w:eastAsia="Times New Roman" w:hAnsi="Calibri" w:cs="Calibri"/>
        </w:rPr>
      </w:pPr>
      <w:r w:rsidRPr="00B36999">
        <w:rPr>
          <w:rFonts w:ascii="Calibri" w:hAnsi="Calibri" w:cs="Calibri"/>
        </w:rPr>
        <w:t xml:space="preserve">Kadın sinemacıların emeğini görünür kılmak adına 26 yıldır düzenlenen “Uçan Süpürge Uluslararası Kadın Filmleri Festivali”, 27. yılında sinemaseverlerle buluşmaya hazırlanıyor. Bu yıl </w:t>
      </w:r>
      <w:proofErr w:type="gramStart"/>
      <w:r w:rsidR="00B36999" w:rsidRPr="00B36999">
        <w:rPr>
          <w:rFonts w:ascii="Calibri" w:hAnsi="Calibri" w:cs="Calibri"/>
        </w:rPr>
        <w:t>0</w:t>
      </w:r>
      <w:r w:rsidRPr="00B36999">
        <w:rPr>
          <w:rFonts w:ascii="Calibri" w:hAnsi="Calibri" w:cs="Calibri"/>
        </w:rPr>
        <w:t>9</w:t>
      </w:r>
      <w:r w:rsidR="00B36999" w:rsidRPr="00B36999">
        <w:rPr>
          <w:rFonts w:ascii="Calibri" w:hAnsi="Calibri" w:cs="Calibri"/>
        </w:rPr>
        <w:t xml:space="preserve"> </w:t>
      </w:r>
      <w:r w:rsidRPr="00B36999">
        <w:rPr>
          <w:rFonts w:ascii="Calibri" w:hAnsi="Calibri" w:cs="Calibri"/>
        </w:rPr>
        <w:t>-</w:t>
      </w:r>
      <w:proofErr w:type="gramEnd"/>
      <w:r w:rsidR="00B36999" w:rsidRPr="00B36999">
        <w:rPr>
          <w:rFonts w:ascii="Calibri" w:hAnsi="Calibri" w:cs="Calibri"/>
        </w:rPr>
        <w:t xml:space="preserve"> </w:t>
      </w:r>
      <w:r w:rsidRPr="00B36999">
        <w:rPr>
          <w:rFonts w:ascii="Calibri" w:hAnsi="Calibri" w:cs="Calibri"/>
        </w:rPr>
        <w:t>16 Mayıs tarihleri arasında düzenlenecek festival, Türkiye’de ve Dünyada direnen, ilham veren ve dayanışma gösteren kadınların hikâyelerini Ankara seyircisiyle buluşturmaya hazırlanıyor. Festivalin bu yılki teması ise “Daha Fazlası, Daha Azı Değil: Sen Uçuşu Hatırla” olarak belirlenmişti.</w:t>
      </w:r>
    </w:p>
    <w:p w14:paraId="516B4942" w14:textId="77777777" w:rsidR="00EB6D8E" w:rsidRPr="00B36999" w:rsidRDefault="00EB6D8E" w:rsidP="00B36999">
      <w:pPr>
        <w:pStyle w:val="AralkYok"/>
        <w:rPr>
          <w:rFonts w:ascii="Calibri" w:hAnsi="Calibri" w:cs="Calibri"/>
        </w:rPr>
      </w:pPr>
    </w:p>
    <w:p w14:paraId="1BE64FA1" w14:textId="77777777" w:rsidR="00EB6D8E" w:rsidRPr="00B36999" w:rsidRDefault="00000000" w:rsidP="00B36999">
      <w:pPr>
        <w:pStyle w:val="AralkYok"/>
        <w:rPr>
          <w:rFonts w:ascii="Calibri" w:eastAsia="Times New Roman" w:hAnsi="Calibri" w:cs="Calibri"/>
          <w:b/>
          <w:bCs/>
        </w:rPr>
      </w:pPr>
      <w:r w:rsidRPr="00B36999">
        <w:rPr>
          <w:rFonts w:ascii="Calibri" w:hAnsi="Calibri" w:cs="Calibri"/>
          <w:b/>
          <w:bCs/>
          <w:highlight w:val="white"/>
        </w:rPr>
        <w:t>Festival, yıllar sonra evine dönüyor: Kült Kavaklıdere</w:t>
      </w:r>
    </w:p>
    <w:p w14:paraId="6D89A77B" w14:textId="6C07F826" w:rsidR="00EB6D8E" w:rsidRPr="00B36999" w:rsidRDefault="00000000" w:rsidP="00B36999">
      <w:pPr>
        <w:pStyle w:val="AralkYok"/>
        <w:rPr>
          <w:rFonts w:ascii="Calibri" w:eastAsia="Times New Roman" w:hAnsi="Calibri" w:cs="Calibri"/>
        </w:rPr>
      </w:pPr>
      <w:r w:rsidRPr="00B36999">
        <w:rPr>
          <w:rFonts w:ascii="Calibri" w:hAnsi="Calibri" w:cs="Calibri"/>
        </w:rPr>
        <w:t>Festivalin bu yılki film seçkisinin sunulacağı ve film gösterimlerinin söyleşilerinin yapılacağı mekân duyuruldu. Filmlere bu yıl; başkentin en eski sinemalarından olan ve yaklaşık 1 yıl önce yeniden açılan Kavaklıdere Sineması yeni adıyla Kült Kavaklıdere ev sahipliği yapacak. Eski Kavaklıdere Sineması, Uçan Süpürge Uluslararası Kadın Filmleri Festivali’ne daha önceki yıllarda da birçok kez ev sahipliği yapmıştı. Kült Kavaklıdere’de gösterilecek festivalin film seçkisi ve programı ise, yakın zamanda açıklanacak.</w:t>
      </w:r>
    </w:p>
    <w:p w14:paraId="54EB0B46" w14:textId="77777777" w:rsidR="00EB6D8E" w:rsidRPr="00B36999" w:rsidRDefault="00EB6D8E" w:rsidP="00B36999">
      <w:pPr>
        <w:pStyle w:val="AralkYok"/>
        <w:rPr>
          <w:rFonts w:ascii="Calibri" w:hAnsi="Calibri" w:cs="Calibri"/>
        </w:rPr>
      </w:pPr>
    </w:p>
    <w:p w14:paraId="581C645B" w14:textId="77777777" w:rsidR="00EB6D8E" w:rsidRPr="00B36999" w:rsidRDefault="00000000" w:rsidP="00B36999">
      <w:pPr>
        <w:pStyle w:val="AralkYok"/>
        <w:rPr>
          <w:rFonts w:ascii="Calibri" w:eastAsia="Times New Roman" w:hAnsi="Calibri" w:cs="Calibri"/>
          <w:b/>
          <w:bCs/>
        </w:rPr>
      </w:pPr>
      <w:r w:rsidRPr="00B36999">
        <w:rPr>
          <w:rFonts w:ascii="Calibri" w:hAnsi="Calibri" w:cs="Calibri"/>
          <w:b/>
          <w:bCs/>
        </w:rPr>
        <w:t>Ödüllerin sahipleri belli oldu</w:t>
      </w:r>
    </w:p>
    <w:p w14:paraId="5442CE6D" w14:textId="77777777" w:rsidR="00EB6D8E" w:rsidRPr="00B36999" w:rsidRDefault="00000000" w:rsidP="00B36999">
      <w:pPr>
        <w:pStyle w:val="AralkYok"/>
        <w:rPr>
          <w:rFonts w:ascii="Calibri" w:eastAsia="Times New Roman" w:hAnsi="Calibri" w:cs="Calibri"/>
        </w:rPr>
      </w:pPr>
      <w:r w:rsidRPr="00B36999">
        <w:rPr>
          <w:rFonts w:ascii="Calibri" w:hAnsi="Calibri" w:cs="Calibri"/>
        </w:rPr>
        <w:t xml:space="preserve">Festival kapsamında her yıl; sinemadaki kadın emeğini görünür kılmak ve yeni kuşak kadın sinemacıları teşvik etmek hedefiyle kadın sinemacılar ödüllendiriliyor. Festivalde Onur Ödülü oyuncu Hatice Aslan’a, Bilge Olgaç Başarı Ödülleri oyuncu Tülin Özen, yönetmen Ayşe Polat ile yapımcı Nida </w:t>
      </w:r>
      <w:proofErr w:type="spellStart"/>
      <w:r w:rsidRPr="00B36999">
        <w:rPr>
          <w:rFonts w:ascii="Calibri" w:hAnsi="Calibri" w:cs="Calibri"/>
        </w:rPr>
        <w:t>Karabol’a</w:t>
      </w:r>
      <w:proofErr w:type="spellEnd"/>
      <w:r w:rsidRPr="00B36999">
        <w:rPr>
          <w:rFonts w:ascii="Calibri" w:hAnsi="Calibri" w:cs="Calibri"/>
        </w:rPr>
        <w:t>, Genç Cadı Ödülü ise oyuncu Deniz İlhan’a verilecek. Ödüller sahiplerine, 9 Mayıs akşamı düzenlenecek açılış töreninde takdim edilecek.</w:t>
      </w:r>
    </w:p>
    <w:p w14:paraId="21F5FD7F" w14:textId="77777777" w:rsidR="00EB6D8E" w:rsidRPr="00B36999" w:rsidRDefault="00EB6D8E" w:rsidP="00B36999">
      <w:pPr>
        <w:pStyle w:val="AralkYok"/>
        <w:rPr>
          <w:rFonts w:ascii="Calibri" w:hAnsi="Calibri" w:cs="Calibri"/>
        </w:rPr>
      </w:pPr>
    </w:p>
    <w:p w14:paraId="750AB911" w14:textId="77777777" w:rsidR="00EB6D8E" w:rsidRPr="00B36999" w:rsidRDefault="00000000" w:rsidP="00B36999">
      <w:pPr>
        <w:pStyle w:val="AralkYok"/>
        <w:rPr>
          <w:rFonts w:ascii="Calibri" w:eastAsia="Times New Roman" w:hAnsi="Calibri" w:cs="Calibri"/>
          <w:b/>
          <w:bCs/>
        </w:rPr>
      </w:pPr>
      <w:r w:rsidRPr="00B36999">
        <w:rPr>
          <w:rFonts w:ascii="Calibri" w:hAnsi="Calibri" w:cs="Calibri"/>
          <w:b/>
          <w:bCs/>
        </w:rPr>
        <w:t>Onur Ödülü Hatice Aslan’a</w:t>
      </w:r>
    </w:p>
    <w:p w14:paraId="376AA967" w14:textId="5D1A774F" w:rsidR="00EB6D8E" w:rsidRPr="00B36999" w:rsidRDefault="00000000" w:rsidP="00B36999">
      <w:pPr>
        <w:pStyle w:val="AralkYok"/>
        <w:rPr>
          <w:rFonts w:ascii="Calibri" w:eastAsia="Times New Roman" w:hAnsi="Calibri" w:cs="Calibri"/>
        </w:rPr>
      </w:pPr>
      <w:r w:rsidRPr="00B36999">
        <w:rPr>
          <w:rFonts w:ascii="Calibri" w:hAnsi="Calibri" w:cs="Calibri"/>
        </w:rPr>
        <w:t xml:space="preserve">Uçan Süpürge Uluslararası Kadın Filmleri Festivali’nin sinemamızda yönetmen ya da oyuncu olarak yıllardır üreten ve emek veren kadınlara saygı sunmayı amaçlayan Onur Ödülü bu yıl 22. kez sahibini bulacak. Ödül; oyunculuğa Ankara Devlet Tiyatrosu’nda 1983-1984 </w:t>
      </w:r>
      <w:r w:rsidRPr="00B36999">
        <w:rPr>
          <w:rFonts w:ascii="Calibri" w:hAnsi="Calibri" w:cs="Calibri"/>
        </w:rPr>
        <w:lastRenderedPageBreak/>
        <w:t xml:space="preserve">sezonunda “Bozkır Güzellemesi” adlı oyunla başlayan, 1986-1992 yılları arasında İzmir Devlet Tiyatrosu’nda görev alan, 1992’de Ankara Devlet Tiyatrosu’na dönerek dizi oyunculuğuna da başlayan </w:t>
      </w:r>
      <w:r w:rsidRPr="00B36999">
        <w:rPr>
          <w:rFonts w:ascii="Calibri" w:hAnsi="Calibri" w:cs="Calibri"/>
          <w:color w:val="202122"/>
        </w:rPr>
        <w:t>ve Türkiye'de yayınlanan ilk günlük televizyon dizisi “</w:t>
      </w:r>
      <w:r w:rsidRPr="00B36999">
        <w:rPr>
          <w:rFonts w:ascii="Calibri" w:hAnsi="Calibri" w:cs="Calibri"/>
        </w:rPr>
        <w:t xml:space="preserve">Ferhunde </w:t>
      </w:r>
      <w:proofErr w:type="spellStart"/>
      <w:r w:rsidRPr="00B36999">
        <w:rPr>
          <w:rFonts w:ascii="Calibri" w:hAnsi="Calibri" w:cs="Calibri"/>
        </w:rPr>
        <w:t>Hanımlar”da</w:t>
      </w:r>
      <w:proofErr w:type="spellEnd"/>
      <w:r w:rsidRPr="00B36999">
        <w:rPr>
          <w:rFonts w:ascii="Calibri" w:hAnsi="Calibri" w:cs="Calibri"/>
        </w:rPr>
        <w:t xml:space="preserve"> </w:t>
      </w:r>
      <w:r w:rsidRPr="00B36999">
        <w:rPr>
          <w:rFonts w:ascii="Calibri" w:hAnsi="Calibri" w:cs="Calibri"/>
          <w:color w:val="202122"/>
        </w:rPr>
        <w:t>rol alan, Ankara Devlet Tiyatrosu'nun 1995'te sahnelemeye başladığı “</w:t>
      </w:r>
      <w:proofErr w:type="spellStart"/>
      <w:r w:rsidRPr="00B36999">
        <w:rPr>
          <w:rFonts w:ascii="Calibri" w:hAnsi="Calibri" w:cs="Calibri"/>
          <w:color w:val="202122"/>
        </w:rPr>
        <w:t>Azizname</w:t>
      </w:r>
      <w:proofErr w:type="spellEnd"/>
      <w:r w:rsidRPr="00B36999">
        <w:rPr>
          <w:rFonts w:ascii="Calibri" w:hAnsi="Calibri" w:cs="Calibri"/>
        </w:rPr>
        <w:t xml:space="preserve"> 95</w:t>
      </w:r>
      <w:r w:rsidRPr="00B36999">
        <w:rPr>
          <w:rFonts w:ascii="Calibri" w:hAnsi="Calibri" w:cs="Calibri"/>
          <w:color w:val="202122"/>
        </w:rPr>
        <w:t>”adlı oyunda oynayan, “</w:t>
      </w:r>
      <w:r w:rsidRPr="00B36999">
        <w:rPr>
          <w:rFonts w:ascii="Calibri" w:hAnsi="Calibri" w:cs="Calibri"/>
        </w:rPr>
        <w:t>Küçük Adam Ne Oldu Sana</w:t>
      </w:r>
      <w:r w:rsidRPr="00B36999">
        <w:rPr>
          <w:rFonts w:ascii="Calibri" w:hAnsi="Calibri" w:cs="Calibri"/>
          <w:color w:val="202122"/>
        </w:rPr>
        <w:t xml:space="preserve">” oyunuyla </w:t>
      </w:r>
      <w:r w:rsidRPr="00B36999">
        <w:rPr>
          <w:rFonts w:ascii="Calibri" w:hAnsi="Calibri" w:cs="Calibri"/>
        </w:rPr>
        <w:t>6. Afife Jale Ödülleri</w:t>
      </w:r>
      <w:r w:rsidRPr="00B36999">
        <w:rPr>
          <w:rFonts w:ascii="Calibri" w:hAnsi="Calibri" w:cs="Calibri"/>
          <w:color w:val="202122"/>
        </w:rPr>
        <w:t>’nde Yılın En İyi Yardımcı Kadın Oyuncusu ödülüne aday gösterilen, İstanbul Devlet Tiyatrosu'nun “Kaygusuz Abdal” ve “Ölümsüzler” isimli oyunlarında rol alan, 2008-2009 tiyatro sezonunda</w:t>
      </w:r>
      <w:hyperlink r:id="rId6">
        <w:r w:rsidRPr="00B36999">
          <w:rPr>
            <w:rFonts w:ascii="Calibri" w:hAnsi="Calibri" w:cs="Calibri"/>
            <w:color w:val="202122"/>
          </w:rPr>
          <w:t xml:space="preserve"> </w:t>
        </w:r>
      </w:hyperlink>
      <w:hyperlink r:id="rId7">
        <w:r w:rsidRPr="00B36999">
          <w:rPr>
            <w:rFonts w:ascii="Calibri" w:hAnsi="Calibri" w:cs="Calibri"/>
          </w:rPr>
          <w:t>Tiyatro</w:t>
        </w:r>
      </w:hyperlink>
      <w:r w:rsidRPr="00B36999">
        <w:rPr>
          <w:rFonts w:ascii="Calibri" w:hAnsi="Calibri" w:cs="Calibri"/>
          <w:color w:val="202122"/>
        </w:rPr>
        <w:t xml:space="preserve"> </w:t>
      </w:r>
      <w:proofErr w:type="spellStart"/>
      <w:r w:rsidRPr="00B36999">
        <w:rPr>
          <w:rFonts w:ascii="Calibri" w:hAnsi="Calibri" w:cs="Calibri"/>
          <w:color w:val="202122"/>
        </w:rPr>
        <w:t>DOT’un</w:t>
      </w:r>
      <w:proofErr w:type="spellEnd"/>
      <w:r w:rsidRPr="00B36999">
        <w:rPr>
          <w:rFonts w:ascii="Calibri" w:hAnsi="Calibri" w:cs="Calibri"/>
          <w:color w:val="202122"/>
        </w:rPr>
        <w:t xml:space="preserve"> sahneye koyduğu 16 kısa oyundan oluşan “</w:t>
      </w:r>
      <w:r w:rsidRPr="00B36999">
        <w:rPr>
          <w:rFonts w:ascii="Calibri" w:hAnsi="Calibri" w:cs="Calibri"/>
        </w:rPr>
        <w:t>Vur</w:t>
      </w:r>
      <w:r w:rsidR="00B36999" w:rsidRPr="00B36999">
        <w:rPr>
          <w:rFonts w:ascii="Calibri" w:hAnsi="Calibri" w:cs="Calibri"/>
        </w:rPr>
        <w:t xml:space="preserve"> </w:t>
      </w:r>
      <w:r w:rsidRPr="00B36999">
        <w:rPr>
          <w:rFonts w:ascii="Calibri" w:hAnsi="Calibri" w:cs="Calibri"/>
        </w:rPr>
        <w:t>/</w:t>
      </w:r>
      <w:r w:rsidR="00B36999" w:rsidRPr="00B36999">
        <w:rPr>
          <w:rFonts w:ascii="Calibri" w:hAnsi="Calibri" w:cs="Calibri"/>
        </w:rPr>
        <w:t xml:space="preserve"> </w:t>
      </w:r>
      <w:r w:rsidRPr="00B36999">
        <w:rPr>
          <w:rFonts w:ascii="Calibri" w:hAnsi="Calibri" w:cs="Calibri"/>
        </w:rPr>
        <w:t>Yağmala</w:t>
      </w:r>
      <w:r w:rsidR="00B36999" w:rsidRPr="00B36999">
        <w:rPr>
          <w:rFonts w:ascii="Calibri" w:hAnsi="Calibri" w:cs="Calibri"/>
        </w:rPr>
        <w:t xml:space="preserve"> </w:t>
      </w:r>
      <w:r w:rsidRPr="00B36999">
        <w:rPr>
          <w:rFonts w:ascii="Calibri" w:hAnsi="Calibri" w:cs="Calibri"/>
        </w:rPr>
        <w:t>/</w:t>
      </w:r>
      <w:r w:rsidR="00B36999" w:rsidRPr="00B36999">
        <w:rPr>
          <w:rFonts w:ascii="Calibri" w:hAnsi="Calibri" w:cs="Calibri"/>
        </w:rPr>
        <w:t xml:space="preserve"> </w:t>
      </w:r>
      <w:r w:rsidRPr="00B36999">
        <w:rPr>
          <w:rFonts w:ascii="Calibri" w:hAnsi="Calibri" w:cs="Calibri"/>
        </w:rPr>
        <w:t>Yeniden</w:t>
      </w:r>
      <w:r w:rsidRPr="00B36999">
        <w:rPr>
          <w:rFonts w:ascii="Calibri" w:hAnsi="Calibri" w:cs="Calibri"/>
          <w:color w:val="202122"/>
        </w:rPr>
        <w:t>” epik oyun serisinde “Mahşer” bölümünde yer alan,</w:t>
      </w:r>
      <w:hyperlink r:id="rId8">
        <w:r w:rsidRPr="00B36999">
          <w:rPr>
            <w:rFonts w:ascii="Calibri" w:hAnsi="Calibri" w:cs="Calibri"/>
            <w:color w:val="202122"/>
          </w:rPr>
          <w:t xml:space="preserve"> </w:t>
        </w:r>
      </w:hyperlink>
      <w:hyperlink r:id="rId9">
        <w:r w:rsidRPr="00B36999">
          <w:rPr>
            <w:rFonts w:ascii="Calibri" w:hAnsi="Calibri" w:cs="Calibri"/>
          </w:rPr>
          <w:t xml:space="preserve">Tiyatro </w:t>
        </w:r>
        <w:proofErr w:type="spellStart"/>
        <w:r w:rsidRPr="00B36999">
          <w:rPr>
            <w:rFonts w:ascii="Calibri" w:hAnsi="Calibri" w:cs="Calibri"/>
          </w:rPr>
          <w:t>D</w:t>
        </w:r>
      </w:hyperlink>
      <w:r w:rsidRPr="00B36999">
        <w:rPr>
          <w:rFonts w:ascii="Calibri" w:hAnsi="Calibri" w:cs="Calibri"/>
          <w:color w:val="202122"/>
        </w:rPr>
        <w:t>OT’'ta</w:t>
      </w:r>
      <w:proofErr w:type="spellEnd"/>
      <w:r w:rsidRPr="00B36999">
        <w:rPr>
          <w:rFonts w:ascii="Calibri" w:hAnsi="Calibri" w:cs="Calibri"/>
          <w:color w:val="202122"/>
        </w:rPr>
        <w:t xml:space="preserve"> sahnelenen “Pornografi” adlı oyunda oynayan, 2015-2016 sezonunda</w:t>
      </w:r>
      <w:hyperlink r:id="rId10">
        <w:r w:rsidRPr="00B36999">
          <w:rPr>
            <w:rFonts w:ascii="Calibri" w:hAnsi="Calibri" w:cs="Calibri"/>
            <w:color w:val="202122"/>
          </w:rPr>
          <w:t xml:space="preserve"> </w:t>
        </w:r>
      </w:hyperlink>
      <w:hyperlink r:id="rId11">
        <w:proofErr w:type="spellStart"/>
        <w:r w:rsidRPr="00B36999">
          <w:rPr>
            <w:rFonts w:ascii="Calibri" w:hAnsi="Calibri" w:cs="Calibri"/>
          </w:rPr>
          <w:t>Craft</w:t>
        </w:r>
        <w:proofErr w:type="spellEnd"/>
        <w:r w:rsidRPr="00B36999">
          <w:rPr>
            <w:rFonts w:ascii="Calibri" w:hAnsi="Calibri" w:cs="Calibri"/>
          </w:rPr>
          <w:t xml:space="preserve"> Tiyatrosu</w:t>
        </w:r>
      </w:hyperlink>
      <w:r w:rsidRPr="00B36999">
        <w:rPr>
          <w:rFonts w:ascii="Calibri" w:hAnsi="Calibri" w:cs="Calibri"/>
          <w:color w:val="202122"/>
        </w:rPr>
        <w:t>’nda</w:t>
      </w:r>
      <w:hyperlink r:id="rId12">
        <w:r w:rsidRPr="00B36999">
          <w:rPr>
            <w:rFonts w:ascii="Calibri" w:hAnsi="Calibri" w:cs="Calibri"/>
            <w:color w:val="202122"/>
          </w:rPr>
          <w:t xml:space="preserve"> </w:t>
        </w:r>
      </w:hyperlink>
      <w:hyperlink r:id="rId13">
        <w:proofErr w:type="spellStart"/>
        <w:r w:rsidRPr="00B36999">
          <w:rPr>
            <w:rFonts w:ascii="Calibri" w:hAnsi="Calibri" w:cs="Calibri"/>
          </w:rPr>
          <w:t>Dario</w:t>
        </w:r>
        <w:proofErr w:type="spellEnd"/>
        <w:r w:rsidRPr="00B36999">
          <w:rPr>
            <w:rFonts w:ascii="Calibri" w:hAnsi="Calibri" w:cs="Calibri"/>
          </w:rPr>
          <w:t xml:space="preserve"> </w:t>
        </w:r>
        <w:proofErr w:type="spellStart"/>
        <w:r w:rsidRPr="00B36999">
          <w:rPr>
            <w:rFonts w:ascii="Calibri" w:hAnsi="Calibri" w:cs="Calibri"/>
          </w:rPr>
          <w:t>Fo</w:t>
        </w:r>
      </w:hyperlink>
      <w:r w:rsidRPr="00B36999">
        <w:rPr>
          <w:rFonts w:ascii="Calibri" w:hAnsi="Calibri" w:cs="Calibri"/>
          <w:color w:val="202122"/>
        </w:rPr>
        <w:t>’nun</w:t>
      </w:r>
      <w:proofErr w:type="spellEnd"/>
      <w:r w:rsidRPr="00B36999">
        <w:rPr>
          <w:rFonts w:ascii="Calibri" w:hAnsi="Calibri" w:cs="Calibri"/>
          <w:color w:val="202122"/>
        </w:rPr>
        <w:t xml:space="preserve"> kadın öykülerinden oluşan “Hepimizin Öyküsü Aynı” oyununda “Bir </w:t>
      </w:r>
      <w:proofErr w:type="spellStart"/>
      <w:r w:rsidRPr="00B36999">
        <w:rPr>
          <w:rFonts w:ascii="Calibri" w:hAnsi="Calibri" w:cs="Calibri"/>
          <w:color w:val="202122"/>
        </w:rPr>
        <w:t>Ana”yı</w:t>
      </w:r>
      <w:proofErr w:type="spellEnd"/>
      <w:r w:rsidRPr="00B36999">
        <w:rPr>
          <w:rFonts w:ascii="Calibri" w:hAnsi="Calibri" w:cs="Calibri"/>
          <w:color w:val="202122"/>
        </w:rPr>
        <w:t xml:space="preserve"> oynayan ve bu oyundaki performansıyla</w:t>
      </w:r>
      <w:hyperlink r:id="rId14">
        <w:r w:rsidRPr="00B36999">
          <w:rPr>
            <w:rFonts w:ascii="Calibri" w:hAnsi="Calibri" w:cs="Calibri"/>
            <w:color w:val="202122"/>
          </w:rPr>
          <w:t xml:space="preserve"> </w:t>
        </w:r>
      </w:hyperlink>
      <w:hyperlink r:id="rId15">
        <w:r w:rsidRPr="00B36999">
          <w:rPr>
            <w:rFonts w:ascii="Calibri" w:hAnsi="Calibri" w:cs="Calibri"/>
          </w:rPr>
          <w:t>21. Sadri Alışık Tiyatro ve Sinema Oyuncu Ödülleri’nde</w:t>
        </w:r>
      </w:hyperlink>
      <w:r w:rsidRPr="00B36999">
        <w:rPr>
          <w:rFonts w:ascii="Calibri" w:hAnsi="Calibri" w:cs="Calibri"/>
        </w:rPr>
        <w:t xml:space="preserve"> </w:t>
      </w:r>
      <w:r w:rsidRPr="00B36999">
        <w:rPr>
          <w:rFonts w:ascii="Calibri" w:hAnsi="Calibri" w:cs="Calibri"/>
          <w:color w:val="202122"/>
        </w:rPr>
        <w:t xml:space="preserve">“Seçici Kurul Özel </w:t>
      </w:r>
      <w:proofErr w:type="spellStart"/>
      <w:r w:rsidRPr="00B36999">
        <w:rPr>
          <w:rFonts w:ascii="Calibri" w:hAnsi="Calibri" w:cs="Calibri"/>
          <w:color w:val="202122"/>
        </w:rPr>
        <w:t>Ödülü”ne</w:t>
      </w:r>
      <w:proofErr w:type="spellEnd"/>
      <w:r w:rsidRPr="00B36999">
        <w:rPr>
          <w:rFonts w:ascii="Calibri" w:hAnsi="Calibri" w:cs="Calibri"/>
          <w:color w:val="202122"/>
        </w:rPr>
        <w:t xml:space="preserve"> değer görülen, 2008'de</w:t>
      </w:r>
      <w:hyperlink r:id="rId16">
        <w:r w:rsidRPr="00B36999">
          <w:rPr>
            <w:rFonts w:ascii="Calibri" w:hAnsi="Calibri" w:cs="Calibri"/>
            <w:color w:val="202122"/>
          </w:rPr>
          <w:t xml:space="preserve"> </w:t>
        </w:r>
      </w:hyperlink>
      <w:hyperlink r:id="rId17">
        <w:r w:rsidRPr="00B36999">
          <w:rPr>
            <w:rFonts w:ascii="Calibri" w:hAnsi="Calibri" w:cs="Calibri"/>
          </w:rPr>
          <w:t>Nuri Bilge Ceylan</w:t>
        </w:r>
      </w:hyperlink>
      <w:r w:rsidRPr="00B36999">
        <w:rPr>
          <w:rFonts w:ascii="Calibri" w:hAnsi="Calibri" w:cs="Calibri"/>
          <w:color w:val="202122"/>
        </w:rPr>
        <w:t xml:space="preserve">'ın dördüncü uzun metrajlı filmi </w:t>
      </w:r>
      <w:hyperlink r:id="rId18">
        <w:r w:rsidRPr="00B36999">
          <w:rPr>
            <w:rFonts w:ascii="Calibri" w:hAnsi="Calibri" w:cs="Calibri"/>
          </w:rPr>
          <w:t xml:space="preserve">Üç </w:t>
        </w:r>
        <w:proofErr w:type="spellStart"/>
        <w:r w:rsidRPr="00B36999">
          <w:rPr>
            <w:rFonts w:ascii="Calibri" w:hAnsi="Calibri" w:cs="Calibri"/>
          </w:rPr>
          <w:t>Maymun</w:t>
        </w:r>
      </w:hyperlink>
      <w:r w:rsidRPr="00B36999">
        <w:rPr>
          <w:rFonts w:ascii="Calibri" w:hAnsi="Calibri" w:cs="Calibri"/>
          <w:color w:val="202122"/>
        </w:rPr>
        <w:t>'da</w:t>
      </w:r>
      <w:proofErr w:type="spellEnd"/>
      <w:r w:rsidRPr="00B36999">
        <w:rPr>
          <w:rFonts w:ascii="Calibri" w:hAnsi="Calibri" w:cs="Calibri"/>
          <w:color w:val="202122"/>
        </w:rPr>
        <w:t xml:space="preserve"> baş kadın karakter Hacer'i canlandırarak bu filmdeki rolüyle 7. </w:t>
      </w:r>
      <w:proofErr w:type="spellStart"/>
      <w:r w:rsidRPr="00B36999">
        <w:rPr>
          <w:rFonts w:ascii="Calibri" w:hAnsi="Calibri" w:cs="Calibri"/>
          <w:color w:val="202122"/>
        </w:rPr>
        <w:t>River</w:t>
      </w:r>
      <w:proofErr w:type="spellEnd"/>
      <w:r w:rsidRPr="00B36999">
        <w:rPr>
          <w:rFonts w:ascii="Calibri" w:hAnsi="Calibri" w:cs="Calibri"/>
          <w:color w:val="202122"/>
        </w:rPr>
        <w:t xml:space="preserve"> Run Uluslararası Film Festivali, </w:t>
      </w:r>
      <w:r w:rsidRPr="00B36999">
        <w:rPr>
          <w:rFonts w:ascii="Calibri" w:hAnsi="Calibri" w:cs="Calibri"/>
        </w:rPr>
        <w:t>2. Yeşilçam Ödülleri</w:t>
      </w:r>
      <w:r w:rsidRPr="00B36999">
        <w:rPr>
          <w:rFonts w:ascii="Calibri" w:hAnsi="Calibri" w:cs="Calibri"/>
          <w:color w:val="202122"/>
        </w:rPr>
        <w:t xml:space="preserve"> ve 41. SİYAD Türk Sineması Ödülleri’nde En İyi Kadın Oyuncu Ödülü'nü, 2011 yapımı</w:t>
      </w:r>
      <w:hyperlink r:id="rId19">
        <w:r w:rsidRPr="00B36999">
          <w:rPr>
            <w:rFonts w:ascii="Calibri" w:hAnsi="Calibri" w:cs="Calibri"/>
            <w:color w:val="202122"/>
          </w:rPr>
          <w:t xml:space="preserve"> </w:t>
        </w:r>
      </w:hyperlink>
      <w:hyperlink r:id="rId20">
        <w:r w:rsidRPr="00B36999">
          <w:rPr>
            <w:rFonts w:ascii="Calibri" w:hAnsi="Calibri" w:cs="Calibri"/>
          </w:rPr>
          <w:t>Vücut</w:t>
        </w:r>
      </w:hyperlink>
      <w:r w:rsidRPr="00B36999">
        <w:rPr>
          <w:rFonts w:ascii="Calibri" w:hAnsi="Calibri" w:cs="Calibri"/>
          <w:color w:val="202122"/>
        </w:rPr>
        <w:t xml:space="preserve"> filmiyle ise</w:t>
      </w:r>
      <w:hyperlink r:id="rId21">
        <w:r w:rsidRPr="00B36999">
          <w:rPr>
            <w:rFonts w:ascii="Calibri" w:hAnsi="Calibri" w:cs="Calibri"/>
            <w:color w:val="202122"/>
          </w:rPr>
          <w:t xml:space="preserve"> </w:t>
        </w:r>
      </w:hyperlink>
      <w:hyperlink r:id="rId22">
        <w:r w:rsidRPr="00B36999">
          <w:rPr>
            <w:rFonts w:ascii="Calibri" w:hAnsi="Calibri" w:cs="Calibri"/>
          </w:rPr>
          <w:t>18. Altın Koza Film Festivali</w:t>
        </w:r>
      </w:hyperlink>
      <w:r w:rsidRPr="00B36999">
        <w:rPr>
          <w:rFonts w:ascii="Calibri" w:hAnsi="Calibri" w:cs="Calibri"/>
          <w:color w:val="202122"/>
        </w:rPr>
        <w:t xml:space="preserve">’nde En İyi Kadın Oyuncu Ödülü'nü alarak </w:t>
      </w:r>
      <w:r w:rsidRPr="00B36999">
        <w:rPr>
          <w:rFonts w:ascii="Calibri" w:hAnsi="Calibri" w:cs="Calibri"/>
        </w:rPr>
        <w:t>unutulmaz performanslara imza atan ve şu sıralar “Bahar” dizisiyle izleyici karşısına çıkan usta oyuncu Hatice Aslan’a verilecek. </w:t>
      </w:r>
    </w:p>
    <w:p w14:paraId="11F1A15F" w14:textId="77777777" w:rsidR="00EB6D8E" w:rsidRPr="00B36999" w:rsidRDefault="00EB6D8E" w:rsidP="00B36999">
      <w:pPr>
        <w:pStyle w:val="AralkYok"/>
        <w:rPr>
          <w:rFonts w:ascii="Calibri" w:eastAsia="Times New Roman" w:hAnsi="Calibri" w:cs="Calibri"/>
        </w:rPr>
      </w:pPr>
    </w:p>
    <w:p w14:paraId="7DC881E4" w14:textId="77777777" w:rsidR="00EB6D8E" w:rsidRPr="00B36999" w:rsidRDefault="00000000" w:rsidP="00B36999">
      <w:pPr>
        <w:pStyle w:val="AralkYok"/>
        <w:rPr>
          <w:rFonts w:ascii="Calibri" w:eastAsia="Times New Roman" w:hAnsi="Calibri" w:cs="Calibri"/>
          <w:b/>
          <w:bCs/>
        </w:rPr>
      </w:pPr>
      <w:r w:rsidRPr="00B36999">
        <w:rPr>
          <w:rFonts w:ascii="Calibri" w:hAnsi="Calibri" w:cs="Calibri"/>
          <w:b/>
          <w:bCs/>
        </w:rPr>
        <w:t xml:space="preserve">Bilge Olgaç Başarı Ödülleri; Tülin Özen, Nida </w:t>
      </w:r>
      <w:proofErr w:type="spellStart"/>
      <w:r w:rsidRPr="00B36999">
        <w:rPr>
          <w:rFonts w:ascii="Calibri" w:hAnsi="Calibri" w:cs="Calibri"/>
          <w:b/>
          <w:bCs/>
        </w:rPr>
        <w:t>Karabol</w:t>
      </w:r>
      <w:proofErr w:type="spellEnd"/>
      <w:r w:rsidRPr="00B36999">
        <w:rPr>
          <w:rFonts w:ascii="Calibri" w:hAnsi="Calibri" w:cs="Calibri"/>
          <w:b/>
          <w:bCs/>
        </w:rPr>
        <w:t xml:space="preserve"> ve Ayşe Polat’a</w:t>
      </w:r>
    </w:p>
    <w:p w14:paraId="102BF381" w14:textId="77777777" w:rsidR="00EB6D8E" w:rsidRPr="00B36999" w:rsidRDefault="00000000" w:rsidP="00B36999">
      <w:pPr>
        <w:pStyle w:val="AralkYok"/>
        <w:rPr>
          <w:rFonts w:ascii="Calibri" w:eastAsia="Times New Roman" w:hAnsi="Calibri" w:cs="Calibri"/>
        </w:rPr>
      </w:pPr>
      <w:r w:rsidRPr="00B36999">
        <w:rPr>
          <w:rFonts w:ascii="Calibri" w:hAnsi="Calibri" w:cs="Calibri"/>
        </w:rPr>
        <w:t xml:space="preserve">Türkiye sinemasının farklı alanlarında emek veren kadınların başarılarını kutlamak için erkek egemen sinemamızın ilk kadın yönetmenlerinden Bilge Olgaç anısına verilen Bilge Olgaç Başarı Ödülleri, her yıl olduğu gibi bu yılda üç isme takdim edilecek. Ödülün sahipleri oyuncu Tülin Özen, yapımcı Nida </w:t>
      </w:r>
      <w:proofErr w:type="spellStart"/>
      <w:r w:rsidRPr="00B36999">
        <w:rPr>
          <w:rFonts w:ascii="Calibri" w:hAnsi="Calibri" w:cs="Calibri"/>
        </w:rPr>
        <w:t>Karabol</w:t>
      </w:r>
      <w:proofErr w:type="spellEnd"/>
      <w:r w:rsidRPr="00B36999">
        <w:rPr>
          <w:rFonts w:ascii="Calibri" w:hAnsi="Calibri" w:cs="Calibri"/>
        </w:rPr>
        <w:t xml:space="preserve"> ve yönetmen Ayşe Polat olarak belirlendi.</w:t>
      </w:r>
    </w:p>
    <w:p w14:paraId="01295018" w14:textId="77777777" w:rsidR="00EB6D8E" w:rsidRPr="00B36999" w:rsidRDefault="00000000" w:rsidP="00B36999">
      <w:pPr>
        <w:pStyle w:val="AralkYok"/>
        <w:rPr>
          <w:rFonts w:ascii="Calibri" w:eastAsia="Times New Roman" w:hAnsi="Calibri" w:cs="Calibri"/>
        </w:rPr>
      </w:pPr>
      <w:r w:rsidRPr="00B36999">
        <w:rPr>
          <w:rFonts w:ascii="Calibri" w:hAnsi="Calibri" w:cs="Calibri"/>
        </w:rPr>
        <w:t> </w:t>
      </w:r>
    </w:p>
    <w:p w14:paraId="28F24CFC" w14:textId="15C82960" w:rsidR="00EB6D8E" w:rsidRPr="00B36999" w:rsidRDefault="00000000" w:rsidP="00B36999">
      <w:pPr>
        <w:pStyle w:val="AralkYok"/>
        <w:rPr>
          <w:rFonts w:ascii="Calibri" w:eastAsia="Times New Roman" w:hAnsi="Calibri" w:cs="Calibri"/>
        </w:rPr>
      </w:pPr>
      <w:r w:rsidRPr="00B36999">
        <w:rPr>
          <w:rFonts w:ascii="Calibri" w:hAnsi="Calibri" w:cs="Calibri"/>
        </w:rPr>
        <w:t>2003 yılında Melek Oyunu filmi ile beyaz perdeye adım atan, 2005 yapımı Meleğin Düşüşü</w:t>
      </w:r>
      <w:r w:rsidRPr="00B36999">
        <w:rPr>
          <w:rFonts w:ascii="Calibri" w:hAnsi="Calibri" w:cs="Calibri"/>
          <w:color w:val="202122"/>
        </w:rPr>
        <w:t xml:space="preserve"> filmiyle Antalya </w:t>
      </w:r>
      <w:r w:rsidRPr="00B36999">
        <w:rPr>
          <w:rFonts w:ascii="Calibri" w:hAnsi="Calibri" w:cs="Calibri"/>
        </w:rPr>
        <w:t>Altın Portakal</w:t>
      </w:r>
      <w:r w:rsidRPr="00B36999">
        <w:rPr>
          <w:rFonts w:ascii="Calibri" w:hAnsi="Calibri" w:cs="Calibri"/>
          <w:color w:val="202122"/>
        </w:rPr>
        <w:t xml:space="preserve"> Film Festivali’nde En İyi Kadın Oyuncu Ödülü’nü kazanan, 2007 yapımı Yarın Geçti filminde, "Bal, Süt, Yumurta" üçlemesinden oluşan film serisinde, 2008’de </w:t>
      </w:r>
      <w:r w:rsidRPr="00B36999">
        <w:rPr>
          <w:rFonts w:ascii="Calibri" w:hAnsi="Calibri" w:cs="Calibri"/>
        </w:rPr>
        <w:t>Vicdan</w:t>
      </w:r>
      <w:r w:rsidRPr="00B36999">
        <w:rPr>
          <w:rFonts w:ascii="Calibri" w:hAnsi="Calibri" w:cs="Calibri"/>
          <w:color w:val="202122"/>
        </w:rPr>
        <w:t xml:space="preserve">, 2009’da 11’e 10 Kala, 2012’de Yük, 2013’te Mavi Dalga ve Karnaval, 2014’te Gülümse ve Pek Yakında, 2015’te Abluka, 2017’de Kötü Çocuk, 2018’de Şiir Saklayan Çocuk, 2019’da </w:t>
      </w:r>
      <w:proofErr w:type="spellStart"/>
      <w:r w:rsidRPr="00B36999">
        <w:rPr>
          <w:rFonts w:ascii="Calibri" w:hAnsi="Calibri" w:cs="Calibri"/>
          <w:color w:val="202122"/>
        </w:rPr>
        <w:t>App</w:t>
      </w:r>
      <w:proofErr w:type="spellEnd"/>
      <w:r w:rsidRPr="00B36999">
        <w:rPr>
          <w:rFonts w:ascii="Calibri" w:hAnsi="Calibri" w:cs="Calibri"/>
          <w:color w:val="202122"/>
        </w:rPr>
        <w:t>, 2020’de Kara Komik Filmler 2 ve Yara, 2023’te ise Tereddüt Çizgisi ile Paket filmlerinde oynayan ve</w:t>
      </w:r>
      <w:r w:rsidR="00424824">
        <w:rPr>
          <w:rFonts w:ascii="Calibri" w:hAnsi="Calibri" w:cs="Calibri"/>
          <w:color w:val="202122"/>
        </w:rPr>
        <w:t xml:space="preserve"> </w:t>
      </w:r>
      <w:r w:rsidRPr="00B36999">
        <w:rPr>
          <w:rFonts w:ascii="Calibri" w:hAnsi="Calibri" w:cs="Calibri"/>
        </w:rPr>
        <w:t>her filminde güçlü kadın karakterlere hayat veren oyuncu Tülin Özen’e sunulacak.</w:t>
      </w:r>
    </w:p>
    <w:p w14:paraId="72803616" w14:textId="77777777" w:rsidR="00EB6D8E" w:rsidRPr="00B36999" w:rsidRDefault="00000000" w:rsidP="00B36999">
      <w:pPr>
        <w:pStyle w:val="AralkYok"/>
        <w:rPr>
          <w:rFonts w:ascii="Calibri" w:eastAsia="Times New Roman" w:hAnsi="Calibri" w:cs="Calibri"/>
        </w:rPr>
      </w:pPr>
      <w:r w:rsidRPr="00B36999">
        <w:rPr>
          <w:rFonts w:ascii="Calibri" w:hAnsi="Calibri" w:cs="Calibri"/>
        </w:rPr>
        <w:t> </w:t>
      </w:r>
    </w:p>
    <w:p w14:paraId="3BA7EDD4" w14:textId="77777777" w:rsidR="00EB6D8E" w:rsidRPr="00B36999" w:rsidRDefault="00000000" w:rsidP="00B36999">
      <w:pPr>
        <w:pStyle w:val="AralkYok"/>
        <w:rPr>
          <w:rFonts w:ascii="Calibri" w:hAnsi="Calibri" w:cs="Calibri"/>
        </w:rPr>
      </w:pPr>
      <w:r w:rsidRPr="00B36999">
        <w:rPr>
          <w:rFonts w:ascii="Calibri" w:hAnsi="Calibri" w:cs="Calibri"/>
        </w:rPr>
        <w:t xml:space="preserve">Yapımcılık kariyerine 1995 yılında İstanbul Kanatlarımın Altında ile başlayan, 2000’de “Dar Alanda Kısa Paslaşmalar” filminin, Pelin Esmer’in ödüllü belgeseli “Oyun”, “11'e 10 Kala” ve “Gözetleme Kulesi” adlı uzun metrajlı filmlerin yapımcılığını üstlenen ve 1996-2007 yılları arasında Türkiye Sinema Eseri Meslek Sahipleri Meslek Birliği (SESAM) yönetim kurulunda görev alan, 2007-2011 yılları arasında SE-YAP Başkanlığı, Umut Sanat Şirketi’nin ortağı ve genel müdürlüğünü yapan yapımcı Nida </w:t>
      </w:r>
      <w:proofErr w:type="spellStart"/>
      <w:r w:rsidRPr="00B36999">
        <w:rPr>
          <w:rFonts w:ascii="Calibri" w:hAnsi="Calibri" w:cs="Calibri"/>
        </w:rPr>
        <w:t>Karabol</w:t>
      </w:r>
      <w:proofErr w:type="spellEnd"/>
      <w:r w:rsidRPr="00B36999">
        <w:rPr>
          <w:rFonts w:ascii="Calibri" w:hAnsi="Calibri" w:cs="Calibri"/>
        </w:rPr>
        <w:t>, festivalde bu yıl Bilge Olgaç Başarı Ödülü alacak.</w:t>
      </w:r>
    </w:p>
    <w:p w14:paraId="708703F6" w14:textId="77777777" w:rsidR="00B36999" w:rsidRPr="00B36999" w:rsidRDefault="00B36999" w:rsidP="00B36999">
      <w:pPr>
        <w:pStyle w:val="AralkYok"/>
        <w:rPr>
          <w:rFonts w:ascii="Calibri" w:eastAsia="Times New Roman" w:hAnsi="Calibri" w:cs="Calibri"/>
        </w:rPr>
      </w:pPr>
    </w:p>
    <w:p w14:paraId="345BBB9A" w14:textId="77777777" w:rsidR="00EB6D8E" w:rsidRPr="00B36999" w:rsidRDefault="00000000" w:rsidP="00B36999">
      <w:pPr>
        <w:pStyle w:val="AralkYok"/>
        <w:rPr>
          <w:rFonts w:ascii="Calibri" w:hAnsi="Calibri" w:cs="Calibri"/>
        </w:rPr>
      </w:pPr>
      <w:r w:rsidRPr="00B36999">
        <w:rPr>
          <w:rFonts w:ascii="Calibri" w:hAnsi="Calibri" w:cs="Calibri"/>
        </w:rPr>
        <w:t xml:space="preserve">15 yaşındayken hobi amaçlı Süper 8 video filmler çeken, üniversite eğitimi sırasında bu tecrübesini sosyal projelerle birleştirerek Almanya'da yaşarken 4. kuşak toplumun sorunlarını içeren kısa filmler çeken, 1991 yılında yabancı öğrencilere verilen bir fonla yaptığı çalışmalarla ödüllendirilen, 1992'de intihar eden bir Türk kökenli sığınmacının hayatının anlatıldığı ilk filmi </w:t>
      </w:r>
      <w:proofErr w:type="spellStart"/>
      <w:r w:rsidRPr="00B36999">
        <w:rPr>
          <w:rFonts w:ascii="Calibri" w:hAnsi="Calibri" w:cs="Calibri"/>
        </w:rPr>
        <w:t>Fremdnacht'ı</w:t>
      </w:r>
      <w:proofErr w:type="spellEnd"/>
      <w:r w:rsidRPr="00B36999">
        <w:rPr>
          <w:rFonts w:ascii="Calibri" w:hAnsi="Calibri" w:cs="Calibri"/>
        </w:rPr>
        <w:t xml:space="preserve"> çeken, 1997 yılında çektiği </w:t>
      </w:r>
      <w:proofErr w:type="spellStart"/>
      <w:r w:rsidRPr="00B36999">
        <w:rPr>
          <w:rFonts w:ascii="Calibri" w:hAnsi="Calibri" w:cs="Calibri"/>
        </w:rPr>
        <w:t>Ein</w:t>
      </w:r>
      <w:proofErr w:type="spellEnd"/>
      <w:r w:rsidRPr="00B36999">
        <w:rPr>
          <w:rFonts w:ascii="Calibri" w:hAnsi="Calibri" w:cs="Calibri"/>
        </w:rPr>
        <w:t xml:space="preserve"> </w:t>
      </w:r>
      <w:proofErr w:type="spellStart"/>
      <w:r w:rsidRPr="00B36999">
        <w:rPr>
          <w:rFonts w:ascii="Calibri" w:hAnsi="Calibri" w:cs="Calibri"/>
        </w:rPr>
        <w:t>Fest</w:t>
      </w:r>
      <w:proofErr w:type="spellEnd"/>
      <w:r w:rsidRPr="00B36999">
        <w:rPr>
          <w:rFonts w:ascii="Calibri" w:hAnsi="Calibri" w:cs="Calibri"/>
        </w:rPr>
        <w:t xml:space="preserve"> </w:t>
      </w:r>
      <w:proofErr w:type="spellStart"/>
      <w:r w:rsidRPr="00B36999">
        <w:rPr>
          <w:rFonts w:ascii="Calibri" w:hAnsi="Calibri" w:cs="Calibri"/>
        </w:rPr>
        <w:t>für</w:t>
      </w:r>
      <w:proofErr w:type="spellEnd"/>
      <w:r w:rsidRPr="00B36999">
        <w:rPr>
          <w:rFonts w:ascii="Calibri" w:hAnsi="Calibri" w:cs="Calibri"/>
        </w:rPr>
        <w:t xml:space="preserve"> Beyhan (Beyhan için </w:t>
      </w:r>
      <w:r w:rsidRPr="00B36999">
        <w:rPr>
          <w:rFonts w:ascii="Calibri" w:hAnsi="Calibri" w:cs="Calibri"/>
        </w:rPr>
        <w:lastRenderedPageBreak/>
        <w:t xml:space="preserve">Bir Eğlence) filmiyle birçok festivalde ödül alan, “En </w:t>
      </w:r>
      <w:proofErr w:type="spellStart"/>
      <w:r w:rsidRPr="00B36999">
        <w:rPr>
          <w:rFonts w:ascii="Calibri" w:hAnsi="Calibri" w:cs="Calibri"/>
        </w:rPr>
        <w:t>Garde</w:t>
      </w:r>
      <w:proofErr w:type="spellEnd"/>
      <w:r w:rsidRPr="00B36999">
        <w:rPr>
          <w:rFonts w:ascii="Calibri" w:hAnsi="Calibri" w:cs="Calibri"/>
        </w:rPr>
        <w:t xml:space="preserve">” filmiyle 2004 </w:t>
      </w:r>
      <w:proofErr w:type="spellStart"/>
      <w:r w:rsidRPr="00B36999">
        <w:rPr>
          <w:rFonts w:ascii="Calibri" w:hAnsi="Calibri" w:cs="Calibri"/>
        </w:rPr>
        <w:t>Locarno</w:t>
      </w:r>
      <w:proofErr w:type="spellEnd"/>
      <w:r w:rsidRPr="00B36999">
        <w:rPr>
          <w:rFonts w:ascii="Calibri" w:hAnsi="Calibri" w:cs="Calibri"/>
        </w:rPr>
        <w:t xml:space="preserve"> Uluslararası Film Festivali'nde “En İyi Film” ve “En İyi Kadın Oyuncu” ödülleri ile Alman Film Eleştirmenleri Ödülleri’nde ise “En İyi Film” ödülünü kazanan ve 2023’te </w:t>
      </w:r>
      <w:r w:rsidRPr="00B36999">
        <w:rPr>
          <w:rFonts w:ascii="Calibri" w:hAnsi="Calibri" w:cs="Calibri"/>
          <w:color w:val="212529"/>
          <w:highlight w:val="white"/>
        </w:rPr>
        <w:t>ise Berlin Film Festivali’nin Karşılaşmalar bölümünde dünya prömiyerini yapan</w:t>
      </w:r>
      <w:r w:rsidRPr="00B36999">
        <w:rPr>
          <w:rFonts w:ascii="Calibri" w:hAnsi="Calibri" w:cs="Calibri"/>
        </w:rPr>
        <w:t>, 42. İstanbul Film Festivali’nde “En İyi Film” ve “</w:t>
      </w:r>
      <w:r w:rsidRPr="00B36999">
        <w:rPr>
          <w:rFonts w:ascii="Calibri" w:hAnsi="Calibri" w:cs="Calibri"/>
          <w:highlight w:val="white"/>
        </w:rPr>
        <w:t xml:space="preserve">FIPRESCI” ödülleri dahil 4 ödül kazanan, 34. Ankara Film Festivali’nden ise toplam 7 ödülle dönen </w:t>
      </w:r>
      <w:r w:rsidRPr="00B36999">
        <w:rPr>
          <w:rFonts w:ascii="Calibri" w:hAnsi="Calibri" w:cs="Calibri"/>
        </w:rPr>
        <w:t>“Kör Noktada” filminin yönetmeni Ayşe Polat, Bilge Olgaç Başarı Ödülü’nün bir diğer sahibi oldu.</w:t>
      </w:r>
    </w:p>
    <w:p w14:paraId="24919608" w14:textId="77777777" w:rsidR="00B36999" w:rsidRPr="00B36999" w:rsidRDefault="00B36999" w:rsidP="00B36999">
      <w:pPr>
        <w:pStyle w:val="AralkYok"/>
        <w:rPr>
          <w:rFonts w:ascii="Calibri" w:eastAsia="Times New Roman" w:hAnsi="Calibri" w:cs="Calibri"/>
        </w:rPr>
      </w:pPr>
    </w:p>
    <w:p w14:paraId="3E38D7C4" w14:textId="77777777" w:rsidR="00EB6D8E" w:rsidRPr="00B36999" w:rsidRDefault="00000000" w:rsidP="00B36999">
      <w:pPr>
        <w:pStyle w:val="AralkYok"/>
        <w:rPr>
          <w:rFonts w:ascii="Calibri" w:eastAsia="Times New Roman" w:hAnsi="Calibri" w:cs="Calibri"/>
          <w:b/>
          <w:bCs/>
        </w:rPr>
      </w:pPr>
      <w:r w:rsidRPr="00B36999">
        <w:rPr>
          <w:rFonts w:ascii="Calibri" w:hAnsi="Calibri" w:cs="Calibri"/>
          <w:b/>
          <w:bCs/>
        </w:rPr>
        <w:t>Genç Cadı Ödülü, “</w:t>
      </w:r>
      <w:proofErr w:type="spellStart"/>
      <w:r w:rsidRPr="00B36999">
        <w:rPr>
          <w:rFonts w:ascii="Calibri" w:hAnsi="Calibri" w:cs="Calibri"/>
          <w:b/>
          <w:bCs/>
        </w:rPr>
        <w:t>Neandria</w:t>
      </w:r>
      <w:proofErr w:type="spellEnd"/>
      <w:r w:rsidRPr="00B36999">
        <w:rPr>
          <w:rFonts w:ascii="Calibri" w:hAnsi="Calibri" w:cs="Calibri"/>
          <w:b/>
          <w:bCs/>
        </w:rPr>
        <w:t>” filminin yıldızı Deniz İlhan’a</w:t>
      </w:r>
    </w:p>
    <w:p w14:paraId="25BA455C" w14:textId="77777777" w:rsidR="00EB6D8E" w:rsidRPr="00B36999" w:rsidRDefault="00000000" w:rsidP="00B36999">
      <w:pPr>
        <w:pStyle w:val="AralkYok"/>
        <w:rPr>
          <w:rFonts w:ascii="Calibri" w:hAnsi="Calibri" w:cs="Calibri"/>
        </w:rPr>
      </w:pPr>
      <w:r w:rsidRPr="00B36999">
        <w:rPr>
          <w:rFonts w:ascii="Calibri" w:hAnsi="Calibri" w:cs="Calibri"/>
        </w:rPr>
        <w:t xml:space="preserve">Uçan Süpürge Uluslararası Kadın Filmleri Festivali; kariyerinin başında genç kadın oyuncuları yüreklendirmek, sinema yolculuklarını destekleyerek bu alandaki üretimlerine dikkat çekmek ve Türkiye sinemasında kadınlara yönelik güçlü, olumlu kadın rollerinin yazılmasını teşvik etmek amacıyla 2009 yılından beri “Genç Cadı Ödülü” veriyor. Daha önce Elit </w:t>
      </w:r>
      <w:proofErr w:type="spellStart"/>
      <w:r w:rsidRPr="00B36999">
        <w:rPr>
          <w:rFonts w:ascii="Calibri" w:hAnsi="Calibri" w:cs="Calibri"/>
        </w:rPr>
        <w:t>İşcan</w:t>
      </w:r>
      <w:proofErr w:type="spellEnd"/>
      <w:r w:rsidRPr="00B36999">
        <w:rPr>
          <w:rFonts w:ascii="Calibri" w:hAnsi="Calibri" w:cs="Calibri"/>
        </w:rPr>
        <w:t xml:space="preserve">, Damla Sönmez, Esme Madra, Ezgi Mola, Neslihan </w:t>
      </w:r>
      <w:proofErr w:type="spellStart"/>
      <w:r w:rsidRPr="00B36999">
        <w:rPr>
          <w:rFonts w:ascii="Calibri" w:hAnsi="Calibri" w:cs="Calibri"/>
        </w:rPr>
        <w:t>Atagül</w:t>
      </w:r>
      <w:proofErr w:type="spellEnd"/>
      <w:r w:rsidRPr="00B36999">
        <w:rPr>
          <w:rFonts w:ascii="Calibri" w:hAnsi="Calibri" w:cs="Calibri"/>
        </w:rPr>
        <w:t xml:space="preserve">, </w:t>
      </w:r>
      <w:proofErr w:type="spellStart"/>
      <w:r w:rsidRPr="00B36999">
        <w:rPr>
          <w:rFonts w:ascii="Calibri" w:hAnsi="Calibri" w:cs="Calibri"/>
        </w:rPr>
        <w:t>Ayris</w:t>
      </w:r>
      <w:proofErr w:type="spellEnd"/>
      <w:r w:rsidRPr="00B36999">
        <w:rPr>
          <w:rFonts w:ascii="Calibri" w:hAnsi="Calibri" w:cs="Calibri"/>
        </w:rPr>
        <w:t xml:space="preserve"> Alptekin, Begüm Akkaya, Ece Yüksel, Ecem Uzun, Öykü Karayel, Gözde </w:t>
      </w:r>
      <w:proofErr w:type="spellStart"/>
      <w:r w:rsidRPr="00B36999">
        <w:rPr>
          <w:rFonts w:ascii="Calibri" w:hAnsi="Calibri" w:cs="Calibri"/>
        </w:rPr>
        <w:t>Çığacı</w:t>
      </w:r>
      <w:proofErr w:type="spellEnd"/>
      <w:r w:rsidRPr="00B36999">
        <w:rPr>
          <w:rFonts w:ascii="Calibri" w:hAnsi="Calibri" w:cs="Calibri"/>
        </w:rPr>
        <w:t xml:space="preserve">, Cemre </w:t>
      </w:r>
      <w:proofErr w:type="spellStart"/>
      <w:r w:rsidRPr="00B36999">
        <w:rPr>
          <w:rFonts w:ascii="Calibri" w:hAnsi="Calibri" w:cs="Calibri"/>
        </w:rPr>
        <w:t>Ebüzziya</w:t>
      </w:r>
      <w:proofErr w:type="spellEnd"/>
      <w:r w:rsidRPr="00B36999">
        <w:rPr>
          <w:rFonts w:ascii="Calibri" w:hAnsi="Calibri" w:cs="Calibri"/>
        </w:rPr>
        <w:t xml:space="preserve">, Ahsen Eroğlu, Nazlı Bulum ve </w:t>
      </w:r>
      <w:proofErr w:type="spellStart"/>
      <w:r w:rsidRPr="00B36999">
        <w:rPr>
          <w:rFonts w:ascii="Calibri" w:hAnsi="Calibri" w:cs="Calibri"/>
        </w:rPr>
        <w:t>Öyküsu</w:t>
      </w:r>
      <w:proofErr w:type="spellEnd"/>
      <w:r w:rsidRPr="00B36999">
        <w:rPr>
          <w:rFonts w:ascii="Calibri" w:hAnsi="Calibri" w:cs="Calibri"/>
        </w:rPr>
        <w:t xml:space="preserve"> Özyürek gibi genç ve başarılı oyunculara takdim edilen ödülün bu yılki sahibi de belli oldu.</w:t>
      </w:r>
    </w:p>
    <w:p w14:paraId="1CBA655E" w14:textId="77777777" w:rsidR="00B36999" w:rsidRPr="00B36999" w:rsidRDefault="00B36999" w:rsidP="00B36999">
      <w:pPr>
        <w:pStyle w:val="AralkYok"/>
        <w:rPr>
          <w:rFonts w:ascii="Calibri" w:eastAsia="Times New Roman" w:hAnsi="Calibri" w:cs="Calibri"/>
        </w:rPr>
      </w:pPr>
    </w:p>
    <w:p w14:paraId="76039503" w14:textId="77777777" w:rsidR="00EB6D8E" w:rsidRPr="00B36999" w:rsidRDefault="00000000" w:rsidP="00B36999">
      <w:pPr>
        <w:pStyle w:val="AralkYok"/>
        <w:rPr>
          <w:rFonts w:ascii="Calibri" w:eastAsia="Times New Roman" w:hAnsi="Calibri" w:cs="Calibri"/>
        </w:rPr>
      </w:pPr>
      <w:r w:rsidRPr="00B36999">
        <w:rPr>
          <w:rFonts w:ascii="Calibri" w:hAnsi="Calibri" w:cs="Calibri"/>
        </w:rPr>
        <w:t>Reha Erdem’in yönettiği 11. uzun metrajlı film olan 2023 yapımı “</w:t>
      </w:r>
      <w:proofErr w:type="spellStart"/>
      <w:r w:rsidRPr="00B36999">
        <w:rPr>
          <w:rFonts w:ascii="Calibri" w:hAnsi="Calibri" w:cs="Calibri"/>
        </w:rPr>
        <w:t>Neandria</w:t>
      </w:r>
      <w:proofErr w:type="spellEnd"/>
      <w:r w:rsidRPr="00B36999">
        <w:rPr>
          <w:rFonts w:ascii="Calibri" w:hAnsi="Calibri" w:cs="Calibri"/>
        </w:rPr>
        <w:t xml:space="preserve">” </w:t>
      </w:r>
      <w:proofErr w:type="spellStart"/>
      <w:r w:rsidRPr="00B36999">
        <w:rPr>
          <w:rFonts w:ascii="Calibri" w:hAnsi="Calibri" w:cs="Calibri"/>
        </w:rPr>
        <w:t>daki</w:t>
      </w:r>
      <w:proofErr w:type="spellEnd"/>
      <w:r w:rsidRPr="00B36999">
        <w:rPr>
          <w:rFonts w:ascii="Calibri" w:hAnsi="Calibri" w:cs="Calibri"/>
        </w:rPr>
        <w:t xml:space="preserve"> rolüyle ilk sinema deneyimini yaşayan ve filmin başrolü olan “Suna” karakterine hayat veren genç oyuncu Deniz İlhan, 27. Uçan Süpürge Uluslararası Kadın Filmleri Festivali’nin “Genç Cadı Ödülü” sahibi oldu.</w:t>
      </w:r>
    </w:p>
    <w:sectPr w:rsidR="00EB6D8E" w:rsidRPr="00B36999">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D8E"/>
    <w:rsid w:val="00424824"/>
    <w:rsid w:val="00B36999"/>
    <w:rsid w:val="00EB6D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0D78B"/>
  <w15:docId w15:val="{F6EDECD6-E52E-45C9-A35C-2468F295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tr-TR" w:eastAsia="tr-T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761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8761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87613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87613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87613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87613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87613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87613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87613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8761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87613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87613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87613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87613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87613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87613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87613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87613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87613E"/>
    <w:rPr>
      <w:rFonts w:eastAsiaTheme="majorEastAsia" w:cstheme="majorBidi"/>
      <w:color w:val="272727" w:themeColor="text1" w:themeTint="D8"/>
    </w:rPr>
  </w:style>
  <w:style w:type="character" w:customStyle="1" w:styleId="KonuBalChar">
    <w:name w:val="Konu Başlığı Char"/>
    <w:basedOn w:val="VarsaylanParagrafYazTipi"/>
    <w:link w:val="KonuBal"/>
    <w:uiPriority w:val="10"/>
    <w:rsid w:val="0087613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Pr>
      <w:color w:val="595959"/>
      <w:sz w:val="28"/>
      <w:szCs w:val="28"/>
    </w:rPr>
  </w:style>
  <w:style w:type="character" w:customStyle="1" w:styleId="AltyazChar">
    <w:name w:val="Altyazı Char"/>
    <w:basedOn w:val="VarsaylanParagrafYazTipi"/>
    <w:link w:val="Altyaz"/>
    <w:uiPriority w:val="11"/>
    <w:rsid w:val="0087613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87613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87613E"/>
    <w:rPr>
      <w:i/>
      <w:iCs/>
      <w:color w:val="404040" w:themeColor="text1" w:themeTint="BF"/>
    </w:rPr>
  </w:style>
  <w:style w:type="paragraph" w:styleId="ListeParagraf">
    <w:name w:val="List Paragraph"/>
    <w:basedOn w:val="Normal"/>
    <w:uiPriority w:val="34"/>
    <w:qFormat/>
    <w:rsid w:val="0087613E"/>
    <w:pPr>
      <w:ind w:left="720"/>
      <w:contextualSpacing/>
    </w:pPr>
  </w:style>
  <w:style w:type="character" w:styleId="GlVurgulama">
    <w:name w:val="Intense Emphasis"/>
    <w:basedOn w:val="VarsaylanParagrafYazTipi"/>
    <w:uiPriority w:val="21"/>
    <w:qFormat/>
    <w:rsid w:val="0087613E"/>
    <w:rPr>
      <w:i/>
      <w:iCs/>
      <w:color w:val="0F4761" w:themeColor="accent1" w:themeShade="BF"/>
    </w:rPr>
  </w:style>
  <w:style w:type="paragraph" w:styleId="GlAlnt">
    <w:name w:val="Intense Quote"/>
    <w:basedOn w:val="Normal"/>
    <w:next w:val="Normal"/>
    <w:link w:val="GlAlntChar"/>
    <w:uiPriority w:val="30"/>
    <w:qFormat/>
    <w:rsid w:val="008761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87613E"/>
    <w:rPr>
      <w:i/>
      <w:iCs/>
      <w:color w:val="0F4761" w:themeColor="accent1" w:themeShade="BF"/>
    </w:rPr>
  </w:style>
  <w:style w:type="character" w:styleId="GlBavuru">
    <w:name w:val="Intense Reference"/>
    <w:basedOn w:val="VarsaylanParagrafYazTipi"/>
    <w:uiPriority w:val="32"/>
    <w:qFormat/>
    <w:rsid w:val="0087613E"/>
    <w:rPr>
      <w:b/>
      <w:bCs/>
      <w:smallCaps/>
      <w:color w:val="0F4761" w:themeColor="accent1" w:themeShade="BF"/>
      <w:spacing w:val="5"/>
    </w:rPr>
  </w:style>
  <w:style w:type="paragraph" w:styleId="NormalWeb">
    <w:name w:val="Normal (Web)"/>
    <w:basedOn w:val="Normal"/>
    <w:uiPriority w:val="99"/>
    <w:unhideWhenUsed/>
    <w:rsid w:val="00D409B7"/>
    <w:pPr>
      <w:spacing w:before="100" w:beforeAutospacing="1" w:after="100" w:afterAutospacing="1" w:line="240" w:lineRule="auto"/>
    </w:pPr>
    <w:rPr>
      <w:rFonts w:ascii="Times New Roman" w:eastAsia="Times New Roman" w:hAnsi="Times New Roman" w:cs="Times New Roman"/>
    </w:rPr>
  </w:style>
  <w:style w:type="character" w:styleId="Kpr">
    <w:name w:val="Hyperlink"/>
    <w:basedOn w:val="VarsaylanParagrafYazTipi"/>
    <w:uiPriority w:val="99"/>
    <w:semiHidden/>
    <w:unhideWhenUsed/>
    <w:rsid w:val="00D409B7"/>
    <w:rPr>
      <w:color w:val="0000FF"/>
      <w:u w:val="single"/>
    </w:rPr>
  </w:style>
  <w:style w:type="paragraph" w:styleId="AralkYok">
    <w:name w:val="No Spacing"/>
    <w:uiPriority w:val="1"/>
    <w:qFormat/>
    <w:rsid w:val="00B369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r.wikipedia.org/wiki/DOT" TargetMode="External"/><Relationship Id="rId13" Type="http://schemas.openxmlformats.org/officeDocument/2006/relationships/hyperlink" Target="https://tr.wikipedia.org/wiki/Dario_Fo" TargetMode="External"/><Relationship Id="rId18" Type="http://schemas.openxmlformats.org/officeDocument/2006/relationships/hyperlink" Target="https://tr.wikipedia.org/wiki/%C3%9C%C3%A7_Maymun" TargetMode="External"/><Relationship Id="rId3" Type="http://schemas.openxmlformats.org/officeDocument/2006/relationships/settings" Target="settings.xml"/><Relationship Id="rId21" Type="http://schemas.openxmlformats.org/officeDocument/2006/relationships/hyperlink" Target="https://tr.wikipedia.org/wiki/18._Uluslararas%C4%B1_Adana_Alt%C4%B1n_Koza_Film_Festivali" TargetMode="External"/><Relationship Id="rId7" Type="http://schemas.openxmlformats.org/officeDocument/2006/relationships/hyperlink" Target="https://tr.wikipedia.org/wiki/DOT" TargetMode="External"/><Relationship Id="rId12" Type="http://schemas.openxmlformats.org/officeDocument/2006/relationships/hyperlink" Target="https://tr.wikipedia.org/wiki/Dario_Fo" TargetMode="External"/><Relationship Id="rId17" Type="http://schemas.openxmlformats.org/officeDocument/2006/relationships/hyperlink" Target="https://tr.wikipedia.org/wiki/Nuri_Bilge_Ceylan" TargetMode="External"/><Relationship Id="rId2" Type="http://schemas.openxmlformats.org/officeDocument/2006/relationships/styles" Target="styles.xml"/><Relationship Id="rId16" Type="http://schemas.openxmlformats.org/officeDocument/2006/relationships/hyperlink" Target="https://tr.wikipedia.org/wiki/Nuri_Bilge_Ceylan" TargetMode="External"/><Relationship Id="rId20" Type="http://schemas.openxmlformats.org/officeDocument/2006/relationships/hyperlink" Target="https://tr.wikipedia.org/w/index.php?title=V%C3%BCcut_(film)&amp;action=edit&amp;redlink=1" TargetMode="External"/><Relationship Id="rId1" Type="http://schemas.openxmlformats.org/officeDocument/2006/relationships/customXml" Target="../customXml/item1.xml"/><Relationship Id="rId6" Type="http://schemas.openxmlformats.org/officeDocument/2006/relationships/hyperlink" Target="https://tr.wikipedia.org/wiki/DOT" TargetMode="External"/><Relationship Id="rId11" Type="http://schemas.openxmlformats.org/officeDocument/2006/relationships/hyperlink" Target="https://tr.wikipedia.org/w/index.php?title=Craft_Tyatrosu&amp;action=edit&amp;redlink=1"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tr.wikipedia.org/wiki/21._Sadri_Al%C4%B1%C5%9F%C4%B1k_Tiyatro_ve_Sinema_Oyuncu_%C3%96d%C3%BClleri" TargetMode="External"/><Relationship Id="rId23" Type="http://schemas.openxmlformats.org/officeDocument/2006/relationships/fontTable" Target="fontTable.xml"/><Relationship Id="rId10" Type="http://schemas.openxmlformats.org/officeDocument/2006/relationships/hyperlink" Target="https://tr.wikipedia.org/w/index.php?title=Craft_Tyatrosu&amp;action=edit&amp;redlink=1" TargetMode="External"/><Relationship Id="rId19" Type="http://schemas.openxmlformats.org/officeDocument/2006/relationships/hyperlink" Target="https://tr.wikipedia.org/w/index.php?title=V%C3%BCcut_(film)&amp;action=edit&amp;redlink=1" TargetMode="External"/><Relationship Id="rId4" Type="http://schemas.openxmlformats.org/officeDocument/2006/relationships/webSettings" Target="webSettings.xml"/><Relationship Id="rId9" Type="http://schemas.openxmlformats.org/officeDocument/2006/relationships/hyperlink" Target="https://tr.wikipedia.org/wiki/DOT" TargetMode="External"/><Relationship Id="rId14" Type="http://schemas.openxmlformats.org/officeDocument/2006/relationships/hyperlink" Target="https://tr.wikipedia.org/wiki/21._Sadri_Al%C4%B1%C5%9F%C4%B1k_Tiyatro_ve_Sinema_Oyuncu_%C3%96d%C3%BClleri" TargetMode="External"/><Relationship Id="rId22" Type="http://schemas.openxmlformats.org/officeDocument/2006/relationships/hyperlink" Target="https://tr.wikipedia.org/wiki/18._Uluslararas%C4%B1_Adana_Alt%C4%B1n_Koza_Film_Festival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J5bQoRcTpYmwKCiOcPGe9A7BUQ==">CgMxLjA4AHIhMXliRWY2NS1CQVYyWklDWHdFLU01bE1PNEM4VW85VzlF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1335</Words>
  <Characters>7614</Characters>
  <Application>Microsoft Office Word</Application>
  <DocSecurity>0</DocSecurity>
  <Lines>63</Lines>
  <Paragraphs>17</Paragraphs>
  <ScaleCrop>false</ScaleCrop>
  <Company/>
  <LinksUpToDate>false</LinksUpToDate>
  <CharactersWithSpaces>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Sadi Cilingir</cp:lastModifiedBy>
  <cp:revision>3</cp:revision>
  <dcterms:created xsi:type="dcterms:W3CDTF">2024-03-27T09:55:00Z</dcterms:created>
  <dcterms:modified xsi:type="dcterms:W3CDTF">2024-04-04T00:26:00Z</dcterms:modified>
</cp:coreProperties>
</file>