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29" w:rsidRPr="00303529" w:rsidRDefault="00303529" w:rsidP="00303529">
      <w:pPr>
        <w:pStyle w:val="NormalWeb"/>
        <w:jc w:val="center"/>
        <w:rPr>
          <w:rFonts w:ascii="Verdana" w:hAnsi="Verdana"/>
          <w:sz w:val="32"/>
          <w:szCs w:val="32"/>
        </w:rPr>
      </w:pPr>
      <w:r w:rsidRPr="00303529">
        <w:rPr>
          <w:rStyle w:val="Gl"/>
          <w:rFonts w:ascii="Verdana" w:hAnsi="Verdana"/>
          <w:sz w:val="32"/>
          <w:szCs w:val="32"/>
        </w:rPr>
        <w:t xml:space="preserve">SİNEMANIN USTA YÖNETMENLERİNDEN KİM Kİ-DUK’UN SON FİLMİ ‘ACI’ </w:t>
      </w:r>
      <w:r w:rsidRPr="00303529">
        <w:rPr>
          <w:rStyle w:val="Gl"/>
          <w:rFonts w:ascii="Verdana" w:hAnsi="Verdana"/>
          <w:sz w:val="32"/>
          <w:szCs w:val="32"/>
          <w:u w:val="single"/>
        </w:rPr>
        <w:t>TV’DE İLK KEZ</w:t>
      </w:r>
      <w:r w:rsidRPr="00303529">
        <w:rPr>
          <w:rStyle w:val="Gl"/>
          <w:rFonts w:ascii="Verdana" w:hAnsi="Verdana"/>
          <w:sz w:val="32"/>
          <w:szCs w:val="32"/>
        </w:rPr>
        <w:t xml:space="preserve"> D-SMART’TA!</w:t>
      </w:r>
    </w:p>
    <w:p w:rsidR="00303529" w:rsidRDefault="00303529" w:rsidP="00303529">
      <w:pPr>
        <w:pStyle w:val="NormalWeb"/>
        <w:jc w:val="center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</w:rPr>
        <w:t>Sinemanın ustalarından Güney Koreli yönetmen Kim Ki-</w:t>
      </w:r>
      <w:proofErr w:type="spellStart"/>
      <w:r>
        <w:rPr>
          <w:rStyle w:val="Gl"/>
          <w:rFonts w:ascii="Verdana" w:hAnsi="Verdana"/>
        </w:rPr>
        <w:t>Duk’un</w:t>
      </w:r>
      <w:proofErr w:type="spellEnd"/>
      <w:r>
        <w:rPr>
          <w:rStyle w:val="Gl"/>
          <w:rFonts w:ascii="Verdana" w:hAnsi="Verdana"/>
        </w:rPr>
        <w:t>, zalim bir adamın beklenmedik bir insan yüzünden kendini sorgulamaya başlamasını anlatan son filmi “Acı” (</w:t>
      </w:r>
      <w:proofErr w:type="spellStart"/>
      <w:r>
        <w:rPr>
          <w:rStyle w:val="Gl"/>
          <w:rFonts w:ascii="Verdana" w:hAnsi="Verdana"/>
        </w:rPr>
        <w:t>Pieta</w:t>
      </w:r>
      <w:proofErr w:type="spellEnd"/>
      <w:r>
        <w:rPr>
          <w:rStyle w:val="Gl"/>
          <w:rFonts w:ascii="Verdana" w:hAnsi="Verdana"/>
        </w:rPr>
        <w:t xml:space="preserve">), </w:t>
      </w:r>
      <w:r>
        <w:rPr>
          <w:rStyle w:val="Gl"/>
          <w:rFonts w:ascii="Verdana" w:hAnsi="Verdana"/>
          <w:u w:val="single"/>
        </w:rPr>
        <w:t>TV’de ilk kez</w:t>
      </w:r>
      <w:r>
        <w:rPr>
          <w:rStyle w:val="Gl"/>
          <w:rFonts w:ascii="Verdana" w:hAnsi="Verdana"/>
        </w:rPr>
        <w:t xml:space="preserve"> 30 Haziran Pazar saat 21.30’da D-</w:t>
      </w:r>
      <w:proofErr w:type="spellStart"/>
      <w:r>
        <w:rPr>
          <w:rStyle w:val="Gl"/>
          <w:rFonts w:ascii="Verdana" w:hAnsi="Verdana"/>
        </w:rPr>
        <w:t>Smart</w:t>
      </w:r>
      <w:proofErr w:type="spellEnd"/>
      <w:r>
        <w:rPr>
          <w:rStyle w:val="Gl"/>
          <w:rFonts w:ascii="Verdana" w:hAnsi="Verdana"/>
        </w:rPr>
        <w:t xml:space="preserve"> 3. kanal </w:t>
      </w:r>
      <w:proofErr w:type="spellStart"/>
      <w:r>
        <w:rPr>
          <w:rStyle w:val="Gl"/>
          <w:rFonts w:ascii="Verdana" w:hAnsi="Verdana"/>
        </w:rPr>
        <w:t>Smart</w:t>
      </w:r>
      <w:proofErr w:type="spellEnd"/>
      <w:r>
        <w:rPr>
          <w:rStyle w:val="Gl"/>
          <w:rFonts w:ascii="Verdana" w:hAnsi="Verdana"/>
        </w:rPr>
        <w:t xml:space="preserve"> </w:t>
      </w:r>
      <w:proofErr w:type="spellStart"/>
      <w:r>
        <w:rPr>
          <w:rStyle w:val="Gl"/>
          <w:rFonts w:ascii="Verdana" w:hAnsi="Verdana"/>
        </w:rPr>
        <w:t>SineFest’te</w:t>
      </w:r>
      <w:proofErr w:type="spellEnd"/>
      <w:r>
        <w:rPr>
          <w:rStyle w:val="Gl"/>
          <w:rFonts w:ascii="Verdana" w:hAnsi="Verdana"/>
        </w:rPr>
        <w:t xml:space="preserve"> izleyiciyle buluşacak.</w:t>
      </w:r>
    </w:p>
    <w:p w:rsidR="00303529" w:rsidRDefault="00303529" w:rsidP="00303529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</w:rPr>
        <w:t>Türkiye’nin önde gelen dijital yayın platformlarından D-</w:t>
      </w:r>
      <w:proofErr w:type="spellStart"/>
      <w:r>
        <w:rPr>
          <w:rFonts w:ascii="Verdana" w:hAnsi="Verdana"/>
        </w:rPr>
        <w:t>Smart</w:t>
      </w:r>
      <w:proofErr w:type="spellEnd"/>
      <w:r>
        <w:rPr>
          <w:rFonts w:ascii="Verdana" w:hAnsi="Verdana"/>
        </w:rPr>
        <w:t xml:space="preserve">, izleyicilerine sinemanın her türünden en yeni ve seçkin örnekleri </w:t>
      </w:r>
      <w:r>
        <w:rPr>
          <w:rFonts w:ascii="Verdana" w:hAnsi="Verdana"/>
          <w:u w:val="single"/>
        </w:rPr>
        <w:t>TV’de ilk</w:t>
      </w:r>
      <w:r>
        <w:rPr>
          <w:rFonts w:ascii="Verdana" w:hAnsi="Verdana"/>
        </w:rPr>
        <w:t xml:space="preserve"> ayrıcalığıyla sunmaya devam ediyor.</w:t>
      </w:r>
    </w:p>
    <w:p w:rsidR="00303529" w:rsidRDefault="00303529" w:rsidP="00303529">
      <w:pPr>
        <w:pStyle w:val="NormalWeb"/>
        <w:spacing w:after="0" w:afterAutospacing="0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</w:rPr>
        <w:t xml:space="preserve">Zalim bir adam, seneler sonra ortaya çıkan annesi… </w:t>
      </w:r>
    </w:p>
    <w:p w:rsidR="00303529" w:rsidRDefault="00303529" w:rsidP="00303529">
      <w:pPr>
        <w:pStyle w:val="NormalWeb"/>
        <w:spacing w:after="0" w:afterAutospacing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  <w:shd w:val="clear" w:color="auto" w:fill="FFFFFF"/>
        </w:rPr>
        <w:t xml:space="preserve">Güney Koreli yönetmen Kim-ki </w:t>
      </w:r>
      <w:proofErr w:type="spellStart"/>
      <w:r>
        <w:rPr>
          <w:rFonts w:ascii="Verdana" w:hAnsi="Verdana"/>
          <w:color w:val="000000"/>
          <w:shd w:val="clear" w:color="auto" w:fill="FFFFFF"/>
        </w:rPr>
        <w:t>Duk'un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son filmi kimsesiz büyüyen ve hayata karşı acıması olmayan bir adamın hayatını konu alıyor. Tefeciler için çalışan ve "tahsilata giden her yol mubahtır" ilkesiyle davranan Gang </w:t>
      </w:r>
      <w:proofErr w:type="spellStart"/>
      <w:r>
        <w:rPr>
          <w:rFonts w:ascii="Verdana" w:hAnsi="Verdana"/>
          <w:color w:val="000000"/>
          <w:shd w:val="clear" w:color="auto" w:fill="FFFFFF"/>
        </w:rPr>
        <w:t>Do'nun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kaybedecek hiçbir şeyi yoktur; bu yüzden de zalimliğinin zirvesindedir. Fakat bir gün annesi olduğunu söyleyen bir kadın karşısına çıkacak ve yaşamını yeniden sorgulamasına neden olacaktır. </w:t>
      </w:r>
      <w:r>
        <w:rPr>
          <w:rFonts w:ascii="Verdana" w:hAnsi="Verdana"/>
          <w:color w:val="000000"/>
        </w:rPr>
        <w:t>Kim Ki-</w:t>
      </w:r>
      <w:proofErr w:type="spellStart"/>
      <w:r>
        <w:rPr>
          <w:rFonts w:ascii="Verdana" w:hAnsi="Verdana"/>
          <w:color w:val="000000"/>
        </w:rPr>
        <w:t>Duk’un</w:t>
      </w:r>
      <w:proofErr w:type="spellEnd"/>
      <w:r>
        <w:rPr>
          <w:rFonts w:ascii="Verdana" w:hAnsi="Verdana"/>
          <w:color w:val="000000"/>
        </w:rPr>
        <w:t xml:space="preserve"> bütün filmlerinde olduğu gibi “Acı” da kurgusu ve oyuncularının üstün performansı ile dikkat çekiyor.</w:t>
      </w:r>
    </w:p>
    <w:p w:rsidR="00303529" w:rsidRDefault="00303529" w:rsidP="00303529">
      <w:pPr>
        <w:pStyle w:val="NormalWeb"/>
        <w:spacing w:after="0" w:afterAutospacing="0"/>
        <w:jc w:val="both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color w:val="000000"/>
          <w:shd w:val="clear" w:color="auto" w:fill="FFFFFF"/>
        </w:rPr>
        <w:t>Bol ödüllü bir film</w:t>
      </w:r>
    </w:p>
    <w:p w:rsidR="00303529" w:rsidRDefault="00303529" w:rsidP="00303529">
      <w:pPr>
        <w:pStyle w:val="NormalWeb"/>
        <w:spacing w:after="240" w:afterAutospacing="0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color w:val="000000"/>
        </w:rPr>
        <w:t xml:space="preserve">“Acı”, dünya ilk gösterimini 2012 Venedik Film Festivali’nde yapmış ve burada “Altın Ayı” kazanmıştı. </w:t>
      </w:r>
      <w:proofErr w:type="spellStart"/>
      <w:r>
        <w:rPr>
          <w:rFonts w:ascii="Verdana" w:hAnsi="Verdana"/>
          <w:color w:val="000000"/>
        </w:rPr>
        <w:t>Filmekimi</w:t>
      </w:r>
      <w:proofErr w:type="spellEnd"/>
      <w:r>
        <w:rPr>
          <w:rFonts w:ascii="Verdana" w:hAnsi="Verdana"/>
          <w:color w:val="000000"/>
        </w:rPr>
        <w:t xml:space="preserve"> 2012’de de yer alan “Acı”, katıldığı diğer bir çok festivalden de ödülle döndü. </w:t>
      </w:r>
    </w:p>
    <w:p w:rsidR="00303529" w:rsidRDefault="00303529" w:rsidP="00303529">
      <w:pPr>
        <w:pStyle w:val="NormalWeb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sz w:val="20"/>
          <w:szCs w:val="20"/>
          <w:u w:val="single"/>
        </w:rPr>
        <w:t xml:space="preserve">Film                           </w:t>
      </w:r>
      <w:r>
        <w:rPr>
          <w:rStyle w:val="Gl"/>
          <w:rFonts w:ascii="Verdana" w:hAnsi="Verdana"/>
          <w:sz w:val="20"/>
          <w:szCs w:val="20"/>
          <w:u w:val="single"/>
        </w:rPr>
        <w:tab/>
        <w:t>Tarih                 </w:t>
      </w:r>
      <w:r>
        <w:rPr>
          <w:rStyle w:val="Gl"/>
          <w:rFonts w:ascii="Verdana" w:hAnsi="Verdana"/>
          <w:sz w:val="20"/>
          <w:szCs w:val="20"/>
          <w:u w:val="single"/>
        </w:rPr>
        <w:tab/>
        <w:t>Saat  </w:t>
      </w:r>
      <w:r>
        <w:rPr>
          <w:rStyle w:val="Gl"/>
          <w:rFonts w:ascii="Verdana" w:hAnsi="Verdana"/>
          <w:sz w:val="20"/>
          <w:szCs w:val="20"/>
          <w:u w:val="single"/>
        </w:rPr>
        <w:tab/>
      </w:r>
      <w:r>
        <w:rPr>
          <w:rStyle w:val="Gl"/>
          <w:rFonts w:ascii="Verdana" w:hAnsi="Verdana"/>
          <w:sz w:val="20"/>
          <w:szCs w:val="20"/>
          <w:u w:val="single"/>
        </w:rPr>
        <w:tab/>
        <w:t xml:space="preserve">Kanal                               </w:t>
      </w:r>
    </w:p>
    <w:p w:rsidR="00303529" w:rsidRDefault="00303529" w:rsidP="00303529">
      <w:pPr>
        <w:pStyle w:val="NormalWeb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color w:val="FF0000"/>
          <w:sz w:val="20"/>
          <w:szCs w:val="20"/>
        </w:rPr>
        <w:t>Acı  (TV’de ilk kez)</w:t>
      </w:r>
      <w:r>
        <w:rPr>
          <w:rStyle w:val="Gl"/>
          <w:rFonts w:ascii="Verdana" w:hAnsi="Verdana"/>
          <w:color w:val="FF0000"/>
          <w:sz w:val="20"/>
          <w:szCs w:val="20"/>
        </w:rPr>
        <w:tab/>
      </w:r>
      <w:r>
        <w:rPr>
          <w:rStyle w:val="Gl"/>
          <w:rFonts w:ascii="Verdana" w:hAnsi="Verdana"/>
          <w:color w:val="FF0000"/>
          <w:sz w:val="20"/>
          <w:szCs w:val="20"/>
        </w:rPr>
        <w:tab/>
        <w:t>30 Haziran 2013 </w:t>
      </w:r>
      <w:r>
        <w:rPr>
          <w:rStyle w:val="Gl"/>
          <w:rFonts w:ascii="Verdana" w:hAnsi="Verdana"/>
          <w:color w:val="FF0000"/>
          <w:sz w:val="20"/>
          <w:szCs w:val="20"/>
        </w:rPr>
        <w:tab/>
        <w:t>21.30</w:t>
      </w:r>
      <w:r>
        <w:rPr>
          <w:rStyle w:val="Gl"/>
          <w:rFonts w:ascii="Verdana" w:hAnsi="Verdana"/>
          <w:color w:val="FF0000"/>
          <w:sz w:val="20"/>
          <w:szCs w:val="20"/>
        </w:rPr>
        <w:tab/>
      </w:r>
      <w:r>
        <w:rPr>
          <w:rStyle w:val="Gl"/>
          <w:rFonts w:ascii="Verdana" w:hAnsi="Verdana"/>
          <w:color w:val="FF0000"/>
          <w:sz w:val="20"/>
          <w:szCs w:val="20"/>
        </w:rPr>
        <w:tab/>
      </w:r>
      <w:proofErr w:type="spellStart"/>
      <w:r>
        <w:rPr>
          <w:rStyle w:val="Gl"/>
          <w:rFonts w:ascii="Verdana" w:hAnsi="Verdana"/>
          <w:color w:val="FF0000"/>
          <w:sz w:val="20"/>
          <w:szCs w:val="20"/>
        </w:rPr>
        <w:t>Smart</w:t>
      </w:r>
      <w:proofErr w:type="spellEnd"/>
      <w:r>
        <w:rPr>
          <w:rStyle w:val="Gl"/>
          <w:rFonts w:ascii="Verdana" w:hAnsi="Verdana"/>
          <w:color w:val="FF0000"/>
          <w:sz w:val="20"/>
          <w:szCs w:val="20"/>
        </w:rPr>
        <w:t xml:space="preserve"> </w:t>
      </w:r>
      <w:proofErr w:type="spellStart"/>
      <w:r>
        <w:rPr>
          <w:rStyle w:val="Gl"/>
          <w:rFonts w:ascii="Verdana" w:hAnsi="Verdana"/>
          <w:color w:val="FF0000"/>
          <w:sz w:val="20"/>
          <w:szCs w:val="20"/>
        </w:rPr>
        <w:t>SineFest</w:t>
      </w:r>
      <w:proofErr w:type="spellEnd"/>
      <w:r>
        <w:rPr>
          <w:rStyle w:val="Gl"/>
          <w:rFonts w:ascii="Verdana" w:hAnsi="Verdana"/>
          <w:color w:val="FF0000"/>
          <w:sz w:val="20"/>
          <w:szCs w:val="20"/>
        </w:rPr>
        <w:t xml:space="preserve"> </w:t>
      </w:r>
    </w:p>
    <w:p w:rsidR="00303529" w:rsidRDefault="00303529" w:rsidP="00303529">
      <w:pPr>
        <w:pStyle w:val="NormalWeb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sz w:val="20"/>
          <w:szCs w:val="20"/>
          <w:u w:val="single"/>
        </w:rPr>
        <w:t>“</w:t>
      </w:r>
      <w:proofErr w:type="spellStart"/>
      <w:r>
        <w:rPr>
          <w:rStyle w:val="Gl"/>
          <w:rFonts w:ascii="Verdana" w:hAnsi="Verdana"/>
          <w:sz w:val="20"/>
          <w:szCs w:val="20"/>
          <w:u w:val="single"/>
        </w:rPr>
        <w:t>Pieta</w:t>
      </w:r>
      <w:proofErr w:type="spellEnd"/>
      <w:r>
        <w:rPr>
          <w:rStyle w:val="Gl"/>
          <w:rFonts w:ascii="Verdana" w:hAnsi="Verdana"/>
          <w:sz w:val="20"/>
          <w:szCs w:val="20"/>
          <w:u w:val="single"/>
        </w:rPr>
        <w:t>” (Acı) – Künye</w:t>
      </w:r>
    </w:p>
    <w:p w:rsidR="00303529" w:rsidRPr="00303529" w:rsidRDefault="00303529" w:rsidP="00303529">
      <w:pPr>
        <w:pStyle w:val="AralkYok"/>
        <w:rPr>
          <w:rFonts w:ascii="Verdana" w:hAnsi="Verdana"/>
          <w:sz w:val="20"/>
          <w:szCs w:val="20"/>
        </w:rPr>
      </w:pPr>
      <w:r w:rsidRPr="00303529">
        <w:rPr>
          <w:rStyle w:val="Gl"/>
          <w:rFonts w:ascii="Verdana" w:hAnsi="Verdana"/>
          <w:sz w:val="20"/>
          <w:szCs w:val="20"/>
        </w:rPr>
        <w:t xml:space="preserve">Yönetmen: </w:t>
      </w:r>
      <w:hyperlink r:id="rId4" w:history="1"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Kim</w:t>
        </w:r>
      </w:hyperlink>
      <w:r w:rsidRPr="00303529">
        <w:rPr>
          <w:rFonts w:ascii="Verdana" w:hAnsi="Verdana"/>
          <w:sz w:val="20"/>
          <w:szCs w:val="20"/>
        </w:rPr>
        <w:t xml:space="preserve"> Ki-</w:t>
      </w:r>
      <w:proofErr w:type="spellStart"/>
      <w:r w:rsidRPr="00303529">
        <w:rPr>
          <w:rFonts w:ascii="Verdana" w:hAnsi="Verdana"/>
          <w:sz w:val="20"/>
          <w:szCs w:val="20"/>
        </w:rPr>
        <w:t>duk</w:t>
      </w:r>
      <w:proofErr w:type="spellEnd"/>
    </w:p>
    <w:p w:rsidR="00303529" w:rsidRPr="00303529" w:rsidRDefault="00303529" w:rsidP="00303529">
      <w:pPr>
        <w:pStyle w:val="AralkYok"/>
        <w:rPr>
          <w:rFonts w:ascii="Verdana" w:hAnsi="Verdana"/>
          <w:sz w:val="20"/>
          <w:szCs w:val="20"/>
        </w:rPr>
      </w:pPr>
      <w:r w:rsidRPr="00303529">
        <w:rPr>
          <w:rStyle w:val="Gl"/>
          <w:rFonts w:ascii="Verdana" w:hAnsi="Verdana"/>
          <w:sz w:val="20"/>
          <w:szCs w:val="20"/>
        </w:rPr>
        <w:t>Oyuncular:</w:t>
      </w:r>
      <w:r>
        <w:rPr>
          <w:rStyle w:val="Gl"/>
          <w:rFonts w:ascii="Verdana" w:hAnsi="Verdana"/>
          <w:sz w:val="20"/>
          <w:szCs w:val="20"/>
        </w:rPr>
        <w:t xml:space="preserve"> </w:t>
      </w:r>
      <w:hyperlink r:id="rId5" w:history="1">
        <w:proofErr w:type="spellStart"/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Min</w:t>
        </w:r>
        <w:proofErr w:type="spellEnd"/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-</w:t>
        </w:r>
        <w:proofErr w:type="spellStart"/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soo</w:t>
        </w:r>
        <w:proofErr w:type="spellEnd"/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Jo</w:t>
        </w:r>
        <w:proofErr w:type="spellEnd"/>
      </w:hyperlink>
      <w:r w:rsidRPr="00303529">
        <w:rPr>
          <w:rFonts w:ascii="Verdana" w:hAnsi="Verdana"/>
          <w:sz w:val="20"/>
          <w:szCs w:val="20"/>
          <w:shd w:val="clear" w:color="auto" w:fill="FFFFFF"/>
        </w:rPr>
        <w:t>, </w:t>
      </w:r>
      <w:proofErr w:type="spellStart"/>
      <w:r w:rsidRPr="00303529">
        <w:rPr>
          <w:rFonts w:ascii="Verdana" w:hAnsi="Verdana"/>
          <w:sz w:val="20"/>
          <w:szCs w:val="20"/>
        </w:rPr>
        <w:fldChar w:fldCharType="begin"/>
      </w:r>
      <w:r w:rsidRPr="00303529">
        <w:rPr>
          <w:rFonts w:ascii="Verdana" w:hAnsi="Verdana"/>
          <w:sz w:val="20"/>
          <w:szCs w:val="20"/>
        </w:rPr>
        <w:instrText xml:space="preserve"> HYPERLINK "http://evreka.bsnods.com/click_mail.php?campaign=134502&amp;link_id=755415&amp;member_id=4831494" </w:instrText>
      </w:r>
      <w:r w:rsidRPr="00303529">
        <w:rPr>
          <w:rFonts w:ascii="Verdana" w:hAnsi="Verdana"/>
          <w:sz w:val="20"/>
          <w:szCs w:val="20"/>
        </w:rPr>
        <w:fldChar w:fldCharType="separate"/>
      </w:r>
      <w:r w:rsidRPr="00303529">
        <w:rPr>
          <w:rStyle w:val="Kpr"/>
          <w:rFonts w:ascii="Verdana" w:hAnsi="Verdana"/>
          <w:color w:val="auto"/>
          <w:sz w:val="20"/>
          <w:szCs w:val="20"/>
          <w:u w:val="none"/>
          <w:shd w:val="clear" w:color="auto" w:fill="FFFFFF"/>
        </w:rPr>
        <w:t>Jeong</w:t>
      </w:r>
      <w:proofErr w:type="spellEnd"/>
      <w:r w:rsidRPr="00303529">
        <w:rPr>
          <w:rStyle w:val="Kpr"/>
          <w:rFonts w:ascii="Verdana" w:hAnsi="Verdana"/>
          <w:color w:val="auto"/>
          <w:sz w:val="20"/>
          <w:szCs w:val="20"/>
          <w:u w:val="none"/>
          <w:shd w:val="clear" w:color="auto" w:fill="FFFFFF"/>
        </w:rPr>
        <w:t>-</w:t>
      </w:r>
      <w:proofErr w:type="spellStart"/>
      <w:r w:rsidRPr="00303529">
        <w:rPr>
          <w:rStyle w:val="Kpr"/>
          <w:rFonts w:ascii="Verdana" w:hAnsi="Verdana"/>
          <w:color w:val="auto"/>
          <w:sz w:val="20"/>
          <w:szCs w:val="20"/>
          <w:u w:val="none"/>
          <w:shd w:val="clear" w:color="auto" w:fill="FFFFFF"/>
        </w:rPr>
        <w:t>jin</w:t>
      </w:r>
      <w:proofErr w:type="spellEnd"/>
      <w:r w:rsidRPr="00303529">
        <w:rPr>
          <w:rStyle w:val="Kpr"/>
          <w:rFonts w:ascii="Verdana" w:hAnsi="Verdana"/>
          <w:color w:val="auto"/>
          <w:sz w:val="20"/>
          <w:szCs w:val="20"/>
          <w:u w:val="none"/>
          <w:shd w:val="clear" w:color="auto" w:fill="FFFFFF"/>
        </w:rPr>
        <w:t xml:space="preserve"> Lee</w:t>
      </w:r>
      <w:r w:rsidRPr="00303529">
        <w:rPr>
          <w:rFonts w:ascii="Verdana" w:hAnsi="Verdana"/>
          <w:sz w:val="20"/>
          <w:szCs w:val="20"/>
        </w:rPr>
        <w:fldChar w:fldCharType="end"/>
      </w:r>
      <w:r w:rsidRPr="00303529">
        <w:rPr>
          <w:rFonts w:ascii="Verdana" w:hAnsi="Verdana"/>
          <w:sz w:val="20"/>
          <w:szCs w:val="20"/>
          <w:shd w:val="clear" w:color="auto" w:fill="FFFFFF"/>
        </w:rPr>
        <w:t>, </w:t>
      </w:r>
      <w:hyperlink r:id="rId6" w:history="1"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 xml:space="preserve">Ki-Hong </w:t>
        </w:r>
        <w:proofErr w:type="spellStart"/>
        <w:r w:rsidRPr="00303529">
          <w:rPr>
            <w:rStyle w:val="Kpr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Woo</w:t>
        </w:r>
        <w:proofErr w:type="spellEnd"/>
      </w:hyperlink>
    </w:p>
    <w:p w:rsidR="00303529" w:rsidRPr="00303529" w:rsidRDefault="00303529" w:rsidP="00303529">
      <w:pPr>
        <w:pStyle w:val="AralkYok"/>
        <w:rPr>
          <w:rFonts w:ascii="Verdana" w:hAnsi="Verdana"/>
          <w:sz w:val="20"/>
          <w:szCs w:val="20"/>
        </w:rPr>
      </w:pPr>
      <w:r w:rsidRPr="00303529">
        <w:rPr>
          <w:rStyle w:val="Gl"/>
          <w:rFonts w:ascii="Verdana" w:hAnsi="Verdana"/>
          <w:sz w:val="20"/>
          <w:szCs w:val="20"/>
        </w:rPr>
        <w:t>Yapım Yılı:</w:t>
      </w:r>
      <w:r w:rsidRPr="00303529">
        <w:rPr>
          <w:rFonts w:ascii="Verdana" w:hAnsi="Verdana"/>
          <w:sz w:val="20"/>
          <w:szCs w:val="20"/>
        </w:rPr>
        <w:t xml:space="preserve"> 2012</w:t>
      </w:r>
    </w:p>
    <w:p w:rsidR="00303529" w:rsidRPr="00303529" w:rsidRDefault="00303529" w:rsidP="00303529">
      <w:pPr>
        <w:pStyle w:val="AralkYok"/>
        <w:rPr>
          <w:rFonts w:ascii="Verdana" w:hAnsi="Verdana"/>
          <w:sz w:val="20"/>
          <w:szCs w:val="20"/>
        </w:rPr>
      </w:pPr>
      <w:r w:rsidRPr="00303529">
        <w:rPr>
          <w:rStyle w:val="Gl"/>
          <w:rFonts w:ascii="Verdana" w:hAnsi="Verdana"/>
          <w:sz w:val="20"/>
          <w:szCs w:val="20"/>
        </w:rPr>
        <w:t xml:space="preserve">Tür: </w:t>
      </w:r>
      <w:r w:rsidRPr="00303529">
        <w:rPr>
          <w:rFonts w:ascii="Verdana" w:hAnsi="Verdana"/>
          <w:sz w:val="20"/>
          <w:szCs w:val="20"/>
        </w:rPr>
        <w:t>Drama</w:t>
      </w:r>
    </w:p>
    <w:p w:rsidR="00303529" w:rsidRPr="00303529" w:rsidRDefault="00303529" w:rsidP="00303529">
      <w:pPr>
        <w:pStyle w:val="AralkYok"/>
        <w:rPr>
          <w:rFonts w:ascii="Verdana" w:hAnsi="Verdana"/>
          <w:sz w:val="20"/>
          <w:szCs w:val="20"/>
        </w:rPr>
      </w:pPr>
      <w:r w:rsidRPr="00303529">
        <w:rPr>
          <w:rStyle w:val="Gl"/>
          <w:rFonts w:ascii="Verdana" w:hAnsi="Verdana"/>
          <w:sz w:val="20"/>
          <w:szCs w:val="20"/>
        </w:rPr>
        <w:t xml:space="preserve">Ülke: </w:t>
      </w:r>
      <w:r w:rsidRPr="00303529">
        <w:rPr>
          <w:rFonts w:ascii="Verdana" w:hAnsi="Verdana"/>
          <w:sz w:val="20"/>
          <w:szCs w:val="20"/>
        </w:rPr>
        <w:t>Kore</w:t>
      </w:r>
      <w:r w:rsidRPr="00303529">
        <w:rPr>
          <w:rStyle w:val="Gl"/>
          <w:rFonts w:ascii="Verdana" w:hAnsi="Verdana"/>
          <w:sz w:val="20"/>
          <w:szCs w:val="20"/>
        </w:rPr>
        <w:t xml:space="preserve"> </w:t>
      </w:r>
    </w:p>
    <w:p w:rsidR="00303529" w:rsidRPr="00303529" w:rsidRDefault="00303529" w:rsidP="00303529">
      <w:pPr>
        <w:pStyle w:val="AralkYok"/>
        <w:rPr>
          <w:rFonts w:ascii="Verdana" w:hAnsi="Verdana"/>
          <w:sz w:val="20"/>
          <w:szCs w:val="20"/>
        </w:rPr>
      </w:pPr>
      <w:r w:rsidRPr="00303529">
        <w:rPr>
          <w:rStyle w:val="Gl"/>
          <w:rFonts w:ascii="Verdana" w:hAnsi="Verdana"/>
          <w:sz w:val="20"/>
          <w:szCs w:val="20"/>
        </w:rPr>
        <w:t>Dil:</w:t>
      </w:r>
      <w:r w:rsidRPr="00303529">
        <w:rPr>
          <w:rFonts w:ascii="Verdana" w:hAnsi="Verdana"/>
          <w:sz w:val="20"/>
          <w:szCs w:val="20"/>
        </w:rPr>
        <w:t xml:space="preserve"> Korece</w:t>
      </w:r>
    </w:p>
    <w:p w:rsidR="00303529" w:rsidRDefault="00303529" w:rsidP="00303529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Style w:val="Gl"/>
          <w:rFonts w:ascii="Verdana" w:hAnsi="Verdana"/>
          <w:sz w:val="20"/>
          <w:szCs w:val="20"/>
        </w:rPr>
        <w:t>Konu: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Tefeciler için çalışan,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"tahsilata giden her yol mubahtır" ilkesiyle davranan ve hayatında merhamete yer açmayan Gang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Do'nun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yolu, annesi olduğunu iddia eden bir kadınla kesişir. Gang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Do’nun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yaşamı kalıcı olarak değişmek üzeredir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</w:t>
      </w:r>
      <w:proofErr w:type="gramEnd"/>
    </w:p>
    <w:p w:rsidR="00303529" w:rsidRDefault="00303529" w:rsidP="00303529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/>
      </w:r>
      <w:r>
        <w:rPr>
          <w:rStyle w:val="Gl"/>
          <w:rFonts w:ascii="Verdana" w:hAnsi="Verdana"/>
          <w:sz w:val="20"/>
          <w:szCs w:val="20"/>
          <w:u w:val="single"/>
        </w:rPr>
        <w:t>D-</w:t>
      </w:r>
      <w:proofErr w:type="spellStart"/>
      <w:r>
        <w:rPr>
          <w:rStyle w:val="Gl"/>
          <w:rFonts w:ascii="Verdana" w:hAnsi="Verdana"/>
          <w:sz w:val="20"/>
          <w:szCs w:val="20"/>
          <w:u w:val="single"/>
        </w:rPr>
        <w:t>Smart</w:t>
      </w:r>
      <w:proofErr w:type="spellEnd"/>
      <w:r>
        <w:rPr>
          <w:rStyle w:val="Gl"/>
          <w:rFonts w:ascii="Verdana" w:hAnsi="Verdana"/>
          <w:sz w:val="20"/>
          <w:szCs w:val="20"/>
          <w:u w:val="single"/>
        </w:rPr>
        <w:t xml:space="preserve"> hakkında:</w:t>
      </w:r>
    </w:p>
    <w:p w:rsidR="00303529" w:rsidRDefault="00303529" w:rsidP="00303529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lastRenderedPageBreak/>
        <w:t xml:space="preserve">Doğan TV Holding bünyesinde </w:t>
      </w:r>
      <w:r>
        <w:rPr>
          <w:rFonts w:ascii="Verdana" w:hAnsi="Verdana"/>
          <w:color w:val="000000"/>
          <w:sz w:val="20"/>
          <w:szCs w:val="20"/>
        </w:rPr>
        <w:t xml:space="preserve">2007 </w:t>
      </w:r>
      <w:r>
        <w:rPr>
          <w:rFonts w:ascii="Verdana" w:hAnsi="Verdana"/>
          <w:sz w:val="20"/>
          <w:szCs w:val="20"/>
        </w:rPr>
        <w:t>yılından bu yana faaliyet gösteren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>; ülkemizin önde gelen dijital yayın platformlarındandır. Pazardaki yeni dinamikler doğrultusunda hizmet paketlerini sürekli geliştiren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, platforma özel tematik kanalları; HD yayın yapan 37 kanal; tüm ulusal kanalları; </w:t>
      </w:r>
      <w:proofErr w:type="spellStart"/>
      <w:r>
        <w:rPr>
          <w:rFonts w:ascii="Verdana" w:hAnsi="Verdana"/>
          <w:sz w:val="20"/>
          <w:szCs w:val="20"/>
        </w:rPr>
        <w:t>Türksat'ta</w:t>
      </w:r>
      <w:proofErr w:type="spellEnd"/>
      <w:r>
        <w:rPr>
          <w:rFonts w:ascii="Verdana" w:hAnsi="Verdana"/>
          <w:sz w:val="20"/>
          <w:szCs w:val="20"/>
        </w:rPr>
        <w:t xml:space="preserve"> yayın yapan yerli ve yabancı yüzlerce uydu kanalı ve dijital içerik hizmetlerini kullanıcılarına sunmaktadır.</w:t>
      </w:r>
    </w:p>
    <w:p w:rsidR="00303529" w:rsidRDefault="00303529" w:rsidP="00303529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>İnternet ve dijital yayıncılık teknolojilerinin kesişim noktasında yaptığı yatırımlarla büyüyen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, 2010 yılında internet erişimi hizmeti sunan </w:t>
      </w:r>
      <w:proofErr w:type="spellStart"/>
      <w:r>
        <w:rPr>
          <w:rFonts w:ascii="Verdana" w:hAnsi="Verdana"/>
          <w:sz w:val="20"/>
          <w:szCs w:val="20"/>
        </w:rPr>
        <w:t>Smile</w:t>
      </w:r>
      <w:proofErr w:type="spellEnd"/>
      <w:r>
        <w:rPr>
          <w:rFonts w:ascii="Verdana" w:hAnsi="Verdana"/>
          <w:sz w:val="20"/>
          <w:szCs w:val="20"/>
        </w:rPr>
        <w:t xml:space="preserve"> markasıyla pazardaki yeni dinamikleri takip ederek müşterilerin ihtiyaçları doğrultusunda bir araya gelmiştir. 2012 Mayıs ayında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>, internet hizmetlerini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Net ismiyle sunmaya başlamıştır.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bu değişiklik ile tüketicilere internet ve televizyon hizmetlerini tek bir elden sunabilecek bir eğlence platformu yaratarak, tüketicilere avantajlı fiyatlar yanında hizmet kolaylığı sunmaktadır.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>, Türkiye'de ikili oyun yani TV + internet hizmeti sunan tek DTH platformudur. Uydu üzerinden verdiği hizmetlere ilave olarak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BLU servisi ile internet üzerinden içerik erişim hizmetini de sunmaktadır. Abonelerine hizmetlerini çeşitlendirerek sunmayı hedefleyen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>,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BLU hizmeti ile zengin içeriğini; bilgisayar, </w:t>
      </w:r>
      <w:proofErr w:type="spellStart"/>
      <w:r>
        <w:rPr>
          <w:rFonts w:ascii="Verdana" w:hAnsi="Verdana"/>
          <w:sz w:val="20"/>
          <w:szCs w:val="20"/>
        </w:rPr>
        <w:t>iPhone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iPad</w:t>
      </w:r>
      <w:proofErr w:type="spellEnd"/>
      <w:r>
        <w:rPr>
          <w:rFonts w:ascii="Verdana" w:hAnsi="Verdana"/>
          <w:sz w:val="20"/>
          <w:szCs w:val="20"/>
        </w:rPr>
        <w:t xml:space="preserve"> vb. diğer cihazlardan da izletmeyi amaçlamaktadır. Türkiye'nin en hızlı büyüyen platformu olan D-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>, bugün 2 milyondan fazla haneye TV ve internet hizmetlerini ulaştırmaktadır.</w:t>
      </w:r>
    </w:p>
    <w:p w:rsidR="000968E5" w:rsidRPr="00303529" w:rsidRDefault="00303529" w:rsidP="00303529">
      <w:pPr>
        <w:pStyle w:val="NormalWeb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20"/>
          <w:szCs w:val="20"/>
        </w:rPr>
        <w:t xml:space="preserve">Şampiyonlar Ligi ve UEFA maçları, NBA, Formula 1, </w:t>
      </w:r>
      <w:proofErr w:type="spellStart"/>
      <w:r>
        <w:rPr>
          <w:rFonts w:ascii="Verdana" w:hAnsi="Verdana"/>
          <w:sz w:val="20"/>
          <w:szCs w:val="20"/>
        </w:rPr>
        <w:t>Moto</w:t>
      </w:r>
      <w:proofErr w:type="spellEnd"/>
      <w:r>
        <w:rPr>
          <w:rFonts w:ascii="Verdana" w:hAnsi="Verdana"/>
          <w:sz w:val="20"/>
          <w:szCs w:val="20"/>
        </w:rPr>
        <w:t xml:space="preserve"> GP gibi spor içeriğinin yanı sıra, platformda yer alan film, dizi, belgesel, çocuk ve yaşam kanalları D-</w:t>
      </w:r>
      <w:proofErr w:type="spellStart"/>
      <w:r>
        <w:rPr>
          <w:rFonts w:ascii="Verdana" w:hAnsi="Verdana"/>
          <w:sz w:val="20"/>
          <w:szCs w:val="20"/>
        </w:rPr>
        <w:t>Smart'ın</w:t>
      </w:r>
      <w:proofErr w:type="spellEnd"/>
      <w:r>
        <w:rPr>
          <w:rFonts w:ascii="Verdana" w:hAnsi="Verdana"/>
          <w:sz w:val="20"/>
          <w:szCs w:val="20"/>
        </w:rPr>
        <w:t xml:space="preserve"> zengin içeriğini oluşturmaktadır.</w:t>
      </w:r>
    </w:p>
    <w:sectPr w:rsidR="000968E5" w:rsidRPr="00303529" w:rsidSect="0009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3529"/>
    <w:rsid w:val="000968E5"/>
    <w:rsid w:val="0030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352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03529"/>
    <w:rPr>
      <w:color w:val="0000FF"/>
      <w:u w:val="single"/>
    </w:rPr>
  </w:style>
  <w:style w:type="paragraph" w:styleId="AralkYok">
    <w:name w:val="No Spacing"/>
    <w:uiPriority w:val="1"/>
    <w:qFormat/>
    <w:rsid w:val="00303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reka.bsnods.com/click_mail.php?campaign=134502&amp;link_id=755416&amp;member_id=4831494" TargetMode="External"/><Relationship Id="rId5" Type="http://schemas.openxmlformats.org/officeDocument/2006/relationships/hyperlink" Target="http://evreka.bsnods.com/click_mail.php?campaign=134502&amp;link_id=755414&amp;member_id=4831494" TargetMode="External"/><Relationship Id="rId4" Type="http://schemas.openxmlformats.org/officeDocument/2006/relationships/hyperlink" Target="http://evreka.bsnods.com/click_mail.php?campaign=134502&amp;link_id=755413&amp;member_id=483149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Company>Toshiba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2013-06-29T08:11:00Z</dcterms:created>
  <dcterms:modified xsi:type="dcterms:W3CDTF">2013-06-29T08:16:00Z</dcterms:modified>
</cp:coreProperties>
</file>