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493" w:rsidRPr="004F5F5D" w:rsidRDefault="00280493" w:rsidP="00280493">
      <w:pPr>
        <w:jc w:val="right"/>
        <w:rPr>
          <w:rFonts w:ascii="Verdana" w:hAnsi="Verdana"/>
          <w:b/>
          <w:sz w:val="24"/>
          <w:szCs w:val="24"/>
        </w:rPr>
      </w:pPr>
      <w:r>
        <w:rPr>
          <w:noProof/>
          <w:lang w:eastAsia="tr-TR"/>
        </w:rPr>
        <w:drawing>
          <wp:inline distT="0" distB="0" distL="0" distR="0">
            <wp:extent cx="2124075" cy="657225"/>
            <wp:effectExtent l="0" t="0" r="9525" b="9525"/>
            <wp:docPr id="1" name="Resim 1" descr="C:\Documents and Settings\fatma\Desktop\LC WAIKIKI\gorseller\logo\MOTTO_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Documents and Settings\fatma\Desktop\LC WAIKIKI\gorseller\logo\MOTTO_tur.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4075" cy="657225"/>
                    </a:xfrm>
                    <a:prstGeom prst="rect">
                      <a:avLst/>
                    </a:prstGeom>
                    <a:noFill/>
                    <a:ln>
                      <a:noFill/>
                    </a:ln>
                  </pic:spPr>
                </pic:pic>
              </a:graphicData>
            </a:graphic>
          </wp:inline>
        </w:drawing>
      </w:r>
    </w:p>
    <w:p w:rsidR="008E510C" w:rsidRPr="00D358A1" w:rsidRDefault="008E510C" w:rsidP="00D358A1">
      <w:pPr>
        <w:pStyle w:val="AralkYok"/>
        <w:jc w:val="center"/>
        <w:rPr>
          <w:rFonts w:ascii="Trebuchet MS" w:hAnsi="Trebuchet MS"/>
          <w:b/>
          <w:sz w:val="40"/>
          <w:szCs w:val="40"/>
        </w:rPr>
      </w:pPr>
      <w:bookmarkStart w:id="0" w:name="_GoBack"/>
      <w:bookmarkEnd w:id="0"/>
      <w:r w:rsidRPr="00D358A1">
        <w:rPr>
          <w:rFonts w:ascii="Trebuchet MS" w:hAnsi="Trebuchet MS"/>
          <w:b/>
          <w:sz w:val="40"/>
          <w:szCs w:val="40"/>
        </w:rPr>
        <w:t xml:space="preserve">LC </w:t>
      </w:r>
      <w:proofErr w:type="spellStart"/>
      <w:r w:rsidRPr="00D358A1">
        <w:rPr>
          <w:rFonts w:ascii="Trebuchet MS" w:hAnsi="Trebuchet MS"/>
          <w:b/>
          <w:sz w:val="40"/>
          <w:szCs w:val="40"/>
        </w:rPr>
        <w:t>Waikiki</w:t>
      </w:r>
      <w:proofErr w:type="spellEnd"/>
      <w:r w:rsidRPr="00D358A1">
        <w:rPr>
          <w:rFonts w:ascii="Trebuchet MS" w:hAnsi="Trebuchet MS"/>
          <w:b/>
          <w:sz w:val="40"/>
          <w:szCs w:val="40"/>
        </w:rPr>
        <w:t xml:space="preserve"> </w:t>
      </w:r>
      <w:r w:rsidR="00D358A1" w:rsidRPr="00D358A1">
        <w:rPr>
          <w:rFonts w:ascii="Trebuchet MS" w:hAnsi="Trebuchet MS"/>
          <w:b/>
          <w:sz w:val="40"/>
          <w:szCs w:val="40"/>
        </w:rPr>
        <w:t>“</w:t>
      </w:r>
      <w:r w:rsidRPr="00D358A1">
        <w:rPr>
          <w:rFonts w:ascii="Trebuchet MS" w:hAnsi="Trebuchet MS"/>
          <w:b/>
          <w:sz w:val="40"/>
          <w:szCs w:val="40"/>
        </w:rPr>
        <w:t>Senden Önce</w:t>
      </w:r>
      <w:r w:rsidR="00D358A1" w:rsidRPr="00D358A1">
        <w:rPr>
          <w:rFonts w:ascii="Trebuchet MS" w:hAnsi="Trebuchet MS"/>
          <w:b/>
          <w:sz w:val="40"/>
          <w:szCs w:val="40"/>
        </w:rPr>
        <w:t>” Adlı Kısa Filme Destek Oldu</w:t>
      </w:r>
    </w:p>
    <w:p w:rsidR="00D358A1" w:rsidRPr="00D358A1" w:rsidRDefault="00D358A1" w:rsidP="00D358A1">
      <w:pPr>
        <w:pStyle w:val="AralkYok"/>
        <w:rPr>
          <w:rFonts w:ascii="Trebuchet MS" w:hAnsi="Trebuchet MS"/>
          <w:bCs/>
          <w:color w:val="000000"/>
          <w:sz w:val="24"/>
          <w:szCs w:val="24"/>
        </w:rPr>
      </w:pPr>
    </w:p>
    <w:p w:rsidR="008E510C" w:rsidRPr="00D358A1" w:rsidRDefault="008E510C" w:rsidP="00D358A1">
      <w:pPr>
        <w:pStyle w:val="AralkYok"/>
        <w:jc w:val="center"/>
        <w:rPr>
          <w:rFonts w:ascii="Trebuchet MS" w:hAnsi="Trebuchet MS"/>
          <w:b/>
          <w:sz w:val="28"/>
          <w:szCs w:val="28"/>
        </w:rPr>
      </w:pPr>
      <w:r w:rsidRPr="00D358A1">
        <w:rPr>
          <w:rFonts w:ascii="Trebuchet MS" w:hAnsi="Trebuchet MS"/>
          <w:b/>
          <w:bCs/>
          <w:color w:val="000000"/>
          <w:sz w:val="28"/>
          <w:szCs w:val="28"/>
        </w:rPr>
        <w:t xml:space="preserve">Engelli Çalışanların katılımıyla “Engelsiz LC </w:t>
      </w:r>
      <w:proofErr w:type="spellStart"/>
      <w:r w:rsidRPr="00D358A1">
        <w:rPr>
          <w:rFonts w:ascii="Trebuchet MS" w:hAnsi="Trebuchet MS"/>
          <w:b/>
          <w:bCs/>
          <w:color w:val="000000"/>
          <w:sz w:val="28"/>
          <w:szCs w:val="28"/>
        </w:rPr>
        <w:t>Waikiki</w:t>
      </w:r>
      <w:proofErr w:type="spellEnd"/>
      <w:r w:rsidRPr="00D358A1">
        <w:rPr>
          <w:rFonts w:ascii="Trebuchet MS" w:hAnsi="Trebuchet MS"/>
          <w:b/>
          <w:bCs/>
          <w:color w:val="000000"/>
          <w:sz w:val="28"/>
          <w:szCs w:val="28"/>
        </w:rPr>
        <w:t xml:space="preserve"> Topluluğu” kuran ve “Engel Bilinci” oluşturmayı hedefleyen LC </w:t>
      </w:r>
      <w:proofErr w:type="spellStart"/>
      <w:r w:rsidRPr="00D358A1">
        <w:rPr>
          <w:rFonts w:ascii="Trebuchet MS" w:hAnsi="Trebuchet MS"/>
          <w:b/>
          <w:bCs/>
          <w:color w:val="000000"/>
          <w:sz w:val="28"/>
          <w:szCs w:val="28"/>
        </w:rPr>
        <w:t>Waikiki</w:t>
      </w:r>
      <w:proofErr w:type="spellEnd"/>
      <w:r w:rsidRPr="00D358A1">
        <w:rPr>
          <w:rFonts w:ascii="Trebuchet MS" w:hAnsi="Trebuchet MS"/>
          <w:b/>
          <w:bCs/>
          <w:color w:val="000000"/>
          <w:sz w:val="28"/>
          <w:szCs w:val="28"/>
        </w:rPr>
        <w:t xml:space="preserve">, </w:t>
      </w:r>
      <w:r w:rsidRPr="00D358A1">
        <w:rPr>
          <w:rFonts w:ascii="Trebuchet MS" w:hAnsi="Trebuchet MS"/>
          <w:b/>
          <w:bCs/>
          <w:sz w:val="28"/>
          <w:szCs w:val="28"/>
        </w:rPr>
        <w:t xml:space="preserve">Volkan Karataş’ın işitme engelli bir kızın yaşamından bir kesit sunan “Senden Önce” adlı kısa filme </w:t>
      </w:r>
      <w:proofErr w:type="gramStart"/>
      <w:r w:rsidRPr="00D358A1">
        <w:rPr>
          <w:rFonts w:ascii="Trebuchet MS" w:hAnsi="Trebuchet MS"/>
          <w:b/>
          <w:bCs/>
          <w:sz w:val="28"/>
          <w:szCs w:val="28"/>
        </w:rPr>
        <w:t>sponsor</w:t>
      </w:r>
      <w:proofErr w:type="gramEnd"/>
      <w:r w:rsidRPr="00D358A1">
        <w:rPr>
          <w:rFonts w:ascii="Trebuchet MS" w:hAnsi="Trebuchet MS"/>
          <w:b/>
          <w:bCs/>
          <w:sz w:val="28"/>
          <w:szCs w:val="28"/>
        </w:rPr>
        <w:t xml:space="preserve"> oldu.</w:t>
      </w:r>
    </w:p>
    <w:p w:rsidR="008E510C" w:rsidRPr="00D358A1" w:rsidRDefault="008E510C" w:rsidP="00D358A1">
      <w:pPr>
        <w:pStyle w:val="AralkYok"/>
        <w:rPr>
          <w:rFonts w:ascii="Trebuchet MS" w:hAnsi="Trebuchet MS"/>
          <w:sz w:val="28"/>
          <w:szCs w:val="28"/>
        </w:rPr>
      </w:pPr>
    </w:p>
    <w:p w:rsidR="008E510C" w:rsidRPr="00D358A1" w:rsidRDefault="008E510C" w:rsidP="00D358A1">
      <w:pPr>
        <w:pStyle w:val="AralkYok"/>
        <w:rPr>
          <w:rFonts w:ascii="Trebuchet MS" w:hAnsi="Trebuchet MS"/>
          <w:sz w:val="23"/>
          <w:szCs w:val="23"/>
        </w:rPr>
      </w:pPr>
      <w:r w:rsidRPr="00D358A1">
        <w:rPr>
          <w:rFonts w:ascii="Trebuchet MS" w:hAnsi="Trebuchet MS"/>
          <w:sz w:val="23"/>
          <w:szCs w:val="23"/>
        </w:rPr>
        <w:t xml:space="preserve">Moda perakendenin lider markası LC </w:t>
      </w:r>
      <w:proofErr w:type="spellStart"/>
      <w:r w:rsidRPr="00D358A1">
        <w:rPr>
          <w:rFonts w:ascii="Trebuchet MS" w:hAnsi="Trebuchet MS"/>
          <w:sz w:val="23"/>
          <w:szCs w:val="23"/>
        </w:rPr>
        <w:t>Waikiki</w:t>
      </w:r>
      <w:proofErr w:type="spellEnd"/>
      <w:r w:rsidRPr="00D358A1">
        <w:rPr>
          <w:rFonts w:ascii="Trebuchet MS" w:hAnsi="Trebuchet MS"/>
          <w:sz w:val="23"/>
          <w:szCs w:val="23"/>
        </w:rPr>
        <w:t xml:space="preserve">, Volkan Karataş’ın engelli bir kızın yaşamına ışık tuttuğu “Senden Önce” adlı kısa filme </w:t>
      </w:r>
      <w:proofErr w:type="gramStart"/>
      <w:r w:rsidRPr="00D358A1">
        <w:rPr>
          <w:rFonts w:ascii="Trebuchet MS" w:hAnsi="Trebuchet MS"/>
          <w:sz w:val="23"/>
          <w:szCs w:val="23"/>
        </w:rPr>
        <w:t>sponsor</w:t>
      </w:r>
      <w:proofErr w:type="gramEnd"/>
      <w:r w:rsidRPr="00D358A1">
        <w:rPr>
          <w:rFonts w:ascii="Trebuchet MS" w:hAnsi="Trebuchet MS"/>
          <w:sz w:val="23"/>
          <w:szCs w:val="23"/>
        </w:rPr>
        <w:t xml:space="preserve"> oldu. Murat </w:t>
      </w:r>
      <w:proofErr w:type="spellStart"/>
      <w:proofErr w:type="gramStart"/>
      <w:r w:rsidRPr="00D358A1">
        <w:rPr>
          <w:rFonts w:ascii="Trebuchet MS" w:hAnsi="Trebuchet MS"/>
          <w:sz w:val="23"/>
          <w:szCs w:val="23"/>
        </w:rPr>
        <w:t>Başoğlu</w:t>
      </w:r>
      <w:proofErr w:type="spellEnd"/>
      <w:r w:rsidRPr="00D358A1">
        <w:rPr>
          <w:rFonts w:ascii="Trebuchet MS" w:hAnsi="Trebuchet MS"/>
          <w:sz w:val="23"/>
          <w:szCs w:val="23"/>
        </w:rPr>
        <w:t>,</w:t>
      </w:r>
      <w:proofErr w:type="spellStart"/>
      <w:r w:rsidRPr="00D358A1">
        <w:rPr>
          <w:rFonts w:ascii="Trebuchet MS" w:hAnsi="Trebuchet MS"/>
          <w:sz w:val="23"/>
          <w:szCs w:val="23"/>
        </w:rPr>
        <w:t>Tuğçe</w:t>
      </w:r>
      <w:proofErr w:type="spellEnd"/>
      <w:proofErr w:type="gramEnd"/>
      <w:r w:rsidRPr="00D358A1">
        <w:rPr>
          <w:rFonts w:ascii="Trebuchet MS" w:hAnsi="Trebuchet MS"/>
          <w:sz w:val="23"/>
          <w:szCs w:val="23"/>
        </w:rPr>
        <w:t xml:space="preserve"> Sarıkaya ve </w:t>
      </w:r>
      <w:proofErr w:type="spellStart"/>
      <w:r w:rsidRPr="00D358A1">
        <w:rPr>
          <w:rFonts w:ascii="Trebuchet MS" w:hAnsi="Trebuchet MS"/>
          <w:sz w:val="23"/>
          <w:szCs w:val="23"/>
        </w:rPr>
        <w:t>Anta</w:t>
      </w:r>
      <w:proofErr w:type="spellEnd"/>
      <w:r w:rsidRPr="00D358A1">
        <w:rPr>
          <w:rFonts w:ascii="Trebuchet MS" w:hAnsi="Trebuchet MS"/>
          <w:sz w:val="23"/>
          <w:szCs w:val="23"/>
        </w:rPr>
        <w:t xml:space="preserve"> </w:t>
      </w:r>
      <w:proofErr w:type="spellStart"/>
      <w:r w:rsidRPr="00D358A1">
        <w:rPr>
          <w:rFonts w:ascii="Trebuchet MS" w:hAnsi="Trebuchet MS"/>
          <w:sz w:val="23"/>
          <w:szCs w:val="23"/>
        </w:rPr>
        <w:t>Toros’un</w:t>
      </w:r>
      <w:proofErr w:type="spellEnd"/>
      <w:r w:rsidRPr="00D358A1">
        <w:rPr>
          <w:rFonts w:ascii="Trebuchet MS" w:hAnsi="Trebuchet MS"/>
          <w:sz w:val="23"/>
          <w:szCs w:val="23"/>
        </w:rPr>
        <w:t xml:space="preserve"> rol aldığı kısa film, engelli bir bireyin hayatta yaşadığı zorluklardan çarpıcı kesitler sunarak her şeye rağmen aşkın engel tanımayacağını anlatıyor.</w:t>
      </w:r>
    </w:p>
    <w:p w:rsidR="00D358A1" w:rsidRPr="00D358A1" w:rsidRDefault="00D358A1" w:rsidP="00D358A1">
      <w:pPr>
        <w:pStyle w:val="AralkYok"/>
        <w:rPr>
          <w:rFonts w:ascii="Trebuchet MS" w:hAnsi="Trebuchet MS"/>
          <w:sz w:val="23"/>
          <w:szCs w:val="23"/>
        </w:rPr>
      </w:pPr>
    </w:p>
    <w:p w:rsidR="008E510C" w:rsidRPr="00D358A1" w:rsidRDefault="008E510C" w:rsidP="00D358A1">
      <w:pPr>
        <w:pStyle w:val="AralkYok"/>
        <w:rPr>
          <w:rFonts w:ascii="Trebuchet MS" w:hAnsi="Trebuchet MS"/>
          <w:sz w:val="23"/>
          <w:szCs w:val="23"/>
        </w:rPr>
      </w:pPr>
      <w:r w:rsidRPr="00D358A1">
        <w:rPr>
          <w:rFonts w:ascii="Trebuchet MS" w:hAnsi="Trebuchet MS"/>
          <w:sz w:val="23"/>
          <w:szCs w:val="23"/>
        </w:rPr>
        <w:t xml:space="preserve">Ülkemizde yeterli desteği bulamayan engelli bireylerin yaşamlarına ilişkin bir ayrıntıyı aktarmaya çalışarak meseleye dikkat çekmek istediğini belirten yönetmen </w:t>
      </w:r>
      <w:r w:rsidRPr="00D358A1">
        <w:rPr>
          <w:rFonts w:ascii="Trebuchet MS" w:hAnsi="Trebuchet MS"/>
          <w:b/>
          <w:sz w:val="23"/>
          <w:szCs w:val="23"/>
        </w:rPr>
        <w:t>Volkan Karataş</w:t>
      </w:r>
      <w:r w:rsidRPr="00D358A1">
        <w:rPr>
          <w:rFonts w:ascii="Trebuchet MS" w:hAnsi="Trebuchet MS"/>
          <w:sz w:val="23"/>
          <w:szCs w:val="23"/>
        </w:rPr>
        <w:t xml:space="preserve">, “Filme LC </w:t>
      </w:r>
      <w:proofErr w:type="spellStart"/>
      <w:r w:rsidRPr="00D358A1">
        <w:rPr>
          <w:rFonts w:ascii="Trebuchet MS" w:hAnsi="Trebuchet MS"/>
          <w:sz w:val="23"/>
          <w:szCs w:val="23"/>
        </w:rPr>
        <w:t>Waikiki</w:t>
      </w:r>
      <w:proofErr w:type="spellEnd"/>
      <w:r w:rsidRPr="00D358A1">
        <w:rPr>
          <w:rFonts w:ascii="Trebuchet MS" w:hAnsi="Trebuchet MS"/>
          <w:sz w:val="23"/>
          <w:szCs w:val="23"/>
        </w:rPr>
        <w:t xml:space="preserve"> gibi Türkiye’nin en büyük perakende markasının </w:t>
      </w:r>
      <w:proofErr w:type="gramStart"/>
      <w:r w:rsidRPr="00D358A1">
        <w:rPr>
          <w:rFonts w:ascii="Trebuchet MS" w:hAnsi="Trebuchet MS"/>
          <w:sz w:val="23"/>
          <w:szCs w:val="23"/>
        </w:rPr>
        <w:t>sponsor</w:t>
      </w:r>
      <w:proofErr w:type="gramEnd"/>
      <w:r w:rsidRPr="00D358A1">
        <w:rPr>
          <w:rFonts w:ascii="Trebuchet MS" w:hAnsi="Trebuchet MS"/>
          <w:sz w:val="23"/>
          <w:szCs w:val="23"/>
        </w:rPr>
        <w:t xml:space="preserve"> olması beni mutlu etti. LC </w:t>
      </w:r>
      <w:proofErr w:type="spellStart"/>
      <w:r w:rsidRPr="00D358A1">
        <w:rPr>
          <w:rFonts w:ascii="Trebuchet MS" w:hAnsi="Trebuchet MS"/>
          <w:sz w:val="23"/>
          <w:szCs w:val="23"/>
        </w:rPr>
        <w:t>Waikiki’nin</w:t>
      </w:r>
      <w:proofErr w:type="spellEnd"/>
      <w:r w:rsidRPr="00D358A1">
        <w:rPr>
          <w:rFonts w:ascii="Trebuchet MS" w:hAnsi="Trebuchet MS"/>
          <w:sz w:val="23"/>
          <w:szCs w:val="23"/>
        </w:rPr>
        <w:t xml:space="preserve"> Engelsiz Proje Grubu’ndaki engelli arkadaşlarımız da bu projeye gönülden destek verdiler. Filmde Murat Başoğlu, </w:t>
      </w:r>
      <w:proofErr w:type="spellStart"/>
      <w:r w:rsidRPr="00D358A1">
        <w:rPr>
          <w:rFonts w:ascii="Trebuchet MS" w:hAnsi="Trebuchet MS"/>
          <w:sz w:val="23"/>
          <w:szCs w:val="23"/>
        </w:rPr>
        <w:t>Tuğçe</w:t>
      </w:r>
      <w:proofErr w:type="spellEnd"/>
      <w:r w:rsidRPr="00D358A1">
        <w:rPr>
          <w:rFonts w:ascii="Trebuchet MS" w:hAnsi="Trebuchet MS"/>
          <w:sz w:val="23"/>
          <w:szCs w:val="23"/>
        </w:rPr>
        <w:t xml:space="preserve"> Sarıkaya ve </w:t>
      </w:r>
      <w:proofErr w:type="spellStart"/>
      <w:r w:rsidRPr="00D358A1">
        <w:rPr>
          <w:rFonts w:ascii="Trebuchet MS" w:hAnsi="Trebuchet MS"/>
          <w:sz w:val="23"/>
          <w:szCs w:val="23"/>
        </w:rPr>
        <w:t>Anta</w:t>
      </w:r>
      <w:proofErr w:type="spellEnd"/>
      <w:r w:rsidRPr="00D358A1">
        <w:rPr>
          <w:rFonts w:ascii="Trebuchet MS" w:hAnsi="Trebuchet MS"/>
          <w:sz w:val="23"/>
          <w:szCs w:val="23"/>
        </w:rPr>
        <w:t xml:space="preserve"> </w:t>
      </w:r>
      <w:proofErr w:type="spellStart"/>
      <w:r w:rsidRPr="00D358A1">
        <w:rPr>
          <w:rFonts w:ascii="Trebuchet MS" w:hAnsi="Trebuchet MS"/>
          <w:sz w:val="23"/>
          <w:szCs w:val="23"/>
        </w:rPr>
        <w:t>Toros</w:t>
      </w:r>
      <w:proofErr w:type="spellEnd"/>
      <w:r w:rsidRPr="00D358A1">
        <w:rPr>
          <w:rFonts w:ascii="Trebuchet MS" w:hAnsi="Trebuchet MS"/>
          <w:sz w:val="23"/>
          <w:szCs w:val="23"/>
        </w:rPr>
        <w:t xml:space="preserve"> da büyük bir özveriyle çalıştılar. Tuğçe Sarıkaya film öncesi işaret dili eğitimi de aldı” dedi. </w:t>
      </w:r>
    </w:p>
    <w:p w:rsidR="00D358A1" w:rsidRPr="00D358A1" w:rsidRDefault="00D358A1" w:rsidP="00D358A1">
      <w:pPr>
        <w:pStyle w:val="AralkYok"/>
        <w:rPr>
          <w:rFonts w:ascii="Trebuchet MS" w:hAnsi="Trebuchet MS"/>
          <w:b/>
          <w:sz w:val="23"/>
          <w:szCs w:val="23"/>
        </w:rPr>
      </w:pPr>
    </w:p>
    <w:p w:rsidR="008E510C" w:rsidRPr="00D358A1" w:rsidRDefault="008E510C" w:rsidP="008E510C">
      <w:pPr>
        <w:spacing w:after="0" w:line="240" w:lineRule="auto"/>
        <w:jc w:val="both"/>
        <w:rPr>
          <w:rFonts w:ascii="Trebuchet MS" w:hAnsi="Trebuchet MS"/>
          <w:b/>
          <w:bCs/>
          <w:sz w:val="23"/>
          <w:szCs w:val="23"/>
        </w:rPr>
      </w:pPr>
      <w:r w:rsidRPr="00D358A1">
        <w:rPr>
          <w:rFonts w:ascii="Trebuchet MS" w:hAnsi="Trebuchet MS"/>
          <w:b/>
          <w:bCs/>
          <w:sz w:val="23"/>
          <w:szCs w:val="23"/>
        </w:rPr>
        <w:t xml:space="preserve">LC </w:t>
      </w:r>
      <w:proofErr w:type="spellStart"/>
      <w:r w:rsidRPr="00D358A1">
        <w:rPr>
          <w:rFonts w:ascii="Trebuchet MS" w:hAnsi="Trebuchet MS"/>
          <w:b/>
          <w:bCs/>
          <w:sz w:val="23"/>
          <w:szCs w:val="23"/>
        </w:rPr>
        <w:t>Wakiki’de</w:t>
      </w:r>
      <w:proofErr w:type="spellEnd"/>
      <w:r w:rsidRPr="00D358A1">
        <w:rPr>
          <w:rFonts w:ascii="Trebuchet MS" w:hAnsi="Trebuchet MS"/>
          <w:b/>
          <w:bCs/>
          <w:sz w:val="23"/>
          <w:szCs w:val="23"/>
        </w:rPr>
        <w:t xml:space="preserve"> engel yok</w:t>
      </w:r>
    </w:p>
    <w:p w:rsidR="008E510C" w:rsidRPr="00D358A1" w:rsidRDefault="008E510C" w:rsidP="00D358A1">
      <w:pPr>
        <w:pStyle w:val="AralkYok"/>
        <w:rPr>
          <w:sz w:val="23"/>
          <w:szCs w:val="23"/>
        </w:rPr>
      </w:pPr>
    </w:p>
    <w:p w:rsidR="008E510C" w:rsidRPr="00D358A1" w:rsidRDefault="008E510C" w:rsidP="00D358A1">
      <w:pPr>
        <w:pStyle w:val="AralkYok"/>
        <w:rPr>
          <w:sz w:val="23"/>
          <w:szCs w:val="23"/>
        </w:rPr>
      </w:pPr>
      <w:r w:rsidRPr="00D358A1">
        <w:rPr>
          <w:rFonts w:ascii="Trebuchet MS" w:hAnsi="Trebuchet MS"/>
          <w:color w:val="000000"/>
          <w:sz w:val="23"/>
          <w:szCs w:val="23"/>
        </w:rPr>
        <w:t xml:space="preserve">Engelli çalışanların kendilerini rahat hissedeceği, engellinin topluma değil, toplumun engelliye kazandırılacağı bir çalışma ortamı oluşturmak için çalışan topluluk, Engel Temalı karikatür sergisinden kütüphane oluşumuna kadar birçok kurum içi ve kurum dışı faaliyete imza atmaya devam ediyor. Bu proje ile LC </w:t>
      </w:r>
      <w:proofErr w:type="spellStart"/>
      <w:r w:rsidRPr="00D358A1">
        <w:rPr>
          <w:rFonts w:ascii="Trebuchet MS" w:hAnsi="Trebuchet MS"/>
          <w:color w:val="000000"/>
          <w:sz w:val="23"/>
          <w:szCs w:val="23"/>
        </w:rPr>
        <w:t>Waikiki</w:t>
      </w:r>
      <w:proofErr w:type="spellEnd"/>
      <w:r w:rsidRPr="00D358A1">
        <w:rPr>
          <w:rFonts w:ascii="Trebuchet MS" w:hAnsi="Trebuchet MS"/>
          <w:color w:val="000000"/>
          <w:sz w:val="23"/>
          <w:szCs w:val="23"/>
        </w:rPr>
        <w:t xml:space="preserve">, </w:t>
      </w:r>
      <w:r w:rsidRPr="00D358A1">
        <w:rPr>
          <w:rFonts w:ascii="Trebuchet MS" w:hAnsi="Trebuchet MS"/>
          <w:sz w:val="23"/>
          <w:szCs w:val="23"/>
        </w:rPr>
        <w:t>toplumsal duyarlılığını ve engelli bireylere olan desteğine devam ediyor.</w:t>
      </w:r>
    </w:p>
    <w:p w:rsidR="008E510C" w:rsidRPr="00D358A1" w:rsidRDefault="008E510C" w:rsidP="00D358A1">
      <w:pPr>
        <w:pStyle w:val="AralkYok"/>
        <w:rPr>
          <w:rFonts w:ascii="Trebuchet MS" w:hAnsi="Trebuchet MS"/>
          <w:b/>
          <w:bCs/>
          <w:sz w:val="23"/>
          <w:szCs w:val="23"/>
        </w:rPr>
      </w:pPr>
      <w:r w:rsidRPr="00D358A1">
        <w:rPr>
          <w:rFonts w:ascii="Trebuchet MS" w:hAnsi="Trebuchet MS"/>
          <w:b/>
          <w:bCs/>
          <w:sz w:val="23"/>
          <w:szCs w:val="23"/>
        </w:rPr>
        <w:t> </w:t>
      </w:r>
    </w:p>
    <w:p w:rsidR="00D71F9D" w:rsidRPr="00D358A1" w:rsidRDefault="00D71F9D" w:rsidP="00D71F9D">
      <w:pPr>
        <w:jc w:val="both"/>
        <w:rPr>
          <w:rFonts w:ascii="Tahoma" w:hAnsi="Tahoma" w:cs="Tahoma"/>
          <w:b/>
          <w:sz w:val="23"/>
          <w:szCs w:val="23"/>
          <w:shd w:val="clear" w:color="auto" w:fill="FFFFFF"/>
        </w:rPr>
      </w:pPr>
      <w:r w:rsidRPr="00D358A1">
        <w:rPr>
          <w:rFonts w:ascii="Tahoma" w:hAnsi="Tahoma" w:cs="Tahoma"/>
          <w:b/>
          <w:sz w:val="23"/>
          <w:szCs w:val="23"/>
          <w:shd w:val="clear" w:color="auto" w:fill="FFFFFF"/>
        </w:rPr>
        <w:t xml:space="preserve">LC </w:t>
      </w:r>
      <w:proofErr w:type="spellStart"/>
      <w:r w:rsidRPr="00D358A1">
        <w:rPr>
          <w:rFonts w:ascii="Tahoma" w:hAnsi="Tahoma" w:cs="Tahoma"/>
          <w:b/>
          <w:sz w:val="23"/>
          <w:szCs w:val="23"/>
          <w:shd w:val="clear" w:color="auto" w:fill="FFFFFF"/>
        </w:rPr>
        <w:t>Waikiki</w:t>
      </w:r>
      <w:proofErr w:type="spellEnd"/>
      <w:r w:rsidRPr="00D358A1">
        <w:rPr>
          <w:rFonts w:ascii="Tahoma" w:hAnsi="Tahoma" w:cs="Tahoma"/>
          <w:b/>
          <w:sz w:val="23"/>
          <w:szCs w:val="23"/>
          <w:shd w:val="clear" w:color="auto" w:fill="FFFFFF"/>
        </w:rPr>
        <w:t xml:space="preserve"> Mağazacılık hakkında</w:t>
      </w:r>
    </w:p>
    <w:p w:rsidR="00D71F9D" w:rsidRPr="00D358A1" w:rsidRDefault="00D71F9D" w:rsidP="00D358A1">
      <w:pPr>
        <w:pStyle w:val="AralkYok"/>
        <w:rPr>
          <w:rFonts w:ascii="Trebuchet MS" w:hAnsi="Trebuchet MS"/>
          <w:sz w:val="23"/>
          <w:szCs w:val="23"/>
          <w:shd w:val="clear" w:color="auto" w:fill="FFFFFF"/>
        </w:rPr>
      </w:pPr>
      <w:r w:rsidRPr="00D358A1">
        <w:rPr>
          <w:rFonts w:ascii="Trebuchet MS" w:hAnsi="Trebuchet MS"/>
          <w:sz w:val="23"/>
          <w:szCs w:val="23"/>
          <w:shd w:val="clear" w:color="auto" w:fill="FFFFFF"/>
        </w:rPr>
        <w:t xml:space="preserve">1985 yılında Fransa’da doğan LC </w:t>
      </w:r>
      <w:proofErr w:type="spellStart"/>
      <w:r w:rsidRPr="00D358A1">
        <w:rPr>
          <w:rFonts w:ascii="Trebuchet MS" w:hAnsi="Trebuchet MS"/>
          <w:sz w:val="23"/>
          <w:szCs w:val="23"/>
          <w:shd w:val="clear" w:color="auto" w:fill="FFFFFF"/>
        </w:rPr>
        <w:t>Waikiki</w:t>
      </w:r>
      <w:proofErr w:type="spellEnd"/>
      <w:r w:rsidRPr="00D358A1">
        <w:rPr>
          <w:rFonts w:ascii="Trebuchet MS" w:hAnsi="Trebuchet MS"/>
          <w:sz w:val="23"/>
          <w:szCs w:val="23"/>
          <w:shd w:val="clear" w:color="auto" w:fill="FFFFFF"/>
        </w:rPr>
        <w:t xml:space="preserve">, 1997 yılında bugünkü LC </w:t>
      </w:r>
      <w:proofErr w:type="spellStart"/>
      <w:r w:rsidRPr="00D358A1">
        <w:rPr>
          <w:rFonts w:ascii="Trebuchet MS" w:hAnsi="Trebuchet MS"/>
          <w:sz w:val="23"/>
          <w:szCs w:val="23"/>
          <w:shd w:val="clear" w:color="auto" w:fill="FFFFFF"/>
        </w:rPr>
        <w:t>Waikiki</w:t>
      </w:r>
      <w:proofErr w:type="spellEnd"/>
      <w:r w:rsidRPr="00D358A1">
        <w:rPr>
          <w:rFonts w:ascii="Trebuchet MS" w:hAnsi="Trebuchet MS"/>
          <w:sz w:val="23"/>
          <w:szCs w:val="23"/>
          <w:shd w:val="clear" w:color="auto" w:fill="FFFFFF"/>
        </w:rPr>
        <w:t xml:space="preserve"> Mağazacılık tarafından satın alındı. Perakende ve mağazacılık anlayışıyla birçok markaya örnek oluştururken, “iyi giyinmek herkesin hakkı” </w:t>
      </w:r>
      <w:proofErr w:type="gramStart"/>
      <w:r w:rsidRPr="00D358A1">
        <w:rPr>
          <w:rFonts w:ascii="Trebuchet MS" w:hAnsi="Trebuchet MS"/>
          <w:sz w:val="23"/>
          <w:szCs w:val="23"/>
          <w:shd w:val="clear" w:color="auto" w:fill="FFFFFF"/>
        </w:rPr>
        <w:t>misyonu</w:t>
      </w:r>
      <w:proofErr w:type="gramEnd"/>
      <w:r w:rsidRPr="00D358A1">
        <w:rPr>
          <w:rFonts w:ascii="Trebuchet MS" w:hAnsi="Trebuchet MS"/>
          <w:sz w:val="23"/>
          <w:szCs w:val="23"/>
          <w:shd w:val="clear" w:color="auto" w:fill="FFFFFF"/>
        </w:rPr>
        <w:t xml:space="preserve"> ve “ulaşılabilir moda” anlayışıyla Türkiye’yi giydiren marka, büyüme serüvenini 17 yıldır hem yurt içi hem de yurt dışında sürdürüyor. 2009 yılında yurt dışı yatırımlarına başlayan LC </w:t>
      </w:r>
      <w:proofErr w:type="spellStart"/>
      <w:r w:rsidRPr="00D358A1">
        <w:rPr>
          <w:rFonts w:ascii="Trebuchet MS" w:hAnsi="Trebuchet MS"/>
          <w:sz w:val="23"/>
          <w:szCs w:val="23"/>
          <w:shd w:val="clear" w:color="auto" w:fill="FFFFFF"/>
        </w:rPr>
        <w:t>Waikiki</w:t>
      </w:r>
      <w:proofErr w:type="spellEnd"/>
      <w:r w:rsidRPr="00D358A1">
        <w:rPr>
          <w:rFonts w:ascii="Trebuchet MS" w:hAnsi="Trebuchet MS"/>
          <w:sz w:val="23"/>
          <w:szCs w:val="23"/>
          <w:shd w:val="clear" w:color="auto" w:fill="FFFFFF"/>
        </w:rPr>
        <w:t xml:space="preserve"> Mağazacılık, Avrupa’daki ilk LC </w:t>
      </w:r>
      <w:proofErr w:type="spellStart"/>
      <w:r w:rsidRPr="00D358A1">
        <w:rPr>
          <w:rFonts w:ascii="Trebuchet MS" w:hAnsi="Trebuchet MS"/>
          <w:sz w:val="23"/>
          <w:szCs w:val="23"/>
          <w:shd w:val="clear" w:color="auto" w:fill="FFFFFF"/>
        </w:rPr>
        <w:t>Waikiki</w:t>
      </w:r>
      <w:proofErr w:type="spellEnd"/>
      <w:r w:rsidRPr="00D358A1">
        <w:rPr>
          <w:rFonts w:ascii="Trebuchet MS" w:hAnsi="Trebuchet MS"/>
          <w:sz w:val="23"/>
          <w:szCs w:val="23"/>
          <w:shd w:val="clear" w:color="auto" w:fill="FFFFFF"/>
        </w:rPr>
        <w:t xml:space="preserve"> mağazasını Romanya’da açtı. Bugün, Türkiye’deki 72 ilde 383 ve yurt dışında19 ülkede 80’i aşkın mağazaya sahip olan LC </w:t>
      </w:r>
      <w:proofErr w:type="spellStart"/>
      <w:r w:rsidRPr="00D358A1">
        <w:rPr>
          <w:rFonts w:ascii="Trebuchet MS" w:hAnsi="Trebuchet MS"/>
          <w:sz w:val="23"/>
          <w:szCs w:val="23"/>
          <w:shd w:val="clear" w:color="auto" w:fill="FFFFFF"/>
        </w:rPr>
        <w:t>Waikiki</w:t>
      </w:r>
      <w:proofErr w:type="spellEnd"/>
      <w:r w:rsidRPr="00D358A1">
        <w:rPr>
          <w:rFonts w:ascii="Trebuchet MS" w:hAnsi="Trebuchet MS"/>
          <w:sz w:val="23"/>
          <w:szCs w:val="23"/>
          <w:shd w:val="clear" w:color="auto" w:fill="FFFFFF"/>
        </w:rPr>
        <w:t xml:space="preserve">, 2014’ü 25 ülkede 130’u aşkın mağaza ile kapatmayı hedefliyor. </w:t>
      </w:r>
    </w:p>
    <w:p w:rsidR="00D358A1" w:rsidRPr="00D358A1" w:rsidRDefault="00D358A1" w:rsidP="00D358A1">
      <w:pPr>
        <w:pStyle w:val="AralkYok"/>
        <w:rPr>
          <w:rFonts w:ascii="Trebuchet MS" w:hAnsi="Trebuchet MS"/>
          <w:sz w:val="23"/>
          <w:szCs w:val="23"/>
          <w:shd w:val="clear" w:color="auto" w:fill="FFFFFF"/>
        </w:rPr>
      </w:pPr>
    </w:p>
    <w:p w:rsidR="00D358A1" w:rsidRPr="00D358A1" w:rsidRDefault="00D358A1" w:rsidP="00D358A1">
      <w:pPr>
        <w:pStyle w:val="AralkYok"/>
        <w:rPr>
          <w:rFonts w:ascii="Trebuchet MS" w:hAnsi="Trebuchet MS"/>
          <w:sz w:val="23"/>
          <w:szCs w:val="23"/>
          <w:shd w:val="clear" w:color="auto" w:fill="FFFFFF"/>
        </w:rPr>
      </w:pPr>
      <w:hyperlink r:id="rId7" w:history="1">
        <w:r w:rsidRPr="00D358A1">
          <w:rPr>
            <w:rStyle w:val="Kpr"/>
            <w:rFonts w:ascii="Trebuchet MS" w:hAnsi="Trebuchet MS" w:cs="Tahoma"/>
            <w:color w:val="auto"/>
            <w:sz w:val="23"/>
            <w:szCs w:val="23"/>
            <w:u w:val="none"/>
            <w:shd w:val="clear" w:color="auto" w:fill="FFFFFF"/>
          </w:rPr>
          <w:t>www.lcwaikiki.com</w:t>
        </w:r>
      </w:hyperlink>
    </w:p>
    <w:p w:rsidR="00D71F9D" w:rsidRPr="00D358A1" w:rsidRDefault="00D71F9D" w:rsidP="00D358A1">
      <w:pPr>
        <w:pStyle w:val="AralkYok"/>
        <w:rPr>
          <w:rFonts w:ascii="Trebuchet MS" w:hAnsi="Trebuchet MS"/>
          <w:sz w:val="23"/>
          <w:szCs w:val="23"/>
          <w:shd w:val="clear" w:color="auto" w:fill="FFFFFF"/>
        </w:rPr>
      </w:pPr>
      <w:r w:rsidRPr="00D358A1">
        <w:rPr>
          <w:rFonts w:ascii="Trebuchet MS" w:hAnsi="Trebuchet MS"/>
          <w:sz w:val="23"/>
          <w:szCs w:val="23"/>
          <w:lang w:eastAsia="tr-TR"/>
        </w:rPr>
        <w:t>Medya İletişim: Excel İletişim Yönetimi – Ferda Ataş</w:t>
      </w:r>
    </w:p>
    <w:p w:rsidR="00760FF4" w:rsidRPr="00D358A1" w:rsidRDefault="00D71F9D" w:rsidP="00D358A1">
      <w:pPr>
        <w:pStyle w:val="AralkYok"/>
        <w:rPr>
          <w:rFonts w:ascii="Trebuchet MS" w:hAnsi="Trebuchet MS"/>
          <w:sz w:val="23"/>
          <w:szCs w:val="23"/>
        </w:rPr>
      </w:pPr>
      <w:r w:rsidRPr="00D358A1">
        <w:rPr>
          <w:rFonts w:ascii="Trebuchet MS" w:hAnsi="Trebuchet MS"/>
          <w:sz w:val="23"/>
          <w:szCs w:val="23"/>
          <w:lang w:eastAsia="tr-TR"/>
        </w:rPr>
        <w:t>Tel:</w:t>
      </w:r>
      <w:r w:rsidR="00D358A1" w:rsidRPr="00D358A1">
        <w:rPr>
          <w:rFonts w:ascii="Trebuchet MS" w:hAnsi="Trebuchet MS"/>
          <w:sz w:val="23"/>
          <w:szCs w:val="23"/>
          <w:lang w:eastAsia="tr-TR"/>
        </w:rPr>
        <w:t xml:space="preserve"> </w:t>
      </w:r>
      <w:r w:rsidRPr="00D358A1">
        <w:rPr>
          <w:rFonts w:ascii="Trebuchet MS" w:hAnsi="Trebuchet MS"/>
          <w:sz w:val="23"/>
          <w:szCs w:val="23"/>
          <w:lang w:eastAsia="tr-TR"/>
        </w:rPr>
        <w:t xml:space="preserve">0216 544 94 66 E-Posta: ferda.atas@excel.com.tr </w:t>
      </w:r>
    </w:p>
    <w:sectPr w:rsidR="00760FF4" w:rsidRPr="00D358A1" w:rsidSect="00DD13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C4E9C"/>
    <w:multiLevelType w:val="hybridMultilevel"/>
    <w:tmpl w:val="F39A1344"/>
    <w:lvl w:ilvl="0" w:tplc="C7C8D354">
      <w:numFmt w:val="bullet"/>
      <w:lvlText w:val="-"/>
      <w:lvlJc w:val="left"/>
      <w:pPr>
        <w:ind w:left="720" w:hanging="360"/>
      </w:pPr>
      <w:rPr>
        <w:rFonts w:ascii="Verdana" w:eastAsia="Calibri"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25CF"/>
    <w:rsid w:val="0000642E"/>
    <w:rsid w:val="000C781F"/>
    <w:rsid w:val="000F6452"/>
    <w:rsid w:val="001040AA"/>
    <w:rsid w:val="0013545A"/>
    <w:rsid w:val="00137FED"/>
    <w:rsid w:val="00193E01"/>
    <w:rsid w:val="001B20B3"/>
    <w:rsid w:val="001C7314"/>
    <w:rsid w:val="001F55CB"/>
    <w:rsid w:val="002039E5"/>
    <w:rsid w:val="002231D1"/>
    <w:rsid w:val="002450AC"/>
    <w:rsid w:val="00265BFF"/>
    <w:rsid w:val="00280493"/>
    <w:rsid w:val="002863B9"/>
    <w:rsid w:val="002A3AB9"/>
    <w:rsid w:val="003161AD"/>
    <w:rsid w:val="00320F7E"/>
    <w:rsid w:val="003251D9"/>
    <w:rsid w:val="0032763A"/>
    <w:rsid w:val="00383AB1"/>
    <w:rsid w:val="00405A8E"/>
    <w:rsid w:val="00411B1C"/>
    <w:rsid w:val="00466EC6"/>
    <w:rsid w:val="00512883"/>
    <w:rsid w:val="005277FD"/>
    <w:rsid w:val="00552030"/>
    <w:rsid w:val="00682BD6"/>
    <w:rsid w:val="006C315A"/>
    <w:rsid w:val="006E1391"/>
    <w:rsid w:val="007155FC"/>
    <w:rsid w:val="0076075D"/>
    <w:rsid w:val="00760FF4"/>
    <w:rsid w:val="00784A54"/>
    <w:rsid w:val="00784B19"/>
    <w:rsid w:val="00791749"/>
    <w:rsid w:val="007A4691"/>
    <w:rsid w:val="0080589B"/>
    <w:rsid w:val="0081734F"/>
    <w:rsid w:val="008314D2"/>
    <w:rsid w:val="00832C86"/>
    <w:rsid w:val="00845D38"/>
    <w:rsid w:val="008D7C0C"/>
    <w:rsid w:val="008E510C"/>
    <w:rsid w:val="00954AFB"/>
    <w:rsid w:val="00964A17"/>
    <w:rsid w:val="009823CF"/>
    <w:rsid w:val="00990F9E"/>
    <w:rsid w:val="009925CF"/>
    <w:rsid w:val="00996189"/>
    <w:rsid w:val="009A1B7D"/>
    <w:rsid w:val="009A5801"/>
    <w:rsid w:val="009F7B41"/>
    <w:rsid w:val="00A013EF"/>
    <w:rsid w:val="00A441AB"/>
    <w:rsid w:val="00A677EE"/>
    <w:rsid w:val="00AA7241"/>
    <w:rsid w:val="00B03023"/>
    <w:rsid w:val="00B432F4"/>
    <w:rsid w:val="00BB3290"/>
    <w:rsid w:val="00BF24D3"/>
    <w:rsid w:val="00C13E9B"/>
    <w:rsid w:val="00CE3EEF"/>
    <w:rsid w:val="00D358A1"/>
    <w:rsid w:val="00D47F9A"/>
    <w:rsid w:val="00D6580B"/>
    <w:rsid w:val="00D71F9D"/>
    <w:rsid w:val="00D757FF"/>
    <w:rsid w:val="00DC21A2"/>
    <w:rsid w:val="00DD131A"/>
    <w:rsid w:val="00E02A2F"/>
    <w:rsid w:val="00E2293C"/>
    <w:rsid w:val="00E52C4C"/>
    <w:rsid w:val="00E56732"/>
    <w:rsid w:val="00E954D7"/>
    <w:rsid w:val="00EC15C0"/>
    <w:rsid w:val="00ED63AE"/>
    <w:rsid w:val="00EE64A1"/>
    <w:rsid w:val="00EF1B96"/>
    <w:rsid w:val="00EF5715"/>
    <w:rsid w:val="00F04578"/>
    <w:rsid w:val="00F65A3C"/>
    <w:rsid w:val="00F719BF"/>
    <w:rsid w:val="00FA3CC3"/>
    <w:rsid w:val="00FC19AB"/>
    <w:rsid w:val="00FF45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493"/>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804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0493"/>
    <w:rPr>
      <w:rFonts w:ascii="Tahoma" w:eastAsia="Calibri" w:hAnsi="Tahoma" w:cs="Tahoma"/>
      <w:sz w:val="16"/>
      <w:szCs w:val="16"/>
    </w:rPr>
  </w:style>
  <w:style w:type="character" w:styleId="AklamaBavurusu">
    <w:name w:val="annotation reference"/>
    <w:basedOn w:val="VarsaylanParagrafYazTipi"/>
    <w:uiPriority w:val="99"/>
    <w:semiHidden/>
    <w:unhideWhenUsed/>
    <w:rsid w:val="006C315A"/>
    <w:rPr>
      <w:sz w:val="16"/>
      <w:szCs w:val="16"/>
    </w:rPr>
  </w:style>
  <w:style w:type="paragraph" w:styleId="AklamaMetni">
    <w:name w:val="annotation text"/>
    <w:basedOn w:val="Normal"/>
    <w:link w:val="AklamaMetniChar"/>
    <w:uiPriority w:val="99"/>
    <w:semiHidden/>
    <w:unhideWhenUsed/>
    <w:rsid w:val="006C315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C315A"/>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6C315A"/>
    <w:rPr>
      <w:b/>
      <w:bCs/>
    </w:rPr>
  </w:style>
  <w:style w:type="character" w:customStyle="1" w:styleId="AklamaKonusuChar">
    <w:name w:val="Açıklama Konusu Char"/>
    <w:basedOn w:val="AklamaMetniChar"/>
    <w:link w:val="AklamaKonusu"/>
    <w:uiPriority w:val="99"/>
    <w:semiHidden/>
    <w:rsid w:val="006C315A"/>
    <w:rPr>
      <w:rFonts w:ascii="Calibri" w:eastAsia="Calibri" w:hAnsi="Calibri" w:cs="Times New Roman"/>
      <w:b/>
      <w:bCs/>
      <w:sz w:val="20"/>
      <w:szCs w:val="20"/>
    </w:rPr>
  </w:style>
  <w:style w:type="paragraph" w:styleId="ListeParagraf">
    <w:name w:val="List Paragraph"/>
    <w:basedOn w:val="Normal"/>
    <w:uiPriority w:val="34"/>
    <w:qFormat/>
    <w:rsid w:val="009A5801"/>
    <w:pPr>
      <w:ind w:left="720"/>
      <w:contextualSpacing/>
    </w:pPr>
  </w:style>
  <w:style w:type="character" w:styleId="Kpr">
    <w:name w:val="Hyperlink"/>
    <w:basedOn w:val="VarsaylanParagrafYazTipi"/>
    <w:uiPriority w:val="99"/>
    <w:unhideWhenUsed/>
    <w:rsid w:val="003251D9"/>
    <w:rPr>
      <w:color w:val="0000FF" w:themeColor="hyperlink"/>
      <w:u w:val="single"/>
    </w:rPr>
  </w:style>
  <w:style w:type="paragraph" w:styleId="AralkYok">
    <w:name w:val="No Spacing"/>
    <w:uiPriority w:val="1"/>
    <w:qFormat/>
    <w:rsid w:val="00D358A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493"/>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804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0493"/>
    <w:rPr>
      <w:rFonts w:ascii="Tahoma" w:eastAsia="Calibri" w:hAnsi="Tahoma" w:cs="Tahoma"/>
      <w:sz w:val="16"/>
      <w:szCs w:val="16"/>
    </w:rPr>
  </w:style>
  <w:style w:type="character" w:styleId="AklamaBavurusu">
    <w:name w:val="annotation reference"/>
    <w:basedOn w:val="VarsaylanParagrafYazTipi"/>
    <w:uiPriority w:val="99"/>
    <w:semiHidden/>
    <w:unhideWhenUsed/>
    <w:rsid w:val="006C315A"/>
    <w:rPr>
      <w:sz w:val="16"/>
      <w:szCs w:val="16"/>
    </w:rPr>
  </w:style>
  <w:style w:type="paragraph" w:styleId="AklamaMetni">
    <w:name w:val="annotation text"/>
    <w:basedOn w:val="Normal"/>
    <w:link w:val="AklamaMetniChar"/>
    <w:uiPriority w:val="99"/>
    <w:semiHidden/>
    <w:unhideWhenUsed/>
    <w:rsid w:val="006C315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C315A"/>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6C315A"/>
    <w:rPr>
      <w:b/>
      <w:bCs/>
    </w:rPr>
  </w:style>
  <w:style w:type="character" w:customStyle="1" w:styleId="AklamaKonusuChar">
    <w:name w:val="Açıklama Konusu Char"/>
    <w:basedOn w:val="AklamaMetniChar"/>
    <w:link w:val="AklamaKonusu"/>
    <w:uiPriority w:val="99"/>
    <w:semiHidden/>
    <w:rsid w:val="006C315A"/>
    <w:rPr>
      <w:rFonts w:ascii="Calibri" w:eastAsia="Calibri" w:hAnsi="Calibri" w:cs="Times New Roman"/>
      <w:b/>
      <w:bCs/>
      <w:sz w:val="20"/>
      <w:szCs w:val="20"/>
    </w:rPr>
  </w:style>
  <w:style w:type="paragraph" w:styleId="ListeParagraf">
    <w:name w:val="List Paragraph"/>
    <w:basedOn w:val="Normal"/>
    <w:uiPriority w:val="34"/>
    <w:qFormat/>
    <w:rsid w:val="009A5801"/>
    <w:pPr>
      <w:ind w:left="720"/>
      <w:contextualSpacing/>
    </w:pPr>
  </w:style>
  <w:style w:type="character" w:styleId="Kpr">
    <w:name w:val="Hyperlink"/>
    <w:basedOn w:val="VarsaylanParagrafYazTipi"/>
    <w:uiPriority w:val="99"/>
    <w:unhideWhenUsed/>
    <w:rsid w:val="003251D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36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cwaikik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063BF-59E7-473B-AA09-94AE49E6A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362</Words>
  <Characters>2068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Tema Mağazacılık</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Serap Gunes</dc:creator>
  <cp:lastModifiedBy>Sadi Cilingir</cp:lastModifiedBy>
  <cp:revision>5</cp:revision>
  <dcterms:created xsi:type="dcterms:W3CDTF">2013-10-01T11:09:00Z</dcterms:created>
  <dcterms:modified xsi:type="dcterms:W3CDTF">2014-04-16T19:13:00Z</dcterms:modified>
</cp:coreProperties>
</file>