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3543" w14:textId="677DC3A2" w:rsidR="00F71450" w:rsidRPr="00F71450" w:rsidRDefault="00F71450" w:rsidP="00F71450">
      <w:pPr>
        <w:pStyle w:val="AralkYok"/>
        <w:rPr>
          <w:b/>
          <w:bCs/>
          <w:sz w:val="40"/>
          <w:szCs w:val="40"/>
        </w:rPr>
      </w:pPr>
      <w:r w:rsidRPr="00F71450">
        <w:rPr>
          <w:b/>
          <w:bCs/>
          <w:sz w:val="40"/>
          <w:szCs w:val="40"/>
        </w:rPr>
        <w:t xml:space="preserve">Televizyon </w:t>
      </w:r>
      <w:proofErr w:type="spellStart"/>
      <w:r w:rsidRPr="00F71450">
        <w:rPr>
          <w:b/>
          <w:bCs/>
          <w:sz w:val="40"/>
          <w:szCs w:val="40"/>
        </w:rPr>
        <w:t>Dramalarının</w:t>
      </w:r>
      <w:proofErr w:type="spellEnd"/>
      <w:r w:rsidRPr="00F71450">
        <w:rPr>
          <w:b/>
          <w:bCs/>
          <w:sz w:val="40"/>
          <w:szCs w:val="40"/>
        </w:rPr>
        <w:t xml:space="preserve"> Geleceği: Dijital Platform </w:t>
      </w:r>
      <w:proofErr w:type="spellStart"/>
      <w:r w:rsidRPr="00F71450">
        <w:rPr>
          <w:b/>
          <w:bCs/>
          <w:sz w:val="40"/>
          <w:szCs w:val="40"/>
        </w:rPr>
        <w:t>Dramalarında</w:t>
      </w:r>
      <w:proofErr w:type="spellEnd"/>
      <w:r w:rsidRPr="00F71450">
        <w:rPr>
          <w:b/>
          <w:bCs/>
          <w:sz w:val="40"/>
          <w:szCs w:val="40"/>
        </w:rPr>
        <w:t xml:space="preserve"> Anlatı</w:t>
      </w:r>
    </w:p>
    <w:p w14:paraId="17D0F2B2" w14:textId="77777777" w:rsidR="00F71450" w:rsidRDefault="00F71450" w:rsidP="00F71450">
      <w:pPr>
        <w:pStyle w:val="AralkYok"/>
        <w:rPr>
          <w:sz w:val="24"/>
          <w:szCs w:val="24"/>
        </w:rPr>
      </w:pPr>
    </w:p>
    <w:p w14:paraId="6C2B3AC5" w14:textId="394143C0" w:rsidR="00F71450" w:rsidRPr="00F71450" w:rsidRDefault="00F71450" w:rsidP="00F71450">
      <w:pPr>
        <w:pStyle w:val="AralkYok"/>
        <w:rPr>
          <w:sz w:val="24"/>
          <w:szCs w:val="24"/>
        </w:rPr>
      </w:pPr>
      <w:r w:rsidRPr="00F71450">
        <w:rPr>
          <w:sz w:val="24"/>
          <w:szCs w:val="24"/>
        </w:rPr>
        <w:t>"Dijital platformların ana akım olmaya başladığı bir çağa girmiş bulunuyoruz. Yayın saati ve biçimi önceden belirlenmiş, akış mantığına göre biçimlendirilmiş içerik formatları yerini izleme süresini, aracını ve zamanını izleyicinin belirlediği yeni bir izleme deneyimine bırakmaya başlıyor. İzleyici kullanıcıya dönüşürken, tanıdık drama formatları birbirine giriyor ve bazen melez formlar bazen de yepyeni yapılar ortaya çıkıyor.</w:t>
      </w:r>
    </w:p>
    <w:p w14:paraId="517A97B1" w14:textId="77777777" w:rsidR="00F71450" w:rsidRPr="00F71450" w:rsidRDefault="00F71450" w:rsidP="00F71450">
      <w:pPr>
        <w:pStyle w:val="AralkYok"/>
        <w:rPr>
          <w:sz w:val="24"/>
          <w:szCs w:val="24"/>
        </w:rPr>
      </w:pPr>
    </w:p>
    <w:p w14:paraId="671A5284" w14:textId="77777777" w:rsidR="00F71450" w:rsidRPr="00F71450" w:rsidRDefault="00F71450" w:rsidP="00F71450">
      <w:pPr>
        <w:pStyle w:val="AralkYok"/>
        <w:rPr>
          <w:sz w:val="24"/>
          <w:szCs w:val="24"/>
        </w:rPr>
      </w:pPr>
      <w:r w:rsidRPr="00F71450">
        <w:rPr>
          <w:sz w:val="24"/>
          <w:szCs w:val="24"/>
        </w:rPr>
        <w:t>Bu kitapta sinema ve televizyonda anlatı kuramının oluşturduğu literatür kullanılarak izleme deneyiminin en son durağına dair anlatı çözümlemelerine ve yeni önermelere yer verilmektedir. "</w:t>
      </w:r>
    </w:p>
    <w:p w14:paraId="77DC7D66" w14:textId="77777777" w:rsidR="00F71450" w:rsidRPr="00F71450" w:rsidRDefault="00F71450" w:rsidP="00F71450">
      <w:pPr>
        <w:pStyle w:val="AralkYok"/>
        <w:rPr>
          <w:sz w:val="24"/>
          <w:szCs w:val="24"/>
        </w:rPr>
      </w:pPr>
    </w:p>
    <w:p w14:paraId="60C39E06" w14:textId="77777777" w:rsidR="00F71450" w:rsidRPr="00F71450" w:rsidRDefault="00F71450" w:rsidP="00F71450">
      <w:pPr>
        <w:pStyle w:val="AralkYok"/>
        <w:rPr>
          <w:sz w:val="24"/>
          <w:szCs w:val="24"/>
        </w:rPr>
      </w:pPr>
      <w:r w:rsidRPr="00F71450">
        <w:rPr>
          <w:sz w:val="24"/>
          <w:szCs w:val="24"/>
        </w:rPr>
        <w:t xml:space="preserve">Televizyon </w:t>
      </w:r>
      <w:proofErr w:type="spellStart"/>
      <w:r w:rsidRPr="00F71450">
        <w:rPr>
          <w:sz w:val="24"/>
          <w:szCs w:val="24"/>
        </w:rPr>
        <w:t>Dramalarının</w:t>
      </w:r>
      <w:proofErr w:type="spellEnd"/>
      <w:r w:rsidRPr="00F71450">
        <w:rPr>
          <w:sz w:val="24"/>
          <w:szCs w:val="24"/>
        </w:rPr>
        <w:t xml:space="preserve"> Geleceği </w:t>
      </w:r>
      <w:proofErr w:type="spellStart"/>
      <w:r w:rsidRPr="00F71450">
        <w:rPr>
          <w:sz w:val="24"/>
          <w:szCs w:val="24"/>
        </w:rPr>
        <w:t>Klaros</w:t>
      </w:r>
      <w:proofErr w:type="spellEnd"/>
      <w:r w:rsidRPr="00F71450">
        <w:rPr>
          <w:sz w:val="24"/>
          <w:szCs w:val="24"/>
        </w:rPr>
        <w:t xml:space="preserve"> </w:t>
      </w:r>
      <w:proofErr w:type="spellStart"/>
      <w:r w:rsidRPr="00F71450">
        <w:rPr>
          <w:sz w:val="24"/>
          <w:szCs w:val="24"/>
        </w:rPr>
        <w:t>Shopier</w:t>
      </w:r>
      <w:proofErr w:type="spellEnd"/>
      <w:r w:rsidRPr="00F71450">
        <w:rPr>
          <w:sz w:val="24"/>
          <w:szCs w:val="24"/>
        </w:rPr>
        <w:t xml:space="preserve"> dükkanında. Yakında tüm internet satış platformlarında ve seçkin kitapçılarda.</w:t>
      </w:r>
    </w:p>
    <w:p w14:paraId="4B9242A4" w14:textId="77777777" w:rsidR="00F71450" w:rsidRPr="00F71450" w:rsidRDefault="00F71450" w:rsidP="00F71450">
      <w:pPr>
        <w:pStyle w:val="AralkYok"/>
        <w:rPr>
          <w:sz w:val="24"/>
          <w:szCs w:val="24"/>
        </w:rPr>
      </w:pPr>
    </w:p>
    <w:p w14:paraId="45136E16" w14:textId="75621B84" w:rsidR="00F71450" w:rsidRPr="00F71450" w:rsidRDefault="00F71450" w:rsidP="00F71450">
      <w:pPr>
        <w:pStyle w:val="AralkYok"/>
        <w:rPr>
          <w:b/>
          <w:bCs/>
          <w:sz w:val="24"/>
          <w:szCs w:val="24"/>
        </w:rPr>
      </w:pPr>
      <w:proofErr w:type="spellStart"/>
      <w:r w:rsidRPr="00F71450">
        <w:rPr>
          <w:b/>
          <w:bCs/>
          <w:sz w:val="24"/>
          <w:szCs w:val="24"/>
        </w:rPr>
        <w:t>Shopier</w:t>
      </w:r>
      <w:proofErr w:type="spellEnd"/>
      <w:r w:rsidRPr="00F71450">
        <w:rPr>
          <w:b/>
          <w:bCs/>
          <w:sz w:val="24"/>
          <w:szCs w:val="24"/>
        </w:rPr>
        <w:t xml:space="preserve"> Alışveriş Linki:</w:t>
      </w:r>
    </w:p>
    <w:p w14:paraId="15731A09" w14:textId="48B2C1D1" w:rsidR="00F71450" w:rsidRDefault="00F71450" w:rsidP="00F71450">
      <w:pPr>
        <w:pStyle w:val="AralkYok"/>
        <w:rPr>
          <w:sz w:val="24"/>
          <w:szCs w:val="24"/>
        </w:rPr>
      </w:pPr>
      <w:hyperlink r:id="rId4" w:history="1">
        <w:r w:rsidRPr="003734E9">
          <w:rPr>
            <w:rStyle w:val="Kpr"/>
            <w:sz w:val="24"/>
            <w:szCs w:val="24"/>
          </w:rPr>
          <w:t>https://shopier.com/7630999</w:t>
        </w:r>
      </w:hyperlink>
    </w:p>
    <w:p w14:paraId="7BBA8F27" w14:textId="77777777" w:rsidR="00F71450" w:rsidRPr="00F71450" w:rsidRDefault="00F71450" w:rsidP="00F71450">
      <w:pPr>
        <w:pStyle w:val="AralkYok"/>
        <w:rPr>
          <w:sz w:val="24"/>
          <w:szCs w:val="24"/>
        </w:rPr>
      </w:pPr>
    </w:p>
    <w:p w14:paraId="3F12BABD" w14:textId="103A2FF0" w:rsidR="00F71450" w:rsidRPr="00F71450" w:rsidRDefault="00F71450" w:rsidP="00F71450">
      <w:pPr>
        <w:pStyle w:val="AralkYok"/>
        <w:rPr>
          <w:b/>
          <w:bCs/>
          <w:sz w:val="24"/>
          <w:szCs w:val="24"/>
        </w:rPr>
      </w:pPr>
      <w:proofErr w:type="spellStart"/>
      <w:r w:rsidRPr="00F71450">
        <w:rPr>
          <w:b/>
          <w:bCs/>
          <w:sz w:val="24"/>
          <w:szCs w:val="24"/>
        </w:rPr>
        <w:t>Klaros</w:t>
      </w:r>
      <w:proofErr w:type="spellEnd"/>
      <w:r w:rsidRPr="00F71450">
        <w:rPr>
          <w:b/>
          <w:bCs/>
          <w:sz w:val="24"/>
          <w:szCs w:val="24"/>
        </w:rPr>
        <w:t xml:space="preserve"> Yayınları İletişim</w:t>
      </w:r>
      <w:r w:rsidRPr="00F71450">
        <w:rPr>
          <w:b/>
          <w:bCs/>
          <w:sz w:val="24"/>
          <w:szCs w:val="24"/>
        </w:rPr>
        <w:t>:</w:t>
      </w:r>
    </w:p>
    <w:p w14:paraId="4C92A9F8" w14:textId="08FB8E4C" w:rsidR="00F71450" w:rsidRDefault="00F71450" w:rsidP="00F71450">
      <w:pPr>
        <w:pStyle w:val="AralkYok"/>
        <w:rPr>
          <w:sz w:val="24"/>
          <w:szCs w:val="24"/>
        </w:rPr>
      </w:pPr>
      <w:hyperlink r:id="rId5" w:history="1">
        <w:r w:rsidRPr="003734E9">
          <w:rPr>
            <w:rStyle w:val="Kpr"/>
            <w:sz w:val="24"/>
            <w:szCs w:val="24"/>
          </w:rPr>
          <w:t>klarosyayinlari@gmail.com</w:t>
        </w:r>
      </w:hyperlink>
    </w:p>
    <w:p w14:paraId="318F699C" w14:textId="68FA84C7" w:rsidR="00F71450" w:rsidRDefault="00F71450" w:rsidP="00F71450">
      <w:pPr>
        <w:pStyle w:val="AralkYok"/>
        <w:rPr>
          <w:sz w:val="24"/>
          <w:szCs w:val="24"/>
        </w:rPr>
      </w:pPr>
      <w:hyperlink r:id="rId6" w:history="1">
        <w:r w:rsidRPr="003734E9">
          <w:rPr>
            <w:rStyle w:val="Kpr"/>
            <w:sz w:val="24"/>
            <w:szCs w:val="24"/>
          </w:rPr>
          <w:t>klaroskitap@gmail.com</w:t>
        </w:r>
      </w:hyperlink>
    </w:p>
    <w:p w14:paraId="601F4ADF" w14:textId="65D34955" w:rsidR="00F71450" w:rsidRPr="00F71450" w:rsidRDefault="00F71450" w:rsidP="00F71450">
      <w:pPr>
        <w:pStyle w:val="AralkYok"/>
        <w:rPr>
          <w:sz w:val="24"/>
          <w:szCs w:val="24"/>
        </w:rPr>
      </w:pPr>
      <w:r w:rsidRPr="00F71450">
        <w:rPr>
          <w:sz w:val="24"/>
          <w:szCs w:val="24"/>
        </w:rPr>
        <w:t>0552 522 92 15</w:t>
      </w:r>
    </w:p>
    <w:sectPr w:rsidR="00F71450" w:rsidRPr="00F71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50"/>
    <w:rsid w:val="00F714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320A"/>
  <w15:chartTrackingRefBased/>
  <w15:docId w15:val="{22E925DC-BA61-413D-987C-7E9BD3FC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71450"/>
    <w:pPr>
      <w:spacing w:after="0" w:line="240" w:lineRule="auto"/>
    </w:pPr>
  </w:style>
  <w:style w:type="character" w:styleId="Kpr">
    <w:name w:val="Hyperlink"/>
    <w:basedOn w:val="VarsaylanParagrafYazTipi"/>
    <w:uiPriority w:val="99"/>
    <w:unhideWhenUsed/>
    <w:rsid w:val="00F71450"/>
    <w:rPr>
      <w:color w:val="0563C1" w:themeColor="hyperlink"/>
      <w:u w:val="single"/>
    </w:rPr>
  </w:style>
  <w:style w:type="character" w:styleId="zmlenmeyenBahsetme">
    <w:name w:val="Unresolved Mention"/>
    <w:basedOn w:val="VarsaylanParagrafYazTipi"/>
    <w:uiPriority w:val="99"/>
    <w:semiHidden/>
    <w:unhideWhenUsed/>
    <w:rsid w:val="00F71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aroskitap@gmail.com" TargetMode="External"/><Relationship Id="rId5" Type="http://schemas.openxmlformats.org/officeDocument/2006/relationships/hyperlink" Target="mailto:klarosyayinlari@gmail.com" TargetMode="External"/><Relationship Id="rId4" Type="http://schemas.openxmlformats.org/officeDocument/2006/relationships/hyperlink" Target="https://shopier.com/763099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2021-05-30T08:05:00Z</dcterms:created>
  <dcterms:modified xsi:type="dcterms:W3CDTF">2021-05-30T08:07:00Z</dcterms:modified>
</cp:coreProperties>
</file>