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E1" w:rsidRPr="00C01F12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01F12">
        <w:rPr>
          <w:rFonts w:ascii="Times New Roman" w:hAnsi="Times New Roman" w:cs="Times New Roman"/>
          <w:b/>
          <w:sz w:val="24"/>
          <w:szCs w:val="24"/>
        </w:rPr>
        <w:t>BASIN BÜLTENİ</w:t>
      </w:r>
      <w:bookmarkStart w:id="0" w:name="_GoBack"/>
      <w:bookmarkEnd w:id="0"/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038E1">
        <w:rPr>
          <w:rFonts w:ascii="Times New Roman" w:hAnsi="Times New Roman" w:cs="Times New Roman"/>
          <w:b/>
          <w:sz w:val="40"/>
          <w:szCs w:val="40"/>
        </w:rPr>
        <w:t xml:space="preserve">YAKIN DÖNEM MEKSİKA SİNEMASI AKBANK SANAT’TA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Akbank Sanat, İstanbul Cervantes Enstitüsü, Meksika Büyükelçiliği, AMEXCID (Meksika Uluslararası İşbirliği Ajansı) ve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IMCINE’nin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(Meksika Film Enstitüsü) işbirliğiyle Temmuz ayı boyunca “Yakın Dönem Meksika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Sineması”nın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seçkin örneklerini izleyici ile buluşturacak.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038E1">
        <w:rPr>
          <w:rFonts w:ascii="Times New Roman" w:hAnsi="Times New Roman" w:cs="Times New Roman"/>
          <w:sz w:val="24"/>
          <w:szCs w:val="24"/>
        </w:rPr>
        <w:t xml:space="preserve">Etkinlik kapsamında;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Odín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Salazar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Flores’in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yönetmenliğini yaptığı 2011 yapımı Davarlar (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Burros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) 9 Temmuz ve 19 Temmuz’da, El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Corralito’daki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çiftçilerinin zor ama basit ve güzel yaşamından kesitler sunan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Lupe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ve İneği (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Lupe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El De La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Vaca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>) 16 Temmuz ve 19 Temmuz’da; aynı aileye mensup üç kadının gözünden aşk ve ilişkileri anlatan Birlikte Kalabilmek İçin Reçeteler (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Cilantro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Perejil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) 12 Temmuz ve 23 Temmuz’da ve Laura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Gardos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Velo’nun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yönettiği 2011 yapımı Yıllar Sonra (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E1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Pr="00E038E1">
        <w:rPr>
          <w:rFonts w:ascii="Times New Roman" w:hAnsi="Times New Roman" w:cs="Times New Roman"/>
          <w:sz w:val="24"/>
          <w:szCs w:val="24"/>
        </w:rPr>
        <w:t>) 26 Temmuz’da izleyici ile buluşacak.</w:t>
      </w:r>
      <w:proofErr w:type="gramEnd"/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38E1">
        <w:rPr>
          <w:rFonts w:ascii="Times New Roman" w:hAnsi="Times New Roman" w:cs="Times New Roman"/>
          <w:b/>
          <w:sz w:val="24"/>
          <w:szCs w:val="24"/>
        </w:rPr>
        <w:t xml:space="preserve">ETKİNLİK: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38E1">
        <w:rPr>
          <w:rFonts w:ascii="Times New Roman" w:hAnsi="Times New Roman" w:cs="Times New Roman"/>
          <w:b/>
          <w:sz w:val="24"/>
          <w:szCs w:val="24"/>
        </w:rPr>
        <w:t>AKBANK SANAT SİNEMA KUŞAĞI - “YAKIN DÖNEM MEKSİKA SİNEMASI’NA BİR BAKIŞ”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b/>
          <w:sz w:val="24"/>
          <w:szCs w:val="24"/>
        </w:rPr>
        <w:t>Yer:</w:t>
      </w:r>
      <w:r w:rsidRPr="00E038E1">
        <w:rPr>
          <w:rFonts w:ascii="Times New Roman" w:hAnsi="Times New Roman" w:cs="Times New Roman"/>
          <w:sz w:val="24"/>
          <w:szCs w:val="24"/>
        </w:rPr>
        <w:t xml:space="preserve"> Akbank Sanat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38E1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38E1">
        <w:rPr>
          <w:rFonts w:ascii="Times New Roman" w:hAnsi="Times New Roman" w:cs="Times New Roman"/>
          <w:b/>
          <w:sz w:val="24"/>
          <w:szCs w:val="24"/>
        </w:rPr>
        <w:t>Davarlar (</w:t>
      </w: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Burros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Tarih:  9 Temmuz 2014, </w:t>
      </w:r>
      <w:proofErr w:type="gramStart"/>
      <w:r w:rsidRPr="00E038E1">
        <w:rPr>
          <w:rFonts w:ascii="Times New Roman" w:hAnsi="Times New Roman" w:cs="Times New Roman"/>
          <w:sz w:val="24"/>
          <w:szCs w:val="24"/>
        </w:rPr>
        <w:t>Çarşamba  Saat</w:t>
      </w:r>
      <w:proofErr w:type="gramEnd"/>
      <w:r w:rsidRPr="00E038E1">
        <w:rPr>
          <w:rFonts w:ascii="Times New Roman" w:hAnsi="Times New Roman" w:cs="Times New Roman"/>
          <w:sz w:val="24"/>
          <w:szCs w:val="24"/>
        </w:rPr>
        <w:t xml:space="preserve">: 14.00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Tarih: 19 Temmuz 2014, Cumartesi Saat: 17.00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Lupe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 ve İneği (</w:t>
      </w: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Lupe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 El De La </w:t>
      </w: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Vaca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Tarih:  16 </w:t>
      </w:r>
      <w:proofErr w:type="gramStart"/>
      <w:r w:rsidRPr="00E038E1">
        <w:rPr>
          <w:rFonts w:ascii="Times New Roman" w:hAnsi="Times New Roman" w:cs="Times New Roman"/>
          <w:sz w:val="24"/>
          <w:szCs w:val="24"/>
        </w:rPr>
        <w:t>Temmuz  2014</w:t>
      </w:r>
      <w:proofErr w:type="gramEnd"/>
      <w:r w:rsidRPr="00E038E1">
        <w:rPr>
          <w:rFonts w:ascii="Times New Roman" w:hAnsi="Times New Roman" w:cs="Times New Roman"/>
          <w:sz w:val="24"/>
          <w:szCs w:val="24"/>
        </w:rPr>
        <w:t xml:space="preserve">, Çarşamba Saat: 14.00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Tarih: 19 Temmuz 2014, Cuma Saat: 14.00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38E1">
        <w:rPr>
          <w:rFonts w:ascii="Times New Roman" w:hAnsi="Times New Roman" w:cs="Times New Roman"/>
          <w:b/>
          <w:sz w:val="24"/>
          <w:szCs w:val="24"/>
        </w:rPr>
        <w:t>Birlikte Kalabilmek İçin Reçeteler (</w:t>
      </w: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Cilantro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Perejil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Tarih: 12 Temmuz 2014, Cumartesi Saat: 17.00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Tarih: 23 Temmuz 2014, Çarşamba Saat: 14.00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38E1">
        <w:rPr>
          <w:rFonts w:ascii="Times New Roman" w:hAnsi="Times New Roman" w:cs="Times New Roman"/>
          <w:b/>
          <w:sz w:val="24"/>
          <w:szCs w:val="24"/>
        </w:rPr>
        <w:t>Yıllar Sonra (</w:t>
      </w: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Anos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8E1">
        <w:rPr>
          <w:rFonts w:ascii="Times New Roman" w:hAnsi="Times New Roman" w:cs="Times New Roman"/>
          <w:b/>
          <w:sz w:val="24"/>
          <w:szCs w:val="24"/>
        </w:rPr>
        <w:t>Despues</w:t>
      </w:r>
      <w:proofErr w:type="spellEnd"/>
      <w:r w:rsidRPr="00E038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 xml:space="preserve">Tarih: 26 Temmuz 2014, Cumartesi Saat: 14.00 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>Etkinlik ücretsizdir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8E1">
        <w:rPr>
          <w:rFonts w:ascii="Times New Roman" w:hAnsi="Times New Roman" w:cs="Times New Roman"/>
          <w:sz w:val="24"/>
          <w:szCs w:val="24"/>
        </w:rPr>
        <w:t>** Filmler, orijinal dillerinde (İspanyolca) ve Türkçe altyazılı gösterilecektir.</w:t>
      </w:r>
    </w:p>
    <w:p w:rsidR="00E038E1" w:rsidRPr="00E038E1" w:rsidRDefault="00E038E1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79F" w:rsidRPr="00E038E1" w:rsidRDefault="005F279F" w:rsidP="00E038E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F279F" w:rsidRPr="00E0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E1"/>
    <w:rsid w:val="005F279F"/>
    <w:rsid w:val="00C01F12"/>
    <w:rsid w:val="00E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840C-4827-4D24-8A5A-7870CD4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2014-07-01T09:31:00Z</dcterms:created>
  <dcterms:modified xsi:type="dcterms:W3CDTF">2014-07-01T10:12:00Z</dcterms:modified>
</cp:coreProperties>
</file>