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13" w:rsidRDefault="00787313" w:rsidP="00787313">
      <w:pPr>
        <w:spacing w:line="276" w:lineRule="auto"/>
        <w:rPr>
          <w:b/>
          <w:sz w:val="16"/>
          <w:szCs w:val="16"/>
        </w:rPr>
      </w:pPr>
    </w:p>
    <w:p w:rsidR="00787313" w:rsidRPr="004A0B2D" w:rsidRDefault="00787313" w:rsidP="00787313">
      <w:pPr>
        <w:spacing w:line="276" w:lineRule="auto"/>
        <w:rPr>
          <w:b/>
          <w:sz w:val="16"/>
          <w:szCs w:val="16"/>
        </w:rPr>
      </w:pPr>
      <w:r w:rsidRPr="004A0B2D">
        <w:rPr>
          <w:b/>
          <w:sz w:val="16"/>
          <w:szCs w:val="16"/>
        </w:rPr>
        <w:t>Basın Bülteni</w:t>
      </w:r>
    </w:p>
    <w:p w:rsidR="00787313" w:rsidRPr="004A0B2D" w:rsidRDefault="00787313" w:rsidP="00787313">
      <w:pPr>
        <w:spacing w:line="276" w:lineRule="auto"/>
        <w:rPr>
          <w:sz w:val="16"/>
          <w:szCs w:val="16"/>
        </w:rPr>
      </w:pPr>
      <w:proofErr w:type="spellStart"/>
      <w:r w:rsidRPr="004A0B2D">
        <w:rPr>
          <w:b/>
          <w:sz w:val="16"/>
          <w:szCs w:val="16"/>
        </w:rPr>
        <w:t>Sirius</w:t>
      </w:r>
      <w:proofErr w:type="spellEnd"/>
      <w:r w:rsidRPr="004A0B2D">
        <w:rPr>
          <w:b/>
          <w:sz w:val="16"/>
          <w:szCs w:val="16"/>
        </w:rPr>
        <w:t xml:space="preserve"> İletişim Yönetimi</w:t>
      </w:r>
      <w:r w:rsidRPr="004A0B2D">
        <w:rPr>
          <w:b/>
          <w:sz w:val="16"/>
          <w:szCs w:val="16"/>
        </w:rPr>
        <w:br/>
        <w:t>Tel:</w:t>
      </w:r>
      <w:r w:rsidRPr="004A0B2D">
        <w:rPr>
          <w:b/>
          <w:sz w:val="16"/>
          <w:szCs w:val="16"/>
        </w:rPr>
        <w:tab/>
      </w:r>
      <w:r w:rsidRPr="004A0B2D">
        <w:rPr>
          <w:sz w:val="16"/>
          <w:szCs w:val="16"/>
        </w:rPr>
        <w:t xml:space="preserve">0212 263 29 79 </w:t>
      </w:r>
    </w:p>
    <w:p w:rsidR="00787313" w:rsidRPr="004A0B2D" w:rsidRDefault="00787313" w:rsidP="00787313">
      <w:pPr>
        <w:spacing w:line="276" w:lineRule="auto"/>
        <w:jc w:val="both"/>
        <w:rPr>
          <w:sz w:val="16"/>
          <w:szCs w:val="16"/>
        </w:rPr>
      </w:pPr>
      <w:r w:rsidRPr="004A0B2D">
        <w:rPr>
          <w:b/>
          <w:sz w:val="16"/>
          <w:szCs w:val="16"/>
        </w:rPr>
        <w:t>Tarih:</w:t>
      </w:r>
      <w:r w:rsidRPr="004A0B2D">
        <w:rPr>
          <w:b/>
          <w:sz w:val="16"/>
          <w:szCs w:val="16"/>
        </w:rPr>
        <w:tab/>
      </w:r>
      <w:r w:rsidR="00A867FF" w:rsidRPr="00A867FF">
        <w:rPr>
          <w:sz w:val="16"/>
          <w:szCs w:val="16"/>
        </w:rPr>
        <w:t xml:space="preserve">6 Eylül </w:t>
      </w:r>
      <w:r w:rsidRPr="004A0B2D">
        <w:rPr>
          <w:sz w:val="16"/>
          <w:szCs w:val="16"/>
        </w:rPr>
        <w:t>201</w:t>
      </w:r>
      <w:r>
        <w:rPr>
          <w:sz w:val="16"/>
          <w:szCs w:val="16"/>
        </w:rPr>
        <w:t>3</w:t>
      </w:r>
    </w:p>
    <w:p w:rsidR="00787313" w:rsidRPr="004A0B2D" w:rsidRDefault="00787313" w:rsidP="00787313">
      <w:pPr>
        <w:spacing w:line="276" w:lineRule="auto"/>
        <w:jc w:val="both"/>
        <w:rPr>
          <w:rFonts w:eastAsia="Arial Unicode MS"/>
          <w:sz w:val="16"/>
          <w:szCs w:val="16"/>
        </w:rPr>
      </w:pPr>
      <w:r w:rsidRPr="004A0B2D">
        <w:rPr>
          <w:rFonts w:eastAsia="Arial Unicode MS"/>
          <w:b/>
          <w:sz w:val="16"/>
          <w:szCs w:val="16"/>
        </w:rPr>
        <w:t>E-mail:</w:t>
      </w:r>
      <w:r w:rsidRPr="004A0B2D">
        <w:rPr>
          <w:rFonts w:eastAsia="Arial Unicode MS"/>
          <w:b/>
          <w:sz w:val="16"/>
          <w:szCs w:val="16"/>
        </w:rPr>
        <w:tab/>
      </w:r>
      <w:r w:rsidRPr="004A0B2D">
        <w:rPr>
          <w:rFonts w:eastAsia="Arial Unicode MS"/>
          <w:sz w:val="16"/>
          <w:szCs w:val="16"/>
        </w:rPr>
        <w:t>rana@siriusli.com</w:t>
      </w:r>
    </w:p>
    <w:p w:rsidR="009D6D51" w:rsidRPr="00924CAD" w:rsidRDefault="009D6D51" w:rsidP="00787313">
      <w:pPr>
        <w:spacing w:line="360" w:lineRule="auto"/>
        <w:rPr>
          <w:rFonts w:eastAsia="Arial Unicode MS"/>
          <w:b/>
          <w:color w:val="0D0D0D"/>
          <w:sz w:val="24"/>
          <w:szCs w:val="24"/>
        </w:rPr>
      </w:pPr>
    </w:p>
    <w:p w:rsidR="00B94FCF" w:rsidRPr="00924CAD" w:rsidRDefault="00B94FCF" w:rsidP="00924CAD">
      <w:pPr>
        <w:pStyle w:val="AralkYok"/>
        <w:jc w:val="center"/>
        <w:rPr>
          <w:rFonts w:eastAsia="Arial Unicode MS"/>
          <w:b/>
          <w:sz w:val="40"/>
          <w:szCs w:val="40"/>
        </w:rPr>
      </w:pPr>
      <w:proofErr w:type="spellStart"/>
      <w:r w:rsidRPr="00924CAD">
        <w:rPr>
          <w:rFonts w:eastAsia="Arial Unicode MS"/>
          <w:b/>
          <w:sz w:val="40"/>
          <w:szCs w:val="40"/>
        </w:rPr>
        <w:t>Pepee</w:t>
      </w:r>
      <w:proofErr w:type="spellEnd"/>
      <w:r w:rsidRPr="00924CAD">
        <w:rPr>
          <w:rFonts w:eastAsia="Arial Unicode MS"/>
          <w:b/>
          <w:sz w:val="40"/>
          <w:szCs w:val="40"/>
        </w:rPr>
        <w:t xml:space="preserve"> ve Arkadaşları, Türkiye Turuna Çıkıyor</w:t>
      </w:r>
    </w:p>
    <w:p w:rsidR="009D6D51" w:rsidRPr="00924CAD" w:rsidRDefault="00B94FCF" w:rsidP="00924CAD">
      <w:pPr>
        <w:pStyle w:val="AralkYok"/>
        <w:jc w:val="center"/>
        <w:rPr>
          <w:rFonts w:eastAsia="Arial Unicode MS"/>
          <w:b/>
          <w:sz w:val="40"/>
          <w:szCs w:val="40"/>
        </w:rPr>
      </w:pPr>
      <w:r w:rsidRPr="00924CAD">
        <w:rPr>
          <w:rFonts w:eastAsia="Arial Unicode MS"/>
          <w:b/>
          <w:sz w:val="40"/>
          <w:szCs w:val="40"/>
        </w:rPr>
        <w:t>İlk Durak: İçerenköy Carrefour</w:t>
      </w:r>
    </w:p>
    <w:p w:rsidR="009D6D51" w:rsidRPr="00924CAD" w:rsidRDefault="009D6D51" w:rsidP="00924CAD">
      <w:pPr>
        <w:pStyle w:val="AralkYok"/>
        <w:rPr>
          <w:rFonts w:eastAsia="Arial Unicode MS"/>
          <w:sz w:val="24"/>
          <w:szCs w:val="24"/>
        </w:rPr>
      </w:pPr>
    </w:p>
    <w:p w:rsidR="009D6D51" w:rsidRPr="00924CAD" w:rsidRDefault="00B94FCF" w:rsidP="00924CAD">
      <w:pPr>
        <w:pStyle w:val="AralkYok"/>
        <w:rPr>
          <w:rFonts w:ascii="Calibri" w:hAnsi="Calibri"/>
          <w:b/>
          <w:sz w:val="28"/>
          <w:szCs w:val="28"/>
        </w:rPr>
      </w:pPr>
      <w:r w:rsidRPr="00924CAD">
        <w:rPr>
          <w:rFonts w:eastAsia="Arial Unicode MS"/>
          <w:b/>
          <w:sz w:val="28"/>
          <w:szCs w:val="28"/>
        </w:rPr>
        <w:t xml:space="preserve">Türk çocuklarının en sevdiği çizgi film karakterlerinden Pepee, </w:t>
      </w:r>
      <w:r w:rsidR="0017284F" w:rsidRPr="00924CAD">
        <w:rPr>
          <w:rFonts w:eastAsia="Arial Unicode MS"/>
          <w:b/>
          <w:sz w:val="28"/>
          <w:szCs w:val="28"/>
        </w:rPr>
        <w:t xml:space="preserve">arkadaşlarıyla birlikte Türkiye turuna çıkıyor. İlk etabı </w:t>
      </w:r>
      <w:r w:rsidR="00292F3A" w:rsidRPr="00924CAD">
        <w:rPr>
          <w:rFonts w:eastAsia="Arial Unicode MS"/>
          <w:b/>
          <w:sz w:val="28"/>
          <w:szCs w:val="28"/>
        </w:rPr>
        <w:t xml:space="preserve">7-8 Eylül’de </w:t>
      </w:r>
      <w:proofErr w:type="spellStart"/>
      <w:r w:rsidR="0017284F" w:rsidRPr="00924CAD">
        <w:rPr>
          <w:rFonts w:eastAsia="Arial Unicode MS"/>
          <w:b/>
          <w:sz w:val="28"/>
          <w:szCs w:val="28"/>
        </w:rPr>
        <w:t>İçerenköy’deki</w:t>
      </w:r>
      <w:proofErr w:type="spellEnd"/>
      <w:r w:rsidR="0017284F" w:rsidRPr="00924CAD">
        <w:rPr>
          <w:rFonts w:eastAsia="Arial Unicode MS"/>
          <w:b/>
          <w:sz w:val="28"/>
          <w:szCs w:val="28"/>
        </w:rPr>
        <w:t xml:space="preserve"> </w:t>
      </w:r>
      <w:proofErr w:type="spellStart"/>
      <w:r w:rsidR="0017284F" w:rsidRPr="00924CAD">
        <w:rPr>
          <w:rFonts w:eastAsia="Arial Unicode MS"/>
          <w:b/>
          <w:sz w:val="28"/>
          <w:szCs w:val="28"/>
        </w:rPr>
        <w:t>Carrefour’da</w:t>
      </w:r>
      <w:proofErr w:type="spellEnd"/>
      <w:r w:rsidR="0017284F" w:rsidRPr="00924CAD">
        <w:rPr>
          <w:rFonts w:eastAsia="Arial Unicode MS"/>
          <w:b/>
          <w:sz w:val="28"/>
          <w:szCs w:val="28"/>
        </w:rPr>
        <w:t xml:space="preserve"> gerçekleştirilecek </w:t>
      </w:r>
      <w:proofErr w:type="spellStart"/>
      <w:r w:rsidR="0017284F" w:rsidRPr="00924CAD">
        <w:rPr>
          <w:rFonts w:eastAsia="Arial Unicode MS"/>
          <w:b/>
          <w:sz w:val="28"/>
          <w:szCs w:val="28"/>
        </w:rPr>
        <w:t>Düşyeri</w:t>
      </w:r>
      <w:proofErr w:type="spellEnd"/>
      <w:r w:rsidR="0017284F" w:rsidRPr="00924CAD">
        <w:rPr>
          <w:rFonts w:eastAsia="Arial Unicode MS"/>
          <w:b/>
          <w:sz w:val="28"/>
          <w:szCs w:val="28"/>
        </w:rPr>
        <w:t xml:space="preserve"> Çocuk Şenliği kapsamında </w:t>
      </w:r>
      <w:proofErr w:type="spellStart"/>
      <w:r w:rsidR="0017284F" w:rsidRPr="00924CAD">
        <w:rPr>
          <w:rFonts w:eastAsia="Arial Unicode MS"/>
          <w:b/>
          <w:sz w:val="28"/>
          <w:szCs w:val="28"/>
        </w:rPr>
        <w:t>Pepee</w:t>
      </w:r>
      <w:proofErr w:type="spellEnd"/>
      <w:r w:rsidR="0017284F" w:rsidRPr="00924CAD">
        <w:rPr>
          <w:rFonts w:eastAsia="Arial Unicode MS"/>
          <w:b/>
          <w:sz w:val="28"/>
          <w:szCs w:val="28"/>
        </w:rPr>
        <w:t xml:space="preserve">, </w:t>
      </w:r>
      <w:r w:rsidR="002950DD" w:rsidRPr="00924CAD">
        <w:rPr>
          <w:rFonts w:eastAsia="Arial Unicode MS"/>
          <w:b/>
          <w:sz w:val="28"/>
          <w:szCs w:val="28"/>
        </w:rPr>
        <w:t xml:space="preserve">yeni arkadaşı </w:t>
      </w:r>
      <w:proofErr w:type="spellStart"/>
      <w:r w:rsidR="002950DD" w:rsidRPr="00924CAD">
        <w:rPr>
          <w:rFonts w:eastAsia="Arial Unicode MS"/>
          <w:b/>
          <w:sz w:val="28"/>
          <w:szCs w:val="28"/>
        </w:rPr>
        <w:t>Leliko</w:t>
      </w:r>
      <w:proofErr w:type="spellEnd"/>
      <w:r w:rsidR="00506F6E" w:rsidRPr="00924CAD">
        <w:rPr>
          <w:rFonts w:eastAsia="Arial Unicode MS"/>
          <w:b/>
          <w:sz w:val="28"/>
          <w:szCs w:val="28"/>
        </w:rPr>
        <w:t xml:space="preserve"> ve</w:t>
      </w:r>
      <w:r w:rsidR="002950DD" w:rsidRPr="00924CAD">
        <w:rPr>
          <w:rFonts w:eastAsia="Arial Unicode MS"/>
          <w:b/>
          <w:sz w:val="28"/>
          <w:szCs w:val="28"/>
        </w:rPr>
        <w:t xml:space="preserve"> Kasım ayında gösterime girecek olan </w:t>
      </w:r>
      <w:r w:rsidR="00506F6E" w:rsidRPr="00924CAD">
        <w:rPr>
          <w:rFonts w:eastAsia="Arial Unicode MS"/>
          <w:b/>
          <w:sz w:val="28"/>
          <w:szCs w:val="28"/>
        </w:rPr>
        <w:t xml:space="preserve">sinema filminin kahramanı </w:t>
      </w:r>
      <w:proofErr w:type="spellStart"/>
      <w:r w:rsidR="00506F6E" w:rsidRPr="00924CAD">
        <w:rPr>
          <w:rFonts w:eastAsia="Arial Unicode MS"/>
          <w:b/>
          <w:sz w:val="28"/>
          <w:szCs w:val="28"/>
        </w:rPr>
        <w:t>Ayas</w:t>
      </w:r>
      <w:proofErr w:type="spellEnd"/>
      <w:r w:rsidR="00506F6E" w:rsidRPr="00924CAD">
        <w:rPr>
          <w:rFonts w:eastAsia="Arial Unicode MS"/>
          <w:b/>
          <w:sz w:val="28"/>
          <w:szCs w:val="28"/>
        </w:rPr>
        <w:t xml:space="preserve"> çocuklarla bir araya gelecek. </w:t>
      </w:r>
    </w:p>
    <w:p w:rsidR="009D6D51" w:rsidRPr="00924CAD" w:rsidRDefault="009D6D51" w:rsidP="00924CAD">
      <w:pPr>
        <w:pStyle w:val="AralkYok"/>
        <w:rPr>
          <w:rFonts w:ascii="Calibri" w:hAnsi="Calibri"/>
          <w:sz w:val="24"/>
          <w:szCs w:val="24"/>
        </w:rPr>
      </w:pPr>
    </w:p>
    <w:p w:rsidR="00890FDC" w:rsidRPr="00924CAD" w:rsidRDefault="001A602F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 xml:space="preserve">Çocukların en sevdiği çizgi film kahramanları arasında yer alan </w:t>
      </w:r>
      <w:proofErr w:type="spellStart"/>
      <w:r w:rsidRPr="00924CAD">
        <w:rPr>
          <w:kern w:val="20"/>
          <w:sz w:val="24"/>
          <w:szCs w:val="24"/>
        </w:rPr>
        <w:t>Pepee</w:t>
      </w:r>
      <w:proofErr w:type="spellEnd"/>
      <w:r w:rsidRPr="00924CAD">
        <w:rPr>
          <w:kern w:val="20"/>
          <w:sz w:val="24"/>
          <w:szCs w:val="24"/>
        </w:rPr>
        <w:t xml:space="preserve">, </w:t>
      </w:r>
      <w:proofErr w:type="spellStart"/>
      <w:r w:rsidRPr="00924CAD">
        <w:rPr>
          <w:kern w:val="20"/>
          <w:sz w:val="24"/>
          <w:szCs w:val="24"/>
        </w:rPr>
        <w:t>Düşyeri</w:t>
      </w:r>
      <w:proofErr w:type="spellEnd"/>
      <w:r w:rsidRPr="00924CAD">
        <w:rPr>
          <w:kern w:val="20"/>
          <w:sz w:val="24"/>
          <w:szCs w:val="24"/>
        </w:rPr>
        <w:t xml:space="preserve"> Çocuk Şenliği kapsamında </w:t>
      </w:r>
      <w:proofErr w:type="spellStart"/>
      <w:r w:rsidRPr="00924CAD">
        <w:rPr>
          <w:kern w:val="20"/>
          <w:sz w:val="24"/>
          <w:szCs w:val="24"/>
        </w:rPr>
        <w:t>İçerenköy</w:t>
      </w:r>
      <w:proofErr w:type="spellEnd"/>
      <w:r w:rsidRPr="00924CAD">
        <w:rPr>
          <w:kern w:val="20"/>
          <w:sz w:val="24"/>
          <w:szCs w:val="24"/>
        </w:rPr>
        <w:t xml:space="preserve"> </w:t>
      </w:r>
      <w:proofErr w:type="spellStart"/>
      <w:r w:rsidRPr="00924CAD">
        <w:rPr>
          <w:kern w:val="20"/>
          <w:sz w:val="24"/>
          <w:szCs w:val="24"/>
        </w:rPr>
        <w:t>Carrefour’da</w:t>
      </w:r>
      <w:proofErr w:type="spellEnd"/>
      <w:r w:rsidRPr="00924CAD">
        <w:rPr>
          <w:kern w:val="20"/>
          <w:sz w:val="24"/>
          <w:szCs w:val="24"/>
        </w:rPr>
        <w:t xml:space="preserve"> çocuklarla b</w:t>
      </w:r>
      <w:r w:rsidR="00205C43" w:rsidRPr="00924CAD">
        <w:rPr>
          <w:kern w:val="20"/>
          <w:sz w:val="24"/>
          <w:szCs w:val="24"/>
        </w:rPr>
        <w:t>uluşuyor</w:t>
      </w:r>
      <w:r w:rsidRPr="00924CAD">
        <w:rPr>
          <w:kern w:val="20"/>
          <w:sz w:val="24"/>
          <w:szCs w:val="24"/>
        </w:rPr>
        <w:t xml:space="preserve">. 7-8 Eylül günlerinde düzenlenecek şenlik, </w:t>
      </w:r>
      <w:r w:rsidR="000214C6" w:rsidRPr="00924CAD">
        <w:rPr>
          <w:kern w:val="20"/>
          <w:sz w:val="24"/>
          <w:szCs w:val="24"/>
        </w:rPr>
        <w:t xml:space="preserve">iki aylık </w:t>
      </w:r>
      <w:r w:rsidRPr="00924CAD">
        <w:rPr>
          <w:kern w:val="20"/>
          <w:sz w:val="24"/>
          <w:szCs w:val="24"/>
        </w:rPr>
        <w:t xml:space="preserve">Türkiye turunun da ilk etabını oluşturuyor. </w:t>
      </w:r>
    </w:p>
    <w:p w:rsidR="00DC3D6A" w:rsidRPr="00924CAD" w:rsidRDefault="00DC3D6A" w:rsidP="00924CAD">
      <w:pPr>
        <w:pStyle w:val="AralkYok"/>
        <w:rPr>
          <w:kern w:val="20"/>
          <w:sz w:val="24"/>
          <w:szCs w:val="24"/>
        </w:rPr>
      </w:pPr>
    </w:p>
    <w:p w:rsidR="00924CAD" w:rsidRPr="00924CAD" w:rsidRDefault="000214C6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 xml:space="preserve">Şenlikte </w:t>
      </w:r>
      <w:proofErr w:type="spellStart"/>
      <w:r w:rsidRPr="00924CAD">
        <w:rPr>
          <w:kern w:val="20"/>
          <w:sz w:val="24"/>
          <w:szCs w:val="24"/>
        </w:rPr>
        <w:t>Pepee</w:t>
      </w:r>
      <w:proofErr w:type="spellEnd"/>
      <w:r w:rsidRPr="00924CAD">
        <w:rPr>
          <w:kern w:val="20"/>
          <w:sz w:val="24"/>
          <w:szCs w:val="24"/>
        </w:rPr>
        <w:t xml:space="preserve">, özel oluşturulan alan içinde hayranlarıyla bir araya gelecek. </w:t>
      </w:r>
      <w:proofErr w:type="spellStart"/>
      <w:r w:rsidRPr="00924CAD">
        <w:rPr>
          <w:kern w:val="20"/>
          <w:sz w:val="24"/>
          <w:szCs w:val="24"/>
        </w:rPr>
        <w:t>Pepee’ye</w:t>
      </w:r>
      <w:proofErr w:type="spellEnd"/>
      <w:r w:rsidRPr="00924CAD">
        <w:rPr>
          <w:kern w:val="20"/>
          <w:sz w:val="24"/>
          <w:szCs w:val="24"/>
        </w:rPr>
        <w:t xml:space="preserve"> </w:t>
      </w:r>
      <w:proofErr w:type="spellStart"/>
      <w:r w:rsidRPr="00924CAD">
        <w:rPr>
          <w:kern w:val="20"/>
          <w:sz w:val="24"/>
          <w:szCs w:val="24"/>
        </w:rPr>
        <w:t>Düşyeri’nin</w:t>
      </w:r>
      <w:proofErr w:type="spellEnd"/>
      <w:r w:rsidRPr="00924CAD">
        <w:rPr>
          <w:kern w:val="20"/>
          <w:sz w:val="24"/>
          <w:szCs w:val="24"/>
        </w:rPr>
        <w:t xml:space="preserve"> bir diğer sevilen karakteri olan </w:t>
      </w:r>
      <w:proofErr w:type="spellStart"/>
      <w:r w:rsidRPr="00924CAD">
        <w:rPr>
          <w:kern w:val="20"/>
          <w:sz w:val="24"/>
          <w:szCs w:val="24"/>
        </w:rPr>
        <w:t>Leliko</w:t>
      </w:r>
      <w:proofErr w:type="spellEnd"/>
      <w:r w:rsidRPr="00924CAD">
        <w:rPr>
          <w:kern w:val="20"/>
          <w:sz w:val="24"/>
          <w:szCs w:val="24"/>
        </w:rPr>
        <w:t xml:space="preserve"> ve Kasım’da gösterime girecek animasyon sinema filminin kahramanı </w:t>
      </w:r>
      <w:proofErr w:type="spellStart"/>
      <w:r w:rsidRPr="00924CAD">
        <w:rPr>
          <w:kern w:val="20"/>
          <w:sz w:val="24"/>
          <w:szCs w:val="24"/>
        </w:rPr>
        <w:t>Ayas</w:t>
      </w:r>
      <w:proofErr w:type="spellEnd"/>
      <w:r w:rsidRPr="00924CAD">
        <w:rPr>
          <w:kern w:val="20"/>
          <w:sz w:val="24"/>
          <w:szCs w:val="24"/>
        </w:rPr>
        <w:t xml:space="preserve"> da eşlik edecek. </w:t>
      </w:r>
      <w:r w:rsidR="00292F3A" w:rsidRPr="00924CAD">
        <w:rPr>
          <w:kern w:val="20"/>
          <w:sz w:val="24"/>
          <w:szCs w:val="24"/>
        </w:rPr>
        <w:t xml:space="preserve">Sponsor firmaların çeşitli </w:t>
      </w:r>
      <w:r w:rsidR="005A3756" w:rsidRPr="00924CAD">
        <w:rPr>
          <w:kern w:val="20"/>
          <w:sz w:val="24"/>
          <w:szCs w:val="24"/>
        </w:rPr>
        <w:t xml:space="preserve">sürpriz </w:t>
      </w:r>
      <w:r w:rsidR="00292F3A" w:rsidRPr="00924CAD">
        <w:rPr>
          <w:kern w:val="20"/>
          <w:sz w:val="24"/>
          <w:szCs w:val="24"/>
        </w:rPr>
        <w:t xml:space="preserve">armağanlar dağıtacağı şenlikte </w:t>
      </w:r>
      <w:proofErr w:type="spellStart"/>
      <w:r w:rsidRPr="00924CAD">
        <w:rPr>
          <w:kern w:val="20"/>
          <w:sz w:val="24"/>
          <w:szCs w:val="24"/>
        </w:rPr>
        <w:t>Pepee</w:t>
      </w:r>
      <w:proofErr w:type="spellEnd"/>
      <w:r w:rsidRPr="00924CAD">
        <w:rPr>
          <w:kern w:val="20"/>
          <w:sz w:val="24"/>
          <w:szCs w:val="24"/>
        </w:rPr>
        <w:t xml:space="preserve">, çocuklara </w:t>
      </w:r>
      <w:r w:rsidR="00205C43" w:rsidRPr="00924CAD">
        <w:rPr>
          <w:kern w:val="20"/>
          <w:sz w:val="24"/>
          <w:szCs w:val="24"/>
        </w:rPr>
        <w:t>en sevilen şarkılarını söyleyecek</w:t>
      </w:r>
      <w:r w:rsidRPr="00924CAD">
        <w:rPr>
          <w:kern w:val="20"/>
          <w:sz w:val="24"/>
          <w:szCs w:val="24"/>
        </w:rPr>
        <w:t>. Sahnede ayrıca dans ve tiyat</w:t>
      </w:r>
      <w:r w:rsidR="00E90719" w:rsidRPr="00924CAD">
        <w:rPr>
          <w:kern w:val="20"/>
          <w:sz w:val="24"/>
          <w:szCs w:val="24"/>
        </w:rPr>
        <w:t xml:space="preserve">ro gösterileri de sergilenecek. Çocuklar, tüm gün boyunca panayır oyunlarına, ödüllü yarışmalara katılabilecek, Pepee resimli ürünlerden </w:t>
      </w:r>
      <w:r w:rsidR="00836F24" w:rsidRPr="00924CAD">
        <w:rPr>
          <w:kern w:val="20"/>
          <w:sz w:val="24"/>
          <w:szCs w:val="24"/>
        </w:rPr>
        <w:t xml:space="preserve">alabilecek. Şenlik alanında yiyecek, içecek ve eğlence ürünü satışı da yapılacak. </w:t>
      </w:r>
      <w:r w:rsidR="00924CAD" w:rsidRPr="00924CAD">
        <w:rPr>
          <w:kern w:val="20"/>
          <w:sz w:val="24"/>
          <w:szCs w:val="24"/>
        </w:rPr>
        <w:t xml:space="preserve">Şenliğe giriş ücreti, çocuklar için 5 </w:t>
      </w:r>
      <w:bookmarkStart w:id="0" w:name="_GoBack"/>
      <w:bookmarkEnd w:id="0"/>
      <w:r w:rsidR="00924CAD" w:rsidRPr="00924CAD">
        <w:rPr>
          <w:kern w:val="20"/>
          <w:sz w:val="24"/>
          <w:szCs w:val="24"/>
        </w:rPr>
        <w:t xml:space="preserve">TL, yetişkinler için 10 TL olarak belirlendi. </w:t>
      </w:r>
    </w:p>
    <w:p w:rsidR="00836F24" w:rsidRPr="00924CAD" w:rsidRDefault="00836F24" w:rsidP="00924CAD">
      <w:pPr>
        <w:pStyle w:val="AralkYok"/>
        <w:rPr>
          <w:kern w:val="20"/>
          <w:sz w:val="24"/>
          <w:szCs w:val="24"/>
        </w:rPr>
      </w:pPr>
    </w:p>
    <w:p w:rsidR="009D6D51" w:rsidRPr="00924CAD" w:rsidRDefault="00D053D4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>Şenlik</w:t>
      </w:r>
      <w:r w:rsidR="00836F24" w:rsidRPr="00924CAD">
        <w:rPr>
          <w:kern w:val="20"/>
          <w:sz w:val="24"/>
          <w:szCs w:val="24"/>
        </w:rPr>
        <w:t xml:space="preserve">, sabah saat 10.00’da başlayacak ve 20.00’ye kadar devam edecek. </w:t>
      </w:r>
      <w:proofErr w:type="spellStart"/>
      <w:r w:rsidR="00D75B18" w:rsidRPr="00924CAD">
        <w:rPr>
          <w:kern w:val="20"/>
          <w:sz w:val="24"/>
          <w:szCs w:val="24"/>
        </w:rPr>
        <w:t>Düşyeri</w:t>
      </w:r>
      <w:proofErr w:type="spellEnd"/>
      <w:r w:rsidR="00D75B18" w:rsidRPr="00924CAD">
        <w:rPr>
          <w:kern w:val="20"/>
          <w:sz w:val="24"/>
          <w:szCs w:val="24"/>
        </w:rPr>
        <w:t xml:space="preserve"> Çocuk Şenliği’nin sonraki programıysa şöyle: </w:t>
      </w:r>
    </w:p>
    <w:p w:rsidR="00D60740" w:rsidRPr="00924CAD" w:rsidRDefault="00D75B18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>14-15 Eylül: Bayrampaşa Carrefour</w:t>
      </w:r>
    </w:p>
    <w:p w:rsidR="00D75B18" w:rsidRPr="00924CAD" w:rsidRDefault="00D75B18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 xml:space="preserve">21-22 Eylül: Kocaeli </w:t>
      </w:r>
    </w:p>
    <w:p w:rsidR="00D75B18" w:rsidRPr="00924CAD" w:rsidRDefault="00D75B18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 xml:space="preserve">28-29 Eylül: Bursa </w:t>
      </w:r>
    </w:p>
    <w:p w:rsidR="00D75B18" w:rsidRPr="00924CAD" w:rsidRDefault="00D75B18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 xml:space="preserve">5-6 Ekim: </w:t>
      </w:r>
      <w:r w:rsidR="00B6573F" w:rsidRPr="00924CAD">
        <w:rPr>
          <w:kern w:val="20"/>
          <w:sz w:val="24"/>
          <w:szCs w:val="24"/>
        </w:rPr>
        <w:t>İzmir</w:t>
      </w:r>
      <w:r w:rsidRPr="00924CAD">
        <w:rPr>
          <w:kern w:val="20"/>
          <w:sz w:val="24"/>
          <w:szCs w:val="24"/>
        </w:rPr>
        <w:t xml:space="preserve"> </w:t>
      </w:r>
    </w:p>
    <w:p w:rsidR="00D75B18" w:rsidRPr="00924CAD" w:rsidRDefault="00D75B18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 xml:space="preserve">12-13 Ekim: </w:t>
      </w:r>
      <w:r w:rsidR="00B6573F" w:rsidRPr="00924CAD">
        <w:rPr>
          <w:kern w:val="20"/>
          <w:sz w:val="24"/>
          <w:szCs w:val="24"/>
        </w:rPr>
        <w:t>Ankara</w:t>
      </w:r>
      <w:r w:rsidRPr="00924CAD">
        <w:rPr>
          <w:kern w:val="20"/>
          <w:sz w:val="24"/>
          <w:szCs w:val="24"/>
        </w:rPr>
        <w:t xml:space="preserve"> </w:t>
      </w:r>
    </w:p>
    <w:p w:rsidR="00D75B18" w:rsidRPr="00924CAD" w:rsidRDefault="00D75B18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 xml:space="preserve">19-20 Ekim: </w:t>
      </w:r>
      <w:r w:rsidR="00B6573F" w:rsidRPr="00924CAD">
        <w:rPr>
          <w:kern w:val="20"/>
          <w:sz w:val="24"/>
          <w:szCs w:val="24"/>
        </w:rPr>
        <w:t>Konya</w:t>
      </w:r>
      <w:r w:rsidRPr="00924CAD">
        <w:rPr>
          <w:kern w:val="20"/>
          <w:sz w:val="24"/>
          <w:szCs w:val="24"/>
        </w:rPr>
        <w:t xml:space="preserve"> </w:t>
      </w:r>
    </w:p>
    <w:p w:rsidR="00B6573F" w:rsidRPr="00924CAD" w:rsidRDefault="00787313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 xml:space="preserve">26-27 Ekim: </w:t>
      </w:r>
      <w:r w:rsidR="00B6573F" w:rsidRPr="00924CAD">
        <w:rPr>
          <w:kern w:val="20"/>
          <w:sz w:val="24"/>
          <w:szCs w:val="24"/>
        </w:rPr>
        <w:t>Mersin</w:t>
      </w:r>
    </w:p>
    <w:p w:rsidR="00B6573F" w:rsidRPr="00924CAD" w:rsidRDefault="00B6573F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>2-3 Kasım: Adana</w:t>
      </w:r>
    </w:p>
    <w:p w:rsidR="00D75B18" w:rsidRPr="00924CAD" w:rsidRDefault="00B6573F" w:rsidP="00924CAD">
      <w:pPr>
        <w:pStyle w:val="AralkYok"/>
        <w:rPr>
          <w:kern w:val="20"/>
          <w:sz w:val="24"/>
          <w:szCs w:val="24"/>
        </w:rPr>
      </w:pPr>
      <w:r w:rsidRPr="00924CAD">
        <w:rPr>
          <w:kern w:val="20"/>
          <w:sz w:val="24"/>
          <w:szCs w:val="24"/>
        </w:rPr>
        <w:t>9-10 Kasım: Gaziantep</w:t>
      </w:r>
      <w:r w:rsidR="00D75B18" w:rsidRPr="00924CAD">
        <w:rPr>
          <w:kern w:val="20"/>
          <w:sz w:val="24"/>
          <w:szCs w:val="24"/>
        </w:rPr>
        <w:t xml:space="preserve"> </w:t>
      </w:r>
    </w:p>
    <w:p w:rsidR="009D6D51" w:rsidRPr="00924CAD" w:rsidRDefault="009D6D51" w:rsidP="00924CAD">
      <w:pPr>
        <w:pStyle w:val="AralkYok"/>
        <w:rPr>
          <w:kern w:val="20"/>
          <w:sz w:val="24"/>
          <w:szCs w:val="24"/>
        </w:rPr>
      </w:pPr>
    </w:p>
    <w:p w:rsidR="009D6D51" w:rsidRPr="00D60740" w:rsidRDefault="00D66039" w:rsidP="009D6D51">
      <w:pPr>
        <w:spacing w:line="360" w:lineRule="auto"/>
        <w:rPr>
          <w:b/>
          <w:color w:val="000000"/>
          <w:szCs w:val="16"/>
        </w:rPr>
      </w:pPr>
      <w:r w:rsidRPr="00D60740">
        <w:rPr>
          <w:b/>
          <w:color w:val="000000"/>
          <w:szCs w:val="16"/>
        </w:rPr>
        <w:t>Marka 360 Hakkında</w:t>
      </w:r>
    </w:p>
    <w:p w:rsidR="009D6D51" w:rsidRPr="00D60740" w:rsidRDefault="00D66039" w:rsidP="00924CAD">
      <w:pPr>
        <w:pStyle w:val="AralkYok"/>
        <w:rPr>
          <w:rFonts w:eastAsia="Arial Unicode MS"/>
        </w:rPr>
      </w:pPr>
      <w:r w:rsidRPr="00D60740">
        <w:rPr>
          <w:rFonts w:eastAsia="Arial Unicode MS"/>
        </w:rPr>
        <w:t xml:space="preserve">Pazarlama iletişimi alanında gerek ajans gerek marka tarafında 20 yıllık bir deneyime sahip olan Fulya Karagülle tarafından kurulan Marka 360, </w:t>
      </w:r>
      <w:r w:rsidR="00B94EAB" w:rsidRPr="00D60740">
        <w:rPr>
          <w:rFonts w:eastAsia="Arial Unicode MS"/>
        </w:rPr>
        <w:t xml:space="preserve">müşterilerine marka danışmanlığı, dijital iletişim, fuar, etkinlik ve </w:t>
      </w:r>
      <w:proofErr w:type="gramStart"/>
      <w:r w:rsidR="00B94EAB" w:rsidRPr="00D60740">
        <w:rPr>
          <w:rFonts w:eastAsia="Arial Unicode MS"/>
        </w:rPr>
        <w:t>sponsorluk</w:t>
      </w:r>
      <w:proofErr w:type="gramEnd"/>
      <w:r w:rsidR="00B94EAB" w:rsidRPr="00D60740">
        <w:rPr>
          <w:rFonts w:eastAsia="Arial Unicode MS"/>
        </w:rPr>
        <w:t xml:space="preserve"> yönetimi gibi konularda 360 derece hizmet sunmaktadır. </w:t>
      </w:r>
      <w:r w:rsidR="00787A81" w:rsidRPr="00D60740">
        <w:rPr>
          <w:rFonts w:eastAsia="Arial Unicode MS"/>
        </w:rPr>
        <w:t>Ajans, m</w:t>
      </w:r>
      <w:r w:rsidR="00B94EAB" w:rsidRPr="00D60740">
        <w:rPr>
          <w:rFonts w:eastAsia="Arial Unicode MS"/>
        </w:rPr>
        <w:t>arka için belirlenen strateji ve hedefler doğrultusunda yaratıcı proje ve org</w:t>
      </w:r>
      <w:r w:rsidR="00787A81" w:rsidRPr="00D60740">
        <w:rPr>
          <w:rFonts w:eastAsia="Arial Unicode MS"/>
        </w:rPr>
        <w:t xml:space="preserve">anizasyonlar tasarlayıp anahtar teslim şekilde hayata geçirmektedir. </w:t>
      </w:r>
    </w:p>
    <w:p w:rsidR="009D6D51" w:rsidRPr="00D60740" w:rsidRDefault="00053970" w:rsidP="00924CAD">
      <w:pPr>
        <w:pStyle w:val="AralkYok"/>
        <w:rPr>
          <w:rFonts w:eastAsia="Arial Unicode MS"/>
        </w:rPr>
      </w:pPr>
      <w:r>
        <w:rPr>
          <w:rFonts w:eastAsia="Arial Unicode MS"/>
          <w:noProof/>
        </w:rPr>
        <w:pict>
          <v:line id="Straight Connector 1" o:spid="_x0000_s1026" style="position:absolute;flip:y;z-index:251659264;visibility:visible;mso-height-relative:margin" from="1.15pt,2.35pt" to="452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" strokecolor="black [3200]" strokeweight=".5pt">
            <v:stroke joinstyle="miter"/>
          </v:line>
        </w:pict>
      </w:r>
    </w:p>
    <w:p w:rsidR="008B5C27" w:rsidRDefault="00053970" w:rsidP="00924CAD">
      <w:pPr>
        <w:pStyle w:val="AralkYok"/>
      </w:pPr>
      <w:hyperlink r:id="rId6" w:history="1">
        <w:r w:rsidR="00787A81" w:rsidRPr="00D60740">
          <w:rPr>
            <w:rStyle w:val="Kpr"/>
            <w:b/>
            <w:szCs w:val="16"/>
          </w:rPr>
          <w:t>www.marka360.com.tr</w:t>
        </w:r>
      </w:hyperlink>
    </w:p>
    <w:sectPr w:rsidR="008B5C27" w:rsidSect="00BF65F7">
      <w:headerReference w:type="default" r:id="rId7"/>
      <w:footerReference w:type="default" r:id="rId8"/>
      <w:pgSz w:w="11906" w:h="16838"/>
      <w:pgMar w:top="1032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BA" w:rsidRDefault="007B10BA">
      <w:r>
        <w:separator/>
      </w:r>
    </w:p>
  </w:endnote>
  <w:endnote w:type="continuationSeparator" w:id="0">
    <w:p w:rsidR="007B10BA" w:rsidRDefault="007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C6" w:rsidRDefault="007B10BA">
    <w:pPr>
      <w:pStyle w:val="Altbilgi"/>
      <w:ind w:right="360"/>
      <w:jc w:val="center"/>
      <w:rPr>
        <w:color w:val="808080"/>
        <w:sz w:val="36"/>
      </w:rPr>
    </w:pPr>
  </w:p>
  <w:p w:rsidR="00F526C6" w:rsidRDefault="00D60740">
    <w:pPr>
      <w:pStyle w:val="Altbilgi"/>
      <w:jc w:val="center"/>
    </w:pPr>
    <w:r>
      <w:rPr>
        <w:color w:val="808080"/>
        <w:sz w:val="16"/>
        <w:lang w:val="en-US"/>
      </w:rPr>
      <w:t xml:space="preserve">- Sirius </w:t>
    </w:r>
    <w:proofErr w:type="spellStart"/>
    <w:r>
      <w:rPr>
        <w:color w:val="808080"/>
        <w:sz w:val="16"/>
        <w:lang w:val="en-US"/>
      </w:rPr>
      <w:t>İletişim</w:t>
    </w:r>
    <w:proofErr w:type="spellEnd"/>
    <w:r>
      <w:rPr>
        <w:color w:val="808080"/>
        <w:sz w:val="16"/>
        <w:lang w:val="en-US"/>
      </w:rPr>
      <w:t xml:space="preserve"> </w:t>
    </w:r>
    <w:proofErr w:type="spellStart"/>
    <w:r>
      <w:rPr>
        <w:color w:val="808080"/>
        <w:sz w:val="16"/>
        <w:lang w:val="en-US"/>
      </w:rPr>
      <w:t>Yönetimi</w:t>
    </w:r>
    <w:proofErr w:type="spellEnd"/>
    <w:r>
      <w:rPr>
        <w:color w:val="808080"/>
        <w:sz w:val="16"/>
        <w:lang w:val="en-US"/>
      </w:rPr>
      <w:t xml:space="preserve"> - </w:t>
    </w:r>
    <w:r>
      <w:rPr>
        <w:color w:val="808080"/>
        <w:sz w:val="16"/>
        <w:lang w:val="en-US"/>
      </w:rPr>
      <w:br/>
      <w:t>www.siriusli.com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BA" w:rsidRDefault="007B10BA">
      <w:r>
        <w:separator/>
      </w:r>
    </w:p>
  </w:footnote>
  <w:footnote w:type="continuationSeparator" w:id="0">
    <w:p w:rsidR="007B10BA" w:rsidRDefault="007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6C6" w:rsidRDefault="00D60740">
    <w:pPr>
      <w:pStyle w:val="stbilgi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534670</wp:posOffset>
          </wp:positionV>
          <wp:extent cx="457200" cy="952500"/>
          <wp:effectExtent l="0" t="0" r="0" b="0"/>
          <wp:wrapNone/>
          <wp:docPr id="2" name="Resim 2" descr="logo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970" w:rsidRPr="0005397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59pt;margin-top:261.45pt;width:27pt;height:25.2pt;z-index:-251658240;mso-position-horizontal-relative:text;mso-position-vertical-relative:text">
          <v:imagedata r:id="rId2" o:title=""/>
        </v:shape>
        <o:OLEObject Type="Embed" ProgID="Photoshop.Image.5" ShapeID="_x0000_s2049" DrawAspect="Content" ObjectID="_1440131018" r:id="rId3">
          <o:FieldCodes>\s</o:FieldCodes>
        </o:OLEObj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6D51"/>
    <w:rsid w:val="000214C6"/>
    <w:rsid w:val="00053970"/>
    <w:rsid w:val="00095698"/>
    <w:rsid w:val="0017284F"/>
    <w:rsid w:val="001A602F"/>
    <w:rsid w:val="00205C43"/>
    <w:rsid w:val="00260E0E"/>
    <w:rsid w:val="00292F3A"/>
    <w:rsid w:val="002950DD"/>
    <w:rsid w:val="00475410"/>
    <w:rsid w:val="00506F6E"/>
    <w:rsid w:val="00536CD8"/>
    <w:rsid w:val="005646A1"/>
    <w:rsid w:val="005A3756"/>
    <w:rsid w:val="005A7DFE"/>
    <w:rsid w:val="006F7C7D"/>
    <w:rsid w:val="00716F06"/>
    <w:rsid w:val="00787313"/>
    <w:rsid w:val="00787A81"/>
    <w:rsid w:val="007B10BA"/>
    <w:rsid w:val="00836F24"/>
    <w:rsid w:val="00890FDC"/>
    <w:rsid w:val="008B5C27"/>
    <w:rsid w:val="00924CAD"/>
    <w:rsid w:val="0095215F"/>
    <w:rsid w:val="00980957"/>
    <w:rsid w:val="009D6D51"/>
    <w:rsid w:val="00A0411D"/>
    <w:rsid w:val="00A867FF"/>
    <w:rsid w:val="00B6573F"/>
    <w:rsid w:val="00B94EAB"/>
    <w:rsid w:val="00B94FCF"/>
    <w:rsid w:val="00C92626"/>
    <w:rsid w:val="00CC0BD1"/>
    <w:rsid w:val="00CD19BA"/>
    <w:rsid w:val="00D053D4"/>
    <w:rsid w:val="00D233F6"/>
    <w:rsid w:val="00D3446D"/>
    <w:rsid w:val="00D535CC"/>
    <w:rsid w:val="00D60740"/>
    <w:rsid w:val="00D66039"/>
    <w:rsid w:val="00D75B18"/>
    <w:rsid w:val="00DC3D6A"/>
    <w:rsid w:val="00E90719"/>
    <w:rsid w:val="00F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51"/>
    <w:pPr>
      <w:spacing w:after="0" w:line="240" w:lineRule="auto"/>
    </w:pPr>
    <w:rPr>
      <w:rFonts w:ascii="Trebuchet MS" w:eastAsia="Times New Roman" w:hAnsi="Trebuchet MS" w:cs="Arial Unicode MS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D6D51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bilgi Char"/>
    <w:basedOn w:val="VarsaylanParagrafYazTipi"/>
    <w:link w:val="stbilgi"/>
    <w:rsid w:val="009D6D51"/>
    <w:rPr>
      <w:rFonts w:ascii="Trebuchet MS" w:eastAsia="Times New Roman" w:hAnsi="Trebuchet MS" w:cs="Arial Unicode MS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9D6D51"/>
    <w:pPr>
      <w:tabs>
        <w:tab w:val="center" w:pos="4536"/>
        <w:tab w:val="right" w:pos="9072"/>
      </w:tabs>
    </w:pPr>
    <w:rPr>
      <w:sz w:val="20"/>
    </w:rPr>
  </w:style>
  <w:style w:type="character" w:customStyle="1" w:styleId="AltbilgiChar">
    <w:name w:val="Altbilgi Char"/>
    <w:basedOn w:val="VarsaylanParagrafYazTipi"/>
    <w:link w:val="Altbilgi"/>
    <w:rsid w:val="009D6D51"/>
    <w:rPr>
      <w:rFonts w:ascii="Trebuchet MS" w:eastAsia="Times New Roman" w:hAnsi="Trebuchet MS" w:cs="Arial Unicode MS"/>
      <w:sz w:val="20"/>
      <w:szCs w:val="20"/>
      <w:lang w:eastAsia="tr-TR"/>
    </w:rPr>
  </w:style>
  <w:style w:type="character" w:styleId="Kpr">
    <w:name w:val="Hyperlink"/>
    <w:rsid w:val="009D6D51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87A81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924CAD"/>
    <w:pPr>
      <w:spacing w:after="0" w:line="240" w:lineRule="auto"/>
    </w:pPr>
    <w:rPr>
      <w:rFonts w:ascii="Trebuchet MS" w:eastAsia="Times New Roman" w:hAnsi="Trebuchet MS" w:cs="Arial Unicode MS"/>
      <w:sz w:val="18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ka360.com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Göktem</dc:creator>
  <cp:keywords/>
  <dc:description/>
  <cp:lastModifiedBy>ao</cp:lastModifiedBy>
  <cp:revision>10</cp:revision>
  <dcterms:created xsi:type="dcterms:W3CDTF">2013-09-06T11:31:00Z</dcterms:created>
  <dcterms:modified xsi:type="dcterms:W3CDTF">2013-09-08T04:37:00Z</dcterms:modified>
</cp:coreProperties>
</file>