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21" w:rsidRPr="00F86538" w:rsidRDefault="001B3621" w:rsidP="00F86538">
      <w:pPr>
        <w:pStyle w:val="AralkYok"/>
        <w:rPr>
          <w:rFonts w:ascii="Arial" w:hAnsi="Arial" w:cs="Arial"/>
          <w:b/>
          <w:sz w:val="28"/>
          <w:szCs w:val="28"/>
        </w:rPr>
      </w:pPr>
      <w:bookmarkStart w:id="0" w:name="_GoBack"/>
      <w:bookmarkEnd w:id="0"/>
      <w:r w:rsidRPr="00F86538">
        <w:rPr>
          <w:rFonts w:ascii="Arial" w:hAnsi="Arial" w:cs="Arial"/>
          <w:b/>
          <w:sz w:val="28"/>
          <w:szCs w:val="28"/>
        </w:rPr>
        <w:t>İstanbul Modern Sinema’da Türkiye’de ilk kez “İstanbul Sessiz Sinema Günleri”</w:t>
      </w:r>
    </w:p>
    <w:p w:rsidR="00F86538" w:rsidRPr="00F86538" w:rsidRDefault="00F86538" w:rsidP="00F86538">
      <w:pPr>
        <w:pStyle w:val="AralkYok"/>
        <w:rPr>
          <w:rFonts w:ascii="Arial" w:hAnsi="Arial" w:cs="Arial"/>
          <w:sz w:val="24"/>
          <w:szCs w:val="24"/>
        </w:rPr>
      </w:pPr>
    </w:p>
    <w:p w:rsidR="001B3621" w:rsidRPr="00F86538" w:rsidRDefault="001B3621" w:rsidP="00F86538">
      <w:pPr>
        <w:pStyle w:val="AralkYok"/>
        <w:rPr>
          <w:rFonts w:ascii="Arial" w:hAnsi="Arial" w:cs="Arial"/>
          <w:b/>
          <w:sz w:val="40"/>
          <w:szCs w:val="40"/>
        </w:rPr>
      </w:pPr>
      <w:r w:rsidRPr="00F86538">
        <w:rPr>
          <w:rFonts w:ascii="Arial" w:hAnsi="Arial" w:cs="Arial"/>
          <w:b/>
          <w:sz w:val="40"/>
          <w:szCs w:val="40"/>
        </w:rPr>
        <w:t xml:space="preserve">“Sessiz Sedasız Geldiler” </w:t>
      </w:r>
    </w:p>
    <w:p w:rsidR="00F86538" w:rsidRPr="00F86538" w:rsidRDefault="00F86538" w:rsidP="00F86538">
      <w:pPr>
        <w:pStyle w:val="AralkYok"/>
        <w:rPr>
          <w:rFonts w:ascii="Arial" w:hAnsi="Arial" w:cs="Arial"/>
          <w:sz w:val="24"/>
          <w:szCs w:val="24"/>
        </w:rPr>
      </w:pPr>
    </w:p>
    <w:p w:rsidR="001B3621" w:rsidRPr="00F86538" w:rsidRDefault="001B3621" w:rsidP="001B3621">
      <w:pPr>
        <w:jc w:val="both"/>
        <w:rPr>
          <w:rFonts w:ascii="Arial" w:hAnsi="Arial" w:cs="Arial"/>
          <w:sz w:val="24"/>
          <w:szCs w:val="24"/>
        </w:rPr>
      </w:pPr>
      <w:r w:rsidRPr="00F86538">
        <w:rPr>
          <w:rFonts w:ascii="Arial" w:hAnsi="Arial" w:cs="Arial"/>
          <w:b/>
          <w:bCs/>
          <w:sz w:val="24"/>
          <w:szCs w:val="24"/>
        </w:rPr>
        <w:t>İstanbul Modern Sinema</w:t>
      </w:r>
      <w:r w:rsidRPr="00F86538">
        <w:rPr>
          <w:rFonts w:ascii="Arial" w:hAnsi="Arial" w:cs="Arial"/>
          <w:sz w:val="24"/>
          <w:szCs w:val="24"/>
        </w:rPr>
        <w:t xml:space="preserve">, </w:t>
      </w:r>
      <w:proofErr w:type="spellStart"/>
      <w:r w:rsidRPr="00F86538">
        <w:rPr>
          <w:rFonts w:ascii="Arial" w:hAnsi="Arial" w:cs="Arial"/>
          <w:b/>
          <w:bCs/>
          <w:sz w:val="24"/>
          <w:szCs w:val="24"/>
        </w:rPr>
        <w:t>Kino</w:t>
      </w:r>
      <w:proofErr w:type="spellEnd"/>
      <w:r w:rsidRPr="00F86538">
        <w:rPr>
          <w:rFonts w:ascii="Arial" w:hAnsi="Arial" w:cs="Arial"/>
          <w:b/>
          <w:bCs/>
          <w:sz w:val="24"/>
          <w:szCs w:val="24"/>
        </w:rPr>
        <w:t xml:space="preserve"> İstanbul</w:t>
      </w:r>
      <w:r w:rsidRPr="00F86538">
        <w:rPr>
          <w:rFonts w:ascii="Arial" w:hAnsi="Arial" w:cs="Arial"/>
          <w:sz w:val="24"/>
          <w:szCs w:val="24"/>
        </w:rPr>
        <w:t xml:space="preserve"> tarafından </w:t>
      </w:r>
      <w:r w:rsidRPr="00F86538">
        <w:rPr>
          <w:rFonts w:ascii="Arial" w:hAnsi="Arial" w:cs="Arial"/>
          <w:b/>
          <w:bCs/>
          <w:sz w:val="24"/>
          <w:szCs w:val="24"/>
        </w:rPr>
        <w:t>İstanbul Şehir Üniversitesi</w:t>
      </w:r>
      <w:r w:rsidRPr="00F86538">
        <w:rPr>
          <w:rFonts w:ascii="Arial" w:hAnsi="Arial" w:cs="Arial"/>
          <w:sz w:val="24"/>
          <w:szCs w:val="24"/>
        </w:rPr>
        <w:t xml:space="preserve"> işbirliğiyle bu yıl ilk kez düzenlenen </w:t>
      </w:r>
      <w:r w:rsidRPr="00F86538">
        <w:rPr>
          <w:rFonts w:ascii="Arial" w:hAnsi="Arial" w:cs="Arial"/>
          <w:b/>
          <w:bCs/>
          <w:sz w:val="24"/>
          <w:szCs w:val="24"/>
        </w:rPr>
        <w:t>İstanbul Sessiz Sinema Günler</w:t>
      </w:r>
      <w:r w:rsidRPr="00F86538">
        <w:rPr>
          <w:rFonts w:ascii="Arial" w:hAnsi="Arial" w:cs="Arial"/>
          <w:sz w:val="24"/>
          <w:szCs w:val="24"/>
        </w:rPr>
        <w:t>i’ne ev sahipliği yapıyor</w:t>
      </w:r>
      <w:r w:rsidRPr="00F86538">
        <w:rPr>
          <w:rFonts w:ascii="Arial" w:hAnsi="Arial" w:cs="Arial"/>
          <w:b/>
          <w:sz w:val="24"/>
          <w:szCs w:val="24"/>
        </w:rPr>
        <w:t>. 9-12 Ekim</w:t>
      </w:r>
      <w:r w:rsidRPr="00F86538">
        <w:rPr>
          <w:rFonts w:ascii="Arial" w:hAnsi="Arial" w:cs="Arial"/>
          <w:sz w:val="24"/>
          <w:szCs w:val="24"/>
        </w:rPr>
        <w:t xml:space="preserve"> tarihleri arasında, Filli Boya’nın </w:t>
      </w:r>
      <w:proofErr w:type="gramStart"/>
      <w:r w:rsidRPr="00F86538">
        <w:rPr>
          <w:rFonts w:ascii="Arial" w:hAnsi="Arial" w:cs="Arial"/>
          <w:sz w:val="24"/>
          <w:szCs w:val="24"/>
        </w:rPr>
        <w:t>sponsorluğunda</w:t>
      </w:r>
      <w:proofErr w:type="gramEnd"/>
      <w:r w:rsidRPr="00F86538">
        <w:rPr>
          <w:rFonts w:ascii="Arial" w:hAnsi="Arial" w:cs="Arial"/>
          <w:sz w:val="24"/>
          <w:szCs w:val="24"/>
        </w:rPr>
        <w:t xml:space="preserve"> gerçekleşecek </w:t>
      </w:r>
      <w:r w:rsidRPr="00F86538">
        <w:rPr>
          <w:rFonts w:ascii="Arial" w:hAnsi="Arial" w:cs="Arial"/>
          <w:b/>
          <w:sz w:val="24"/>
          <w:szCs w:val="24"/>
        </w:rPr>
        <w:t>“Sessiz Sedasız Geldiler”</w:t>
      </w:r>
      <w:r w:rsidRPr="00F86538">
        <w:rPr>
          <w:rFonts w:ascii="Arial" w:hAnsi="Arial" w:cs="Arial"/>
          <w:sz w:val="24"/>
          <w:szCs w:val="24"/>
        </w:rPr>
        <w:t xml:space="preserve"> temalı programda, sinemanın erken döneminden çeşitli örnekler, dünyanın çeşitli arşivlerinden Osmanlı dönemi görüntülerinin bir araya getirildiği </w:t>
      </w:r>
      <w:r w:rsidRPr="00F86538">
        <w:rPr>
          <w:rFonts w:ascii="Arial" w:hAnsi="Arial" w:cs="Arial"/>
          <w:b/>
          <w:sz w:val="24"/>
          <w:szCs w:val="24"/>
        </w:rPr>
        <w:t>“Osmanlı'dan Görüntüler”</w:t>
      </w:r>
      <w:r w:rsidRPr="00F86538">
        <w:rPr>
          <w:rFonts w:ascii="Arial" w:hAnsi="Arial" w:cs="Arial"/>
          <w:sz w:val="24"/>
          <w:szCs w:val="24"/>
        </w:rPr>
        <w:t xml:space="preserve"> kapsamında bir seçki, </w:t>
      </w:r>
      <w:r w:rsidRPr="00F86538">
        <w:rPr>
          <w:rFonts w:ascii="Arial" w:hAnsi="Arial" w:cs="Arial"/>
          <w:b/>
          <w:sz w:val="24"/>
          <w:szCs w:val="24"/>
        </w:rPr>
        <w:t>Orson Welles</w:t>
      </w:r>
      <w:r w:rsidRPr="00F86538">
        <w:rPr>
          <w:rFonts w:ascii="Arial" w:hAnsi="Arial" w:cs="Arial"/>
          <w:sz w:val="24"/>
          <w:szCs w:val="24"/>
        </w:rPr>
        <w:t xml:space="preserve">'in uzun süre kayıp olduğu sanılan ve seyirciyle ilk kez 2013 yılında buluşan </w:t>
      </w:r>
      <w:r w:rsidRPr="00F86538">
        <w:rPr>
          <w:rFonts w:ascii="Arial" w:hAnsi="Arial" w:cs="Arial"/>
          <w:i/>
          <w:iCs/>
          <w:sz w:val="24"/>
          <w:szCs w:val="24"/>
        </w:rPr>
        <w:t>Too Much Johnson</w:t>
      </w:r>
      <w:r w:rsidRPr="00F86538">
        <w:rPr>
          <w:rFonts w:ascii="Arial" w:hAnsi="Arial" w:cs="Arial"/>
          <w:sz w:val="24"/>
          <w:szCs w:val="24"/>
        </w:rPr>
        <w:t xml:space="preserve"> (“Çok Johnson”) adlı 1938 tarihli filmi, Türkiye sinemasının 100. yılı kutlanırken, 1914’te, 1. Dünya Savaşı’nın başlamasına ramak kala çekilmiş pasifist Belçika filmi </w:t>
      </w:r>
      <w:r w:rsidRPr="00F86538">
        <w:rPr>
          <w:rFonts w:ascii="Arial" w:hAnsi="Arial" w:cs="Arial"/>
          <w:i/>
          <w:iCs/>
          <w:sz w:val="24"/>
          <w:szCs w:val="24"/>
        </w:rPr>
        <w:t>Maudite Soit la Guerre</w:t>
      </w:r>
      <w:r w:rsidRPr="00F86538">
        <w:rPr>
          <w:rFonts w:ascii="Arial" w:hAnsi="Arial" w:cs="Arial"/>
          <w:sz w:val="24"/>
          <w:szCs w:val="24"/>
        </w:rPr>
        <w:t xml:space="preserve"> (“Savaş Cehennemdir”) ve diğer ülkelerden yüz yıllık örneklere yer veriliyor. Aynı zamanda  sinema tarihinde çığır açan ve günümüzde değerinden önem kaybetmemiş kilometre taşlarına kadar birçok şaheserin yeni restore edilmiş </w:t>
      </w:r>
      <w:proofErr w:type="gramStart"/>
      <w:r w:rsidRPr="00F86538">
        <w:rPr>
          <w:rFonts w:ascii="Arial" w:hAnsi="Arial" w:cs="Arial"/>
          <w:sz w:val="24"/>
          <w:szCs w:val="24"/>
        </w:rPr>
        <w:t>versiyonları</w:t>
      </w:r>
      <w:proofErr w:type="gramEnd"/>
      <w:r w:rsidRPr="00F86538">
        <w:rPr>
          <w:rFonts w:ascii="Arial" w:hAnsi="Arial" w:cs="Arial"/>
          <w:sz w:val="24"/>
          <w:szCs w:val="24"/>
        </w:rPr>
        <w:t xml:space="preserve"> canlı müzik eşliğinde izleyiciyle buluşuyor. </w:t>
      </w:r>
      <w:r w:rsidRPr="00F86538">
        <w:rPr>
          <w:rFonts w:ascii="Arial" w:hAnsi="Arial" w:cs="Arial"/>
          <w:b/>
          <w:sz w:val="24"/>
          <w:szCs w:val="24"/>
        </w:rPr>
        <w:t>Charlie Chaplin</w:t>
      </w:r>
      <w:r w:rsidRPr="00F86538">
        <w:rPr>
          <w:rFonts w:ascii="Arial" w:hAnsi="Arial" w:cs="Arial"/>
          <w:sz w:val="24"/>
          <w:szCs w:val="24"/>
        </w:rPr>
        <w:t xml:space="preserve">’in sinemaya ilk adım attığı döneme denk gelen Keystone Stüdyoları’ndaki yılları, tam yüz yıl öncesinden bugüne ulaşıyor. Ayrıca sinemanın </w:t>
      </w:r>
      <w:proofErr w:type="gramStart"/>
      <w:r w:rsidRPr="00F86538">
        <w:rPr>
          <w:rFonts w:ascii="Arial" w:hAnsi="Arial" w:cs="Arial"/>
          <w:sz w:val="24"/>
          <w:szCs w:val="24"/>
        </w:rPr>
        <w:t>baş yapıtlarından</w:t>
      </w:r>
      <w:proofErr w:type="gramEnd"/>
      <w:r w:rsidRPr="00F86538">
        <w:rPr>
          <w:rFonts w:ascii="Arial" w:hAnsi="Arial" w:cs="Arial"/>
          <w:sz w:val="24"/>
          <w:szCs w:val="24"/>
        </w:rPr>
        <w:t xml:space="preserve"> </w:t>
      </w:r>
      <w:r w:rsidRPr="00F86538">
        <w:rPr>
          <w:rFonts w:ascii="Arial" w:hAnsi="Arial" w:cs="Arial"/>
          <w:i/>
          <w:sz w:val="24"/>
          <w:szCs w:val="24"/>
        </w:rPr>
        <w:t>Caligari</w:t>
      </w:r>
      <w:r w:rsidRPr="00F86538">
        <w:rPr>
          <w:rFonts w:ascii="Arial" w:hAnsi="Arial" w:cs="Arial"/>
          <w:sz w:val="24"/>
          <w:szCs w:val="24"/>
        </w:rPr>
        <w:t xml:space="preserve"> bu yıl dünya prömiyeri gerçekleştirilen renklendirilmiş restorasyonuyla izleyicileri perdeye kitliyor. Festival kapsamında </w:t>
      </w:r>
      <w:r w:rsidRPr="00F86538">
        <w:rPr>
          <w:rFonts w:ascii="Arial" w:hAnsi="Arial" w:cs="Arial"/>
          <w:b/>
          <w:sz w:val="24"/>
          <w:szCs w:val="24"/>
        </w:rPr>
        <w:t>10 Ekim Cuma</w:t>
      </w:r>
      <w:r w:rsidRPr="00F86538">
        <w:rPr>
          <w:rFonts w:ascii="Arial" w:hAnsi="Arial" w:cs="Arial"/>
          <w:sz w:val="24"/>
          <w:szCs w:val="24"/>
        </w:rPr>
        <w:t xml:space="preserve"> günü </w:t>
      </w:r>
      <w:r w:rsidRPr="00F86538">
        <w:rPr>
          <w:rFonts w:ascii="Arial" w:hAnsi="Arial" w:cs="Arial"/>
          <w:b/>
          <w:sz w:val="24"/>
          <w:szCs w:val="24"/>
        </w:rPr>
        <w:t>Prof. Dr. Nezih Erdoğan</w:t>
      </w:r>
      <w:r w:rsidRPr="00F86538">
        <w:rPr>
          <w:rFonts w:ascii="Arial" w:hAnsi="Arial" w:cs="Arial"/>
          <w:sz w:val="24"/>
          <w:szCs w:val="24"/>
        </w:rPr>
        <w:t>,</w:t>
      </w:r>
      <w:r w:rsidRPr="00F86538">
        <w:rPr>
          <w:rFonts w:ascii="Arial" w:hAnsi="Arial" w:cs="Arial"/>
          <w:b/>
          <w:sz w:val="24"/>
          <w:szCs w:val="24"/>
        </w:rPr>
        <w:t xml:space="preserve"> Prof. Dr. Peyami Çelikcan</w:t>
      </w:r>
      <w:r w:rsidRPr="00F86538">
        <w:rPr>
          <w:rFonts w:ascii="Arial" w:hAnsi="Arial" w:cs="Arial"/>
          <w:sz w:val="24"/>
          <w:szCs w:val="24"/>
        </w:rPr>
        <w:t xml:space="preserve"> gibi akademisyenlerin katılacağı </w:t>
      </w:r>
      <w:r w:rsidRPr="00F86538">
        <w:rPr>
          <w:rFonts w:ascii="Arial" w:hAnsi="Arial" w:cs="Arial"/>
          <w:b/>
          <w:sz w:val="24"/>
          <w:szCs w:val="24"/>
        </w:rPr>
        <w:t>“Osmanlı’dan Sinema Manzaraları”</w:t>
      </w:r>
      <w:r w:rsidRPr="00F86538">
        <w:rPr>
          <w:rFonts w:ascii="Arial" w:hAnsi="Arial" w:cs="Arial"/>
          <w:sz w:val="24"/>
          <w:szCs w:val="24"/>
        </w:rPr>
        <w:t xml:space="preserve"> adlı bir söyleşi de gerçekleşecek. </w:t>
      </w:r>
    </w:p>
    <w:p w:rsidR="001B3621" w:rsidRPr="00F86538" w:rsidRDefault="001B3621" w:rsidP="001B3621">
      <w:pPr>
        <w:jc w:val="both"/>
        <w:rPr>
          <w:rFonts w:ascii="Arial" w:hAnsi="Arial" w:cs="Arial"/>
          <w:b/>
          <w:bCs/>
          <w:sz w:val="24"/>
          <w:szCs w:val="24"/>
        </w:rPr>
      </w:pPr>
      <w:r w:rsidRPr="00F86538">
        <w:rPr>
          <w:rFonts w:ascii="Arial" w:hAnsi="Arial" w:cs="Arial"/>
          <w:sz w:val="24"/>
          <w:szCs w:val="24"/>
        </w:rPr>
        <w:t xml:space="preserve">İtalya'nın Bologna kentindeki film </w:t>
      </w:r>
      <w:proofErr w:type="gramStart"/>
      <w:r w:rsidRPr="00F86538">
        <w:rPr>
          <w:rFonts w:ascii="Arial" w:hAnsi="Arial" w:cs="Arial"/>
          <w:sz w:val="24"/>
          <w:szCs w:val="24"/>
        </w:rPr>
        <w:t>restorasyonu</w:t>
      </w:r>
      <w:proofErr w:type="gramEnd"/>
      <w:r w:rsidRPr="00F86538">
        <w:rPr>
          <w:rFonts w:ascii="Arial" w:hAnsi="Arial" w:cs="Arial"/>
          <w:sz w:val="24"/>
          <w:szCs w:val="24"/>
        </w:rPr>
        <w:t xml:space="preserve"> alanında dünyanın en prestijli kurumlarından Cineteca di Bologna ve Amsterdam’da bulunan EYE Filmmuseum’un da resmi desteğiyle gerçekleşen etkinlik, Türkiye’de sinemanın 100. yılını kutladığı 2014’te, sinemanın erken döneminden çeşitli örnekleri sunuyor. Panellerle zenginleşen programda Osmanlı döneminden gösterilecek kareler, Şehir Üniversitesi bünyesinde gerçekleşecek bir konferansla akademik camiaya taşınıyor. Bunun yanı sıra </w:t>
      </w:r>
      <w:r w:rsidRPr="00F86538">
        <w:rPr>
          <w:rFonts w:ascii="Arial" w:hAnsi="Arial" w:cs="Arial"/>
          <w:b/>
          <w:bCs/>
          <w:sz w:val="24"/>
          <w:szCs w:val="24"/>
        </w:rPr>
        <w:t>Orson Welles</w:t>
      </w:r>
      <w:r w:rsidRPr="00F86538">
        <w:rPr>
          <w:rFonts w:ascii="Arial" w:hAnsi="Arial" w:cs="Arial"/>
          <w:sz w:val="24"/>
          <w:szCs w:val="24"/>
        </w:rPr>
        <w:t xml:space="preserve">'in uzun süre kayıp olduğu sanılan ve seyirciyle ilk defa 2013 yılında buluşan </w:t>
      </w:r>
      <w:r w:rsidRPr="00F86538">
        <w:rPr>
          <w:rFonts w:ascii="Arial" w:hAnsi="Arial" w:cs="Arial"/>
          <w:i/>
          <w:iCs/>
          <w:sz w:val="24"/>
          <w:szCs w:val="24"/>
        </w:rPr>
        <w:t>Too Much Johnson</w:t>
      </w:r>
      <w:r w:rsidRPr="00F86538">
        <w:rPr>
          <w:rFonts w:ascii="Arial" w:hAnsi="Arial" w:cs="Arial"/>
          <w:sz w:val="24"/>
          <w:szCs w:val="24"/>
        </w:rPr>
        <w:t xml:space="preserve"> adlı 1938 tarihli filmi dikkatleri üzerine çekiyor</w:t>
      </w:r>
      <w:r w:rsidRPr="00F86538">
        <w:rPr>
          <w:rFonts w:ascii="Arial" w:hAnsi="Arial" w:cs="Arial"/>
          <w:b/>
          <w:bCs/>
          <w:sz w:val="24"/>
          <w:szCs w:val="24"/>
        </w:rPr>
        <w:t>.</w:t>
      </w:r>
    </w:p>
    <w:p w:rsidR="001B3621" w:rsidRPr="00F86538" w:rsidRDefault="001B3621" w:rsidP="001B3621">
      <w:pPr>
        <w:jc w:val="both"/>
        <w:rPr>
          <w:rFonts w:ascii="Arial" w:hAnsi="Arial" w:cs="Arial"/>
          <w:sz w:val="24"/>
          <w:szCs w:val="24"/>
        </w:rPr>
      </w:pPr>
      <w:r w:rsidRPr="00F86538">
        <w:rPr>
          <w:rFonts w:ascii="Arial" w:hAnsi="Arial" w:cs="Arial"/>
          <w:sz w:val="24"/>
          <w:szCs w:val="24"/>
        </w:rPr>
        <w:t xml:space="preserve">Sinemanın doğduğu 1895 yılından 1927’ye kadar olan dönemde sinema sessizdir. Teknik anlamda sesin kaydedilemedigi filmlerin görsel anlatımı ve gücü öne çıkar. Sinema tarihine öncülük eden ve halen birçok sinema yapımcısına, sinemasevere, oyuncuya ilham kaynağı olan sessiz filmler; ilk kez bu yıl </w:t>
      </w:r>
      <w:r w:rsidRPr="00F86538">
        <w:rPr>
          <w:rFonts w:ascii="Arial" w:hAnsi="Arial" w:cs="Arial"/>
          <w:b/>
          <w:bCs/>
          <w:sz w:val="24"/>
          <w:szCs w:val="24"/>
        </w:rPr>
        <w:t>İstanbul Sessiz Sinema Günleri</w:t>
      </w:r>
      <w:r w:rsidRPr="00F86538">
        <w:rPr>
          <w:rFonts w:ascii="Arial" w:hAnsi="Arial" w:cs="Arial"/>
          <w:sz w:val="24"/>
          <w:szCs w:val="24"/>
        </w:rPr>
        <w:t xml:space="preserve"> adıyla izleyiciyle buluşuyor. Bu etkinlik son dönemde sessiz sinemaya ve film </w:t>
      </w:r>
      <w:proofErr w:type="gramStart"/>
      <w:r w:rsidRPr="00F86538">
        <w:rPr>
          <w:rFonts w:ascii="Arial" w:hAnsi="Arial" w:cs="Arial"/>
          <w:sz w:val="24"/>
          <w:szCs w:val="24"/>
        </w:rPr>
        <w:t>restorasyonu</w:t>
      </w:r>
      <w:proofErr w:type="gramEnd"/>
      <w:r w:rsidRPr="00F86538">
        <w:rPr>
          <w:rFonts w:ascii="Arial" w:hAnsi="Arial" w:cs="Arial"/>
          <w:sz w:val="24"/>
          <w:szCs w:val="24"/>
        </w:rPr>
        <w:t xml:space="preserve"> konusuna ilginin artması ve dünya çapında duzenlenen birçok sessiz film festivalindeki eserlerin Türkiyeli sanatseverler ile buluşması açısından büyük bir önem taşıyor. Yüz yıl öncesinin kültürel, toplumsal, siyasi ve sanatsal gündemine ışık tutan etkinlik, izleyicisine tarihe tanıklık etme şansını sunuyor.</w:t>
      </w:r>
    </w:p>
    <w:p w:rsidR="001B3621" w:rsidRPr="00F86538" w:rsidRDefault="001B3621" w:rsidP="001B3621">
      <w:pPr>
        <w:jc w:val="both"/>
        <w:rPr>
          <w:sz w:val="24"/>
          <w:szCs w:val="24"/>
        </w:rPr>
      </w:pPr>
      <w:r w:rsidRPr="00F86538">
        <w:rPr>
          <w:rFonts w:ascii="Arial" w:hAnsi="Arial" w:cs="Arial"/>
          <w:sz w:val="24"/>
          <w:szCs w:val="24"/>
        </w:rPr>
        <w:lastRenderedPageBreak/>
        <w:t xml:space="preserve">Yakın bir tarihte açıklanacak ayrıntılı festival programında yer alan bölümler arasında, dünyanın çeşitli arşivlerinden Osmanlı dönemi görüntülerinin bir araya getirildiği </w:t>
      </w:r>
      <w:r w:rsidRPr="00F86538">
        <w:rPr>
          <w:rFonts w:ascii="Arial" w:hAnsi="Arial" w:cs="Arial"/>
          <w:b/>
          <w:bCs/>
          <w:sz w:val="24"/>
          <w:szCs w:val="24"/>
        </w:rPr>
        <w:t>“Osmanlı'dan Görüntüler”</w:t>
      </w:r>
      <w:r w:rsidRPr="00F86538">
        <w:rPr>
          <w:rFonts w:ascii="Arial" w:hAnsi="Arial" w:cs="Arial"/>
          <w:sz w:val="24"/>
          <w:szCs w:val="24"/>
        </w:rPr>
        <w:t xml:space="preserve"> kapsamında bir seçki, </w:t>
      </w:r>
      <w:r w:rsidRPr="00F86538">
        <w:rPr>
          <w:rFonts w:ascii="Arial" w:hAnsi="Arial" w:cs="Arial"/>
          <w:b/>
          <w:bCs/>
          <w:sz w:val="24"/>
          <w:szCs w:val="24"/>
        </w:rPr>
        <w:t>EYE Filmmuseum</w:t>
      </w:r>
      <w:r w:rsidRPr="00F86538">
        <w:rPr>
          <w:rFonts w:ascii="Arial" w:hAnsi="Arial" w:cs="Arial"/>
          <w:sz w:val="24"/>
          <w:szCs w:val="24"/>
        </w:rPr>
        <w:t xml:space="preserve"> </w:t>
      </w:r>
      <w:r w:rsidRPr="00F86538">
        <w:rPr>
          <w:rFonts w:ascii="Arial" w:hAnsi="Arial" w:cs="Arial"/>
          <w:b/>
          <w:bCs/>
          <w:sz w:val="24"/>
          <w:szCs w:val="24"/>
        </w:rPr>
        <w:t>Sessiz Sinema Kuratörü</w:t>
      </w:r>
      <w:r w:rsidRPr="00F86538">
        <w:rPr>
          <w:rFonts w:ascii="Arial" w:hAnsi="Arial" w:cs="Arial"/>
          <w:sz w:val="24"/>
          <w:szCs w:val="24"/>
        </w:rPr>
        <w:t xml:space="preserve"> </w:t>
      </w:r>
      <w:r w:rsidRPr="00F86538">
        <w:rPr>
          <w:rFonts w:ascii="Arial" w:hAnsi="Arial" w:cs="Arial"/>
          <w:b/>
          <w:bCs/>
          <w:sz w:val="24"/>
          <w:szCs w:val="24"/>
        </w:rPr>
        <w:t>Elif Rongen-Kaynakçı</w:t>
      </w:r>
      <w:r w:rsidRPr="00F86538">
        <w:rPr>
          <w:rFonts w:ascii="Arial" w:hAnsi="Arial" w:cs="Arial"/>
          <w:bCs/>
          <w:sz w:val="24"/>
          <w:szCs w:val="24"/>
        </w:rPr>
        <w:t xml:space="preserve">'nın </w:t>
      </w:r>
      <w:proofErr w:type="gramStart"/>
      <w:r w:rsidRPr="00F86538">
        <w:rPr>
          <w:rFonts w:ascii="Arial" w:hAnsi="Arial" w:cs="Arial"/>
          <w:bCs/>
          <w:sz w:val="24"/>
          <w:szCs w:val="24"/>
        </w:rPr>
        <w:t>küratörlüğünde</w:t>
      </w:r>
      <w:proofErr w:type="gramEnd"/>
      <w:r w:rsidRPr="00F86538">
        <w:rPr>
          <w:rFonts w:ascii="Arial" w:hAnsi="Arial" w:cs="Arial"/>
          <w:b/>
          <w:bCs/>
          <w:sz w:val="24"/>
          <w:szCs w:val="24"/>
        </w:rPr>
        <w:t xml:space="preserve"> </w:t>
      </w:r>
      <w:r w:rsidRPr="00F86538">
        <w:rPr>
          <w:rFonts w:ascii="Arial" w:hAnsi="Arial" w:cs="Arial"/>
          <w:sz w:val="24"/>
          <w:szCs w:val="24"/>
        </w:rPr>
        <w:t>sunuluyor</w:t>
      </w:r>
      <w:r w:rsidRPr="00F86538">
        <w:rPr>
          <w:rFonts w:ascii="Arial" w:hAnsi="Arial" w:cs="Arial"/>
          <w:b/>
          <w:bCs/>
          <w:sz w:val="24"/>
          <w:szCs w:val="24"/>
        </w:rPr>
        <w:t xml:space="preserve">. </w:t>
      </w:r>
      <w:r w:rsidRPr="00F86538">
        <w:rPr>
          <w:rFonts w:ascii="Arial" w:hAnsi="Arial" w:cs="Arial"/>
          <w:sz w:val="24"/>
          <w:szCs w:val="24"/>
        </w:rPr>
        <w:t xml:space="preserve">Türkiye sinemasının 100. yıl kutlamalarının yapıldığı bu yılda, bir taraftan 1914’de, 1. Dünya Savaşı’nın başlamasına ramak kala çekilmiş pasifist Belçika filmi </w:t>
      </w:r>
      <w:r w:rsidRPr="00F86538">
        <w:rPr>
          <w:rFonts w:ascii="Arial" w:hAnsi="Arial" w:cs="Arial"/>
          <w:i/>
          <w:iCs/>
          <w:sz w:val="24"/>
          <w:szCs w:val="24"/>
        </w:rPr>
        <w:t>Maudite Soit la Guerre</w:t>
      </w:r>
      <w:r w:rsidRPr="00F86538">
        <w:rPr>
          <w:rFonts w:ascii="Arial" w:hAnsi="Arial" w:cs="Arial"/>
          <w:sz w:val="24"/>
          <w:szCs w:val="24"/>
        </w:rPr>
        <w:t xml:space="preserve"> ve diger ülkelerden yüz senelik örneklere yer verilirken, diğer taraftan sinema tarihinde çığır açan ve günümüzde halen değerinden önem kaybetmemiş kilometre taşlarına kadar birçok şaheser yeni restore edilmiş </w:t>
      </w:r>
      <w:proofErr w:type="gramStart"/>
      <w:r w:rsidRPr="00F86538">
        <w:rPr>
          <w:rFonts w:ascii="Arial" w:hAnsi="Arial" w:cs="Arial"/>
          <w:sz w:val="24"/>
          <w:szCs w:val="24"/>
        </w:rPr>
        <w:t>versiyonlarıyla</w:t>
      </w:r>
      <w:proofErr w:type="gramEnd"/>
      <w:r w:rsidRPr="00F86538">
        <w:rPr>
          <w:rFonts w:ascii="Arial" w:hAnsi="Arial" w:cs="Arial"/>
          <w:sz w:val="24"/>
          <w:szCs w:val="24"/>
        </w:rPr>
        <w:t xml:space="preserve"> izleyiciyle buluşuyor. Filmlere canlı müziğin eşlik edeceği etkinlikte birçok farklı türde çalışan müzisyen ve gruplar da yer alıyor. Müzisyenler arasında birçok filme müziğiyle eşlik etmiş dünyaca ünlü İtalyan müzisyen </w:t>
      </w:r>
      <w:r w:rsidRPr="00F86538">
        <w:rPr>
          <w:rFonts w:ascii="Arial" w:hAnsi="Arial" w:cs="Arial"/>
          <w:b/>
          <w:bCs/>
          <w:sz w:val="24"/>
          <w:szCs w:val="24"/>
        </w:rPr>
        <w:t>Daniele Furlati</w:t>
      </w:r>
      <w:r w:rsidRPr="00F86538">
        <w:rPr>
          <w:rFonts w:ascii="Arial" w:hAnsi="Arial" w:cs="Arial"/>
          <w:sz w:val="24"/>
          <w:szCs w:val="24"/>
        </w:rPr>
        <w:t xml:space="preserve">;  tiyatro, yerleştirme ve video yapımlarına müzik-ses tasarımı ve uygulamalarıyla tanınan besteci </w:t>
      </w:r>
      <w:r w:rsidRPr="00F86538">
        <w:rPr>
          <w:rFonts w:ascii="Arial" w:hAnsi="Arial" w:cs="Arial"/>
          <w:b/>
          <w:bCs/>
          <w:sz w:val="24"/>
          <w:szCs w:val="24"/>
        </w:rPr>
        <w:t>Çiğdem Borucu</w:t>
      </w:r>
      <w:r w:rsidRPr="00F86538">
        <w:rPr>
          <w:rFonts w:ascii="Arial" w:hAnsi="Arial" w:cs="Arial"/>
          <w:sz w:val="24"/>
          <w:szCs w:val="24"/>
        </w:rPr>
        <w:t xml:space="preserve">; İstanbul’da yaşayan ve Kolektif İstanbul’un saksafon ustası </w:t>
      </w:r>
      <w:r w:rsidRPr="00F86538">
        <w:rPr>
          <w:rFonts w:ascii="Arial" w:hAnsi="Arial" w:cs="Arial"/>
          <w:b/>
          <w:bCs/>
          <w:sz w:val="24"/>
          <w:szCs w:val="24"/>
        </w:rPr>
        <w:t>Richard Laniepce</w:t>
      </w:r>
      <w:r w:rsidRPr="00F86538">
        <w:rPr>
          <w:rFonts w:ascii="Arial" w:hAnsi="Arial" w:cs="Arial"/>
          <w:sz w:val="24"/>
          <w:szCs w:val="24"/>
        </w:rPr>
        <w:t xml:space="preserve">; hiçbir temas olmadan çalınan ilk elektronik müzik enstrümanlarından “theremin” ustası </w:t>
      </w:r>
      <w:r w:rsidRPr="00F86538">
        <w:rPr>
          <w:rFonts w:ascii="Arial" w:hAnsi="Arial" w:cs="Arial"/>
          <w:b/>
          <w:bCs/>
          <w:sz w:val="24"/>
          <w:szCs w:val="24"/>
        </w:rPr>
        <w:t>Cihan Gülbudak</w:t>
      </w:r>
      <w:r w:rsidRPr="00F86538">
        <w:rPr>
          <w:rFonts w:ascii="Arial" w:hAnsi="Arial" w:cs="Arial"/>
          <w:sz w:val="24"/>
          <w:szCs w:val="24"/>
        </w:rPr>
        <w:t xml:space="preserve">; çeşitli caz türlerini harmanlayan ve sokak müziği yapan </w:t>
      </w:r>
      <w:r w:rsidRPr="00F86538">
        <w:rPr>
          <w:rFonts w:ascii="Arial" w:hAnsi="Arial" w:cs="Arial"/>
          <w:b/>
          <w:bCs/>
          <w:sz w:val="24"/>
          <w:szCs w:val="24"/>
        </w:rPr>
        <w:t>Uninvited Jazz Band</w:t>
      </w:r>
      <w:r w:rsidRPr="00F86538">
        <w:rPr>
          <w:rFonts w:ascii="Arial" w:hAnsi="Arial" w:cs="Arial"/>
          <w:sz w:val="24"/>
          <w:szCs w:val="24"/>
        </w:rPr>
        <w:t xml:space="preserve">; filme özel bestesiyle </w:t>
      </w:r>
      <w:r w:rsidRPr="00F86538">
        <w:rPr>
          <w:rFonts w:ascii="Arial" w:hAnsi="Arial" w:cs="Arial"/>
          <w:b/>
          <w:bCs/>
          <w:sz w:val="24"/>
          <w:szCs w:val="24"/>
        </w:rPr>
        <w:t>Ozan Tekin</w:t>
      </w:r>
      <w:r w:rsidRPr="00F86538">
        <w:rPr>
          <w:rFonts w:ascii="Arial" w:hAnsi="Arial" w:cs="Arial"/>
          <w:sz w:val="24"/>
          <w:szCs w:val="24"/>
        </w:rPr>
        <w:t xml:space="preserve"> ve farklı müziklerden deneysel bir </w:t>
      </w:r>
      <w:proofErr w:type="gramStart"/>
      <w:r w:rsidRPr="00F86538">
        <w:rPr>
          <w:rFonts w:ascii="Arial" w:hAnsi="Arial" w:cs="Arial"/>
          <w:sz w:val="24"/>
          <w:szCs w:val="24"/>
        </w:rPr>
        <w:t>kolaj</w:t>
      </w:r>
      <w:proofErr w:type="gramEnd"/>
      <w:r w:rsidRPr="00F86538">
        <w:rPr>
          <w:rFonts w:ascii="Arial" w:hAnsi="Arial" w:cs="Arial"/>
          <w:sz w:val="24"/>
          <w:szCs w:val="24"/>
        </w:rPr>
        <w:t xml:space="preserve"> oluşturan </w:t>
      </w:r>
      <w:r w:rsidRPr="00F86538">
        <w:rPr>
          <w:rFonts w:ascii="Arial" w:hAnsi="Arial" w:cs="Arial"/>
          <w:b/>
          <w:bCs/>
          <w:sz w:val="24"/>
          <w:szCs w:val="24"/>
        </w:rPr>
        <w:t>Carroll Catcher</w:t>
      </w:r>
      <w:r w:rsidRPr="00F86538">
        <w:rPr>
          <w:rFonts w:ascii="Arial" w:hAnsi="Arial" w:cs="Arial"/>
          <w:sz w:val="24"/>
          <w:szCs w:val="24"/>
        </w:rPr>
        <w:t xml:space="preserve"> gibi isimler yer alıyor.</w:t>
      </w:r>
    </w:p>
    <w:sectPr w:rsidR="001B3621" w:rsidRPr="00F8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21"/>
    <w:rsid w:val="001B3621"/>
    <w:rsid w:val="00483D52"/>
    <w:rsid w:val="00D8235E"/>
    <w:rsid w:val="00DE5412"/>
    <w:rsid w:val="00F81AC9"/>
    <w:rsid w:val="00F86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1CC4A-64CE-4356-B304-8A68692C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21"/>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6538"/>
    <w:pPr>
      <w:spacing w:after="0" w:line="240"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2</cp:revision>
  <dcterms:created xsi:type="dcterms:W3CDTF">2014-10-01T12:53:00Z</dcterms:created>
  <dcterms:modified xsi:type="dcterms:W3CDTF">2014-10-03T17:00:00Z</dcterms:modified>
</cp:coreProperties>
</file>