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4F3B" w14:textId="26A31649" w:rsidR="003E0EE8" w:rsidRPr="001D33C7" w:rsidRDefault="003E0EE8" w:rsidP="001D33C7">
      <w:pPr>
        <w:spacing w:line="240" w:lineRule="auto"/>
        <w:jc w:val="both"/>
        <w:rPr>
          <w:rFonts w:ascii="Calibri" w:hAnsi="Calibri" w:cs="Calibri"/>
          <w:b/>
          <w:sz w:val="32"/>
          <w:szCs w:val="32"/>
        </w:rPr>
      </w:pPr>
      <w:r w:rsidRPr="001D33C7">
        <w:rPr>
          <w:rFonts w:ascii="Calibri" w:hAnsi="Calibri" w:cs="Calibri"/>
          <w:b/>
          <w:sz w:val="32"/>
          <w:szCs w:val="32"/>
        </w:rPr>
        <w:t>BASIN BÜLTENİ</w:t>
      </w:r>
      <w:r w:rsidR="001D33C7">
        <w:rPr>
          <w:rFonts w:ascii="Calibri" w:hAnsi="Calibri" w:cs="Calibri"/>
          <w:b/>
          <w:sz w:val="32"/>
          <w:szCs w:val="32"/>
        </w:rPr>
        <w:t xml:space="preserve"> </w:t>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r>
      <w:r w:rsidR="001D33C7">
        <w:rPr>
          <w:rFonts w:ascii="Calibri" w:hAnsi="Calibri" w:cs="Calibri"/>
          <w:b/>
          <w:sz w:val="32"/>
          <w:szCs w:val="32"/>
        </w:rPr>
        <w:tab/>
        <w:t xml:space="preserve"> </w:t>
      </w:r>
      <w:r w:rsidR="001D33C7" w:rsidRPr="001D33C7">
        <w:rPr>
          <w:rFonts w:ascii="Calibri" w:hAnsi="Calibri" w:cs="Calibri"/>
          <w:b/>
          <w:sz w:val="24"/>
          <w:szCs w:val="24"/>
        </w:rPr>
        <w:t>25/02/2021</w:t>
      </w:r>
      <w:r w:rsidRPr="001D33C7">
        <w:rPr>
          <w:rFonts w:ascii="Calibri" w:hAnsi="Calibri" w:cs="Calibri"/>
          <w:noProof/>
          <w:color w:val="808080" w:themeColor="background1" w:themeShade="80"/>
          <w:sz w:val="24"/>
          <w:szCs w:val="24"/>
          <w:lang w:eastAsia="tr-TR"/>
        </w:rPr>
        <mc:AlternateContent>
          <mc:Choice Requires="wpg">
            <w:drawing>
              <wp:anchor distT="0" distB="0" distL="0" distR="0" simplePos="0" relativeHeight="251661312" behindDoc="0" locked="0" layoutInCell="1" allowOverlap="1" wp14:anchorId="46F88C02" wp14:editId="481FF288">
                <wp:simplePos x="0" y="0"/>
                <wp:positionH relativeFrom="margin">
                  <wp:align>right</wp:align>
                </wp:positionH>
                <wp:positionV relativeFrom="bottomMargin">
                  <wp:posOffset>-6866890</wp:posOffset>
                </wp:positionV>
                <wp:extent cx="5759450" cy="266700"/>
                <wp:effectExtent l="0" t="0" r="0" b="0"/>
                <wp:wrapSquare wrapText="bothSides"/>
                <wp:docPr id="3" name="Grup 3"/>
                <wp:cNvGraphicFramePr/>
                <a:graphic xmlns:a="http://schemas.openxmlformats.org/drawingml/2006/main">
                  <a:graphicData uri="http://schemas.microsoft.com/office/word/2010/wordprocessingGroup">
                    <wpg:wgp>
                      <wpg:cNvGrpSpPr/>
                      <wpg:grpSpPr>
                        <a:xfrm>
                          <a:off x="0" y="0"/>
                          <a:ext cx="5759450" cy="266700"/>
                          <a:chOff x="0" y="0"/>
                          <a:chExt cx="5962650" cy="323851"/>
                        </a:xfrm>
                      </wpg:grpSpPr>
                      <wps:wsp>
                        <wps:cNvPr id="5" name="Dikdörtgen 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Metin Kutusu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14529" w14:textId="77777777" w:rsidR="003E0EE8" w:rsidRDefault="003E0EE8" w:rsidP="003E0EE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88C02" id="Grup 3" o:spid="_x0000_s1026" style="position:absolute;left:0;text-align:left;margin-left:402.3pt;margin-top:-540.7pt;width:453.5pt;height:21pt;z-index:251661312;mso-wrap-distance-left:0;mso-wrap-distance-right:0;mso-position-horizontal:righ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">
                <v:rect id="Dikdörtgen 5"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" fillcolor="black [3213]" stroked="f" strokeweight="1pt"/>
                <v:shapetype id="_x0000_t202" coordsize="21600,21600" o:spt="202" path="m,l,21600r21600,l21600,xe">
                  <v:stroke joinstyle="miter"/>
                  <v:path gradientshapeok="t" o:connecttype="rect"/>
                </v:shapetype>
                <v:shape id="Metin Kutusu 6"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p w14:paraId="72F14529" w14:textId="77777777" w:rsidR="003E0EE8" w:rsidRDefault="003E0EE8" w:rsidP="003E0EE8">
                        <w:pPr>
                          <w:jc w:val="right"/>
                          <w:rPr>
                            <w:color w:val="808080" w:themeColor="background1" w:themeShade="80"/>
                          </w:rPr>
                        </w:pPr>
                      </w:p>
                    </w:txbxContent>
                  </v:textbox>
                </v:shape>
                <w10:wrap type="square" anchorx="margin" anchory="margin"/>
              </v:group>
            </w:pict>
          </mc:Fallback>
        </mc:AlternateContent>
      </w:r>
      <w:r w:rsidRPr="001D33C7">
        <w:rPr>
          <w:rFonts w:ascii="Calibri" w:hAnsi="Calibri" w:cs="Calibri"/>
          <w:noProof/>
          <w:color w:val="808080" w:themeColor="background1" w:themeShade="80"/>
          <w:sz w:val="24"/>
          <w:szCs w:val="24"/>
          <w:lang w:eastAsia="tr-TR"/>
        </w:rPr>
        <mc:AlternateContent>
          <mc:Choice Requires="wpg">
            <w:drawing>
              <wp:anchor distT="0" distB="0" distL="0" distR="0" simplePos="0" relativeHeight="251659264" behindDoc="0" locked="0" layoutInCell="1" allowOverlap="1" wp14:anchorId="0CA82207" wp14:editId="292E191F">
                <wp:simplePos x="0" y="0"/>
                <wp:positionH relativeFrom="margin">
                  <wp:align>left</wp:align>
                </wp:positionH>
                <wp:positionV relativeFrom="bottomMargin">
                  <wp:posOffset>-6932930</wp:posOffset>
                </wp:positionV>
                <wp:extent cx="5759450" cy="266700"/>
                <wp:effectExtent l="0" t="0" r="0" b="0"/>
                <wp:wrapSquare wrapText="bothSides"/>
                <wp:docPr id="1" name="Grup 1"/>
                <wp:cNvGraphicFramePr/>
                <a:graphic xmlns:a="http://schemas.openxmlformats.org/drawingml/2006/main">
                  <a:graphicData uri="http://schemas.microsoft.com/office/word/2010/wordprocessingGroup">
                    <wpg:wgp>
                      <wpg:cNvGrpSpPr/>
                      <wpg:grpSpPr>
                        <a:xfrm>
                          <a:off x="0" y="0"/>
                          <a:ext cx="5759450" cy="266700"/>
                          <a:chOff x="0" y="0"/>
                          <a:chExt cx="5962650" cy="323851"/>
                        </a:xfrm>
                      </wpg:grpSpPr>
                      <wps:wsp>
                        <wps:cNvPr id="2" name="Dikdörtgen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Metin Kutusu 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768E2" w14:textId="77777777" w:rsidR="003E0EE8" w:rsidRPr="007D4171" w:rsidRDefault="003E0EE8" w:rsidP="003E0EE8">
                              <w:pPr>
                                <w:jc w:val="right"/>
                                <w:rPr>
                                  <w:color w:val="000000" w:themeColor="text1"/>
                                </w:rPr>
                              </w:pPr>
                            </w:p>
                            <w:p w14:paraId="512F6258" w14:textId="77777777" w:rsidR="003E0EE8" w:rsidRDefault="003E0EE8" w:rsidP="003E0EE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A82207" id="Grup 1" o:spid="_x0000_s1029" style="position:absolute;left:0;text-align:left;margin-left:0;margin-top:-545.9pt;width:453.5pt;height:21pt;z-index:251659264;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">
                <v:rect id="Dikdörtgen 2"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 id="Metin Kutusu 4"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236768E2" w14:textId="77777777" w:rsidR="003E0EE8" w:rsidRPr="007D4171" w:rsidRDefault="003E0EE8" w:rsidP="003E0EE8">
                        <w:pPr>
                          <w:jc w:val="right"/>
                          <w:rPr>
                            <w:color w:val="000000" w:themeColor="text1"/>
                          </w:rPr>
                        </w:pPr>
                      </w:p>
                      <w:p w14:paraId="512F6258" w14:textId="77777777" w:rsidR="003E0EE8" w:rsidRDefault="003E0EE8" w:rsidP="003E0EE8">
                        <w:pPr>
                          <w:jc w:val="right"/>
                          <w:rPr>
                            <w:color w:val="808080" w:themeColor="background1" w:themeShade="80"/>
                          </w:rPr>
                        </w:pPr>
                      </w:p>
                    </w:txbxContent>
                  </v:textbox>
                </v:shape>
                <w10:wrap type="square" anchorx="margin" anchory="margin"/>
              </v:group>
            </w:pict>
          </mc:Fallback>
        </mc:AlternateContent>
      </w:r>
    </w:p>
    <w:p w14:paraId="2876269D" w14:textId="6AABC71B" w:rsidR="00646985" w:rsidRPr="001D33C7" w:rsidRDefault="001D33C7" w:rsidP="001D33C7">
      <w:pPr>
        <w:spacing w:line="240" w:lineRule="auto"/>
        <w:jc w:val="center"/>
        <w:rPr>
          <w:rFonts w:ascii="Calibri" w:hAnsi="Calibri" w:cs="Calibri"/>
          <w:b/>
          <w:sz w:val="40"/>
          <w:szCs w:val="40"/>
        </w:rPr>
      </w:pPr>
      <w:r w:rsidRPr="001D33C7">
        <w:rPr>
          <w:rFonts w:ascii="Calibri" w:hAnsi="Calibri" w:cs="Calibri"/>
          <w:b/>
          <w:sz w:val="40"/>
          <w:szCs w:val="40"/>
        </w:rPr>
        <w:t>Moskovalı İzleyicinin Türk Filmlerine İlgisi Artıyor</w:t>
      </w:r>
    </w:p>
    <w:p w14:paraId="57B40AE8" w14:textId="77777777" w:rsidR="00646985" w:rsidRPr="001D33C7" w:rsidRDefault="00646985" w:rsidP="001D33C7">
      <w:pPr>
        <w:spacing w:line="240" w:lineRule="auto"/>
        <w:jc w:val="both"/>
        <w:rPr>
          <w:rFonts w:ascii="Calibri" w:hAnsi="Calibri" w:cs="Calibri"/>
          <w:sz w:val="24"/>
          <w:szCs w:val="24"/>
        </w:rPr>
      </w:pPr>
      <w:r w:rsidRPr="001D33C7">
        <w:rPr>
          <w:rFonts w:ascii="Calibri" w:hAnsi="Calibri" w:cs="Calibri"/>
          <w:sz w:val="24"/>
          <w:szCs w:val="24"/>
        </w:rPr>
        <w:t xml:space="preserve">Yunus Emre Enstitüsü, Yozgat Blues filmini Moskovalı sinemaseverlerle buluşturdu. </w:t>
      </w:r>
    </w:p>
    <w:p w14:paraId="31135720" w14:textId="77777777" w:rsidR="00646985" w:rsidRPr="001D33C7" w:rsidRDefault="00646985" w:rsidP="001D33C7">
      <w:pPr>
        <w:spacing w:line="240" w:lineRule="auto"/>
        <w:jc w:val="both"/>
        <w:rPr>
          <w:rFonts w:ascii="Calibri" w:hAnsi="Calibri" w:cs="Calibri"/>
          <w:sz w:val="24"/>
          <w:szCs w:val="24"/>
        </w:rPr>
      </w:pPr>
      <w:r w:rsidRPr="001D33C7">
        <w:rPr>
          <w:rFonts w:ascii="Calibri" w:hAnsi="Calibri" w:cs="Calibri"/>
          <w:sz w:val="24"/>
          <w:szCs w:val="24"/>
        </w:rPr>
        <w:t xml:space="preserve">Başrollerini Ercan Kesal, Ayça Damgacı ve Tansu Biçer’in paylaştığı, Mahmut Fazıl Coşkun’un yönettiği “Yozgat Blues” Moskovalı izleyicilerin beğenisine sunuldu. </w:t>
      </w:r>
    </w:p>
    <w:p w14:paraId="4E022F3B" w14:textId="027DAF07" w:rsidR="00646985" w:rsidRPr="001D33C7" w:rsidRDefault="00646985" w:rsidP="001D33C7">
      <w:pPr>
        <w:spacing w:line="240" w:lineRule="auto"/>
        <w:jc w:val="both"/>
        <w:rPr>
          <w:rFonts w:ascii="Calibri" w:hAnsi="Calibri" w:cs="Calibri"/>
          <w:sz w:val="24"/>
          <w:szCs w:val="24"/>
        </w:rPr>
      </w:pPr>
      <w:r w:rsidRPr="001D33C7">
        <w:rPr>
          <w:rFonts w:ascii="Calibri" w:hAnsi="Calibri" w:cs="Calibri"/>
          <w:sz w:val="24"/>
          <w:szCs w:val="24"/>
        </w:rPr>
        <w:t>T.</w:t>
      </w:r>
      <w:r w:rsidR="001D33C7">
        <w:rPr>
          <w:rFonts w:ascii="Calibri" w:hAnsi="Calibri" w:cs="Calibri"/>
          <w:sz w:val="24"/>
          <w:szCs w:val="24"/>
        </w:rPr>
        <w:t xml:space="preserve"> </w:t>
      </w:r>
      <w:r w:rsidRPr="001D33C7">
        <w:rPr>
          <w:rFonts w:ascii="Calibri" w:hAnsi="Calibri" w:cs="Calibri"/>
          <w:sz w:val="24"/>
          <w:szCs w:val="24"/>
        </w:rPr>
        <w:t>C. Kültür ve Turizm Bakanlığı Sinema Genel Müdürlüğü, T.</w:t>
      </w:r>
      <w:r w:rsidR="001D33C7">
        <w:rPr>
          <w:rFonts w:ascii="Calibri" w:hAnsi="Calibri" w:cs="Calibri"/>
          <w:sz w:val="24"/>
          <w:szCs w:val="24"/>
        </w:rPr>
        <w:t xml:space="preserve"> </w:t>
      </w:r>
      <w:r w:rsidRPr="001D33C7">
        <w:rPr>
          <w:rFonts w:ascii="Calibri" w:hAnsi="Calibri" w:cs="Calibri"/>
          <w:sz w:val="24"/>
          <w:szCs w:val="24"/>
        </w:rPr>
        <w:t>C. Moskova Büyükelçiliği, Rusya Federasyonu Sinemacılar Birliği ve Moskova Yunus Emre Enstitüsü iş birliği ile düzenlenen etkinlik kapsamında ayın filmi “Yozgat Blues” oldu. Yönetmenliğini Mahmut Fazıl Coşkun’un üstlendiği dramatik komedi filmi, salgın tedbirleri çerçe</w:t>
      </w:r>
      <w:r w:rsidR="000D45DA" w:rsidRPr="001D33C7">
        <w:rPr>
          <w:rFonts w:ascii="Calibri" w:hAnsi="Calibri" w:cs="Calibri"/>
          <w:sz w:val="24"/>
          <w:szCs w:val="24"/>
        </w:rPr>
        <w:t xml:space="preserve">vesinde salonda yerlerini alan </w:t>
      </w:r>
      <w:r w:rsidRPr="001D33C7">
        <w:rPr>
          <w:rFonts w:ascii="Calibri" w:hAnsi="Calibri" w:cs="Calibri"/>
          <w:sz w:val="24"/>
          <w:szCs w:val="24"/>
        </w:rPr>
        <w:t xml:space="preserve">Moskovalı sinemaseverlerden tam not aldı. </w:t>
      </w:r>
    </w:p>
    <w:p w14:paraId="44DAC4A6" w14:textId="2AB04622" w:rsidR="00646985" w:rsidRPr="001D33C7" w:rsidRDefault="00646985" w:rsidP="001D33C7">
      <w:pPr>
        <w:spacing w:line="240" w:lineRule="auto"/>
        <w:jc w:val="both"/>
        <w:rPr>
          <w:rFonts w:ascii="Calibri" w:hAnsi="Calibri" w:cs="Calibri"/>
          <w:sz w:val="24"/>
          <w:szCs w:val="24"/>
        </w:rPr>
      </w:pPr>
      <w:r w:rsidRPr="001D33C7">
        <w:rPr>
          <w:rFonts w:ascii="Calibri" w:hAnsi="Calibri" w:cs="Calibri"/>
          <w:sz w:val="24"/>
          <w:szCs w:val="24"/>
        </w:rPr>
        <w:t>Gösterim öncesi açıklamalarda bulunan T.</w:t>
      </w:r>
      <w:r w:rsidR="001D33C7">
        <w:rPr>
          <w:rFonts w:ascii="Calibri" w:hAnsi="Calibri" w:cs="Calibri"/>
          <w:sz w:val="24"/>
          <w:szCs w:val="24"/>
        </w:rPr>
        <w:t xml:space="preserve"> </w:t>
      </w:r>
      <w:r w:rsidRPr="001D33C7">
        <w:rPr>
          <w:rFonts w:ascii="Calibri" w:hAnsi="Calibri" w:cs="Calibri"/>
          <w:sz w:val="24"/>
          <w:szCs w:val="24"/>
        </w:rPr>
        <w:t xml:space="preserve">C. Moskova Büyükelçiliği Müsteşarı Zeynep Savaş Suca: “Pandemi şartlarına rağmen son dönemde üç Türk filmini daha Moskovalı sinemaseverlerle buluşturmaktan memnuniyet duyuyoruz. Gereken önlemlere özenle uyularak Türk sinemasının seçkin eserlerini Moskovalı izleyicilerin beğenisine sunmaya devam </w:t>
      </w:r>
      <w:r w:rsidR="00C54EB5" w:rsidRPr="001D33C7">
        <w:rPr>
          <w:rFonts w:ascii="Calibri" w:hAnsi="Calibri" w:cs="Calibri"/>
          <w:sz w:val="24"/>
          <w:szCs w:val="24"/>
        </w:rPr>
        <w:t>edeceğiz</w:t>
      </w:r>
      <w:r w:rsidRPr="001D33C7">
        <w:rPr>
          <w:rFonts w:ascii="Calibri" w:hAnsi="Calibri" w:cs="Calibri"/>
          <w:sz w:val="24"/>
          <w:szCs w:val="24"/>
        </w:rPr>
        <w:t>.</w:t>
      </w:r>
      <w:r w:rsidR="00C54EB5" w:rsidRPr="001D33C7">
        <w:rPr>
          <w:rFonts w:ascii="Calibri" w:hAnsi="Calibri" w:cs="Calibri"/>
          <w:sz w:val="24"/>
          <w:szCs w:val="24"/>
        </w:rPr>
        <w:t xml:space="preserve">” ifadelerini kullandı. </w:t>
      </w:r>
    </w:p>
    <w:p w14:paraId="17B6E275" w14:textId="77777777" w:rsidR="00646985" w:rsidRPr="001D33C7" w:rsidRDefault="00646985" w:rsidP="001D33C7">
      <w:pPr>
        <w:spacing w:line="240" w:lineRule="auto"/>
        <w:jc w:val="both"/>
        <w:rPr>
          <w:rFonts w:ascii="Calibri" w:hAnsi="Calibri" w:cs="Calibri"/>
          <w:sz w:val="24"/>
          <w:szCs w:val="24"/>
        </w:rPr>
      </w:pPr>
      <w:r w:rsidRPr="001D33C7">
        <w:rPr>
          <w:rFonts w:ascii="Calibri" w:hAnsi="Calibri" w:cs="Calibri"/>
          <w:sz w:val="24"/>
          <w:szCs w:val="24"/>
        </w:rPr>
        <w:t xml:space="preserve">Rusya’nın başkenti Moskova’da gösterimi gerçekleştirilen Türk filmlerine, sinemaseverler büyük ilgi gösteriyor. Salgın koşullarında belirlenen önlem ve yönetmelikler çerçevesinde gerçekleştirilen gösterimlere ülkenin tarihi sinema salonlarından “Dom Kino” sineması ev sahipliği yapıyor. </w:t>
      </w:r>
    </w:p>
    <w:p w14:paraId="5E1A6749" w14:textId="77777777" w:rsidR="00646985" w:rsidRPr="001D33C7" w:rsidRDefault="00646985" w:rsidP="001D33C7">
      <w:pPr>
        <w:spacing w:line="240" w:lineRule="auto"/>
        <w:jc w:val="both"/>
        <w:rPr>
          <w:rFonts w:ascii="Calibri" w:hAnsi="Calibri" w:cs="Calibri"/>
          <w:sz w:val="24"/>
          <w:szCs w:val="24"/>
        </w:rPr>
      </w:pPr>
      <w:r w:rsidRPr="001D33C7">
        <w:rPr>
          <w:rFonts w:ascii="Calibri" w:hAnsi="Calibri" w:cs="Calibri"/>
          <w:sz w:val="24"/>
          <w:szCs w:val="24"/>
        </w:rPr>
        <w:t>Yıl boyu devam etmesi planlanan etkinlikte gösterilen filmler Rusça alt yazılı olarak Moskovalı sinemaseverlerin beğenisine sunulmaya devam edecek.</w:t>
      </w:r>
    </w:p>
    <w:p w14:paraId="0161C171" w14:textId="10ABB903" w:rsidR="003C3694" w:rsidRPr="001D33C7" w:rsidRDefault="004F272C" w:rsidP="001D33C7">
      <w:pPr>
        <w:spacing w:line="240" w:lineRule="auto"/>
        <w:jc w:val="both"/>
        <w:rPr>
          <w:rFonts w:ascii="Calibri" w:hAnsi="Calibri" w:cs="Calibri"/>
          <w:b/>
          <w:iCs/>
          <w:sz w:val="20"/>
          <w:szCs w:val="20"/>
        </w:rPr>
      </w:pPr>
      <w:r w:rsidRPr="001D33C7">
        <w:rPr>
          <w:rFonts w:ascii="Calibri" w:hAnsi="Calibri" w:cs="Calibri"/>
          <w:noProof/>
          <w:color w:val="808080" w:themeColor="background1" w:themeShade="80"/>
          <w:sz w:val="20"/>
          <w:szCs w:val="20"/>
          <w:lang w:eastAsia="tr-TR"/>
        </w:rPr>
        <mc:AlternateContent>
          <mc:Choice Requires="wpg">
            <w:drawing>
              <wp:anchor distT="0" distB="0" distL="0" distR="0" simplePos="0" relativeHeight="251663360" behindDoc="0" locked="0" layoutInCell="1" allowOverlap="1" wp14:anchorId="6886850A" wp14:editId="0BAAB51D">
                <wp:simplePos x="0" y="0"/>
                <wp:positionH relativeFrom="margin">
                  <wp:posOffset>-3810</wp:posOffset>
                </wp:positionH>
                <wp:positionV relativeFrom="margin">
                  <wp:posOffset>256540</wp:posOffset>
                </wp:positionV>
                <wp:extent cx="5759450" cy="266700"/>
                <wp:effectExtent l="0" t="0" r="0" b="0"/>
                <wp:wrapSquare wrapText="bothSides"/>
                <wp:docPr id="8" name="Grup 8"/>
                <wp:cNvGraphicFramePr/>
                <a:graphic xmlns:a="http://schemas.openxmlformats.org/drawingml/2006/main">
                  <a:graphicData uri="http://schemas.microsoft.com/office/word/2010/wordprocessingGroup">
                    <wpg:wgp>
                      <wpg:cNvGrpSpPr/>
                      <wpg:grpSpPr>
                        <a:xfrm>
                          <a:off x="0" y="0"/>
                          <a:ext cx="5759450" cy="266700"/>
                          <a:chOff x="0" y="0"/>
                          <a:chExt cx="5962650" cy="323851"/>
                        </a:xfrm>
                      </wpg:grpSpPr>
                      <wps:wsp>
                        <wps:cNvPr id="9" name="Dikdörtgen 9"/>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etin Kutusu 1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8B49" w14:textId="77777777" w:rsidR="003C3694" w:rsidRDefault="003C3694" w:rsidP="003C369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86850A" id="Grup 8" o:spid="_x0000_s1032" style="position:absolute;left:0;text-align:left;margin-left:-.3pt;margin-top:20.2pt;width:453.5pt;height:21pt;z-index:251663360;mso-wrap-distance-left:0;mso-wrap-distance-right:0;mso-position-horizontal-relative:margin;mso-position-vertical-relative:margin;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">
                <v:rect id="Dikdörtgen 9"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shape id="Metin Kutusu 10"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" filled="f" stroked="f" strokeweight=".5pt">
                  <v:textbox inset=",,,0">
                    <w:txbxContent>
                      <w:p w14:paraId="28BE8B49" w14:textId="77777777" w:rsidR="003C3694" w:rsidRDefault="003C3694" w:rsidP="003C3694">
                        <w:pPr>
                          <w:jc w:val="right"/>
                          <w:rPr>
                            <w:color w:val="808080" w:themeColor="background1" w:themeShade="80"/>
                          </w:rPr>
                        </w:pPr>
                      </w:p>
                    </w:txbxContent>
                  </v:textbox>
                </v:shape>
                <w10:wrap type="square" anchorx="margin" anchory="margin"/>
              </v:group>
            </w:pict>
          </mc:Fallback>
        </mc:AlternateContent>
      </w:r>
      <w:r w:rsidR="003C3694" w:rsidRPr="001D33C7">
        <w:rPr>
          <w:rFonts w:ascii="Calibri" w:hAnsi="Calibri" w:cs="Calibri"/>
          <w:b/>
          <w:iCs/>
          <w:sz w:val="20"/>
          <w:szCs w:val="20"/>
        </w:rPr>
        <w:t>YUNUS EMRE ENSTİTÜSÜ HAKKINDA</w:t>
      </w:r>
      <w:r w:rsidR="001D33C7">
        <w:rPr>
          <w:rFonts w:ascii="Calibri" w:hAnsi="Calibri" w:cs="Calibri"/>
          <w:b/>
          <w:iCs/>
          <w:sz w:val="20"/>
          <w:szCs w:val="20"/>
        </w:rPr>
        <w:t xml:space="preserve"> </w:t>
      </w:r>
    </w:p>
    <w:p w14:paraId="1E46B93C" w14:textId="77777777" w:rsidR="003C3694" w:rsidRPr="001D33C7" w:rsidRDefault="003C3694" w:rsidP="001D33C7">
      <w:pPr>
        <w:pStyle w:val="rtejustify"/>
        <w:shd w:val="clear" w:color="auto" w:fill="FFFFFF"/>
        <w:spacing w:before="0" w:beforeAutospacing="0" w:after="150" w:afterAutospacing="0"/>
        <w:jc w:val="both"/>
        <w:rPr>
          <w:rFonts w:ascii="Calibri" w:eastAsiaTheme="minorHAnsi" w:hAnsi="Calibri" w:cs="Calibri"/>
          <w:iCs/>
          <w:sz w:val="20"/>
          <w:szCs w:val="20"/>
          <w:lang w:eastAsia="en-US"/>
        </w:rPr>
      </w:pPr>
      <w:r w:rsidRPr="001D33C7">
        <w:rPr>
          <w:rFonts w:ascii="Calibri" w:eastAsiaTheme="minorHAnsi" w:hAnsi="Calibri" w:cs="Calibri"/>
          <w:iCs/>
          <w:sz w:val="20"/>
          <w:szCs w:val="20"/>
          <w:lang w:eastAsia="en-US"/>
        </w:rPr>
        <w:t xml:space="preserve">Türkiye’yi, Türk dilini, tarihini, kültürünü ve sanatını tanıtmak ve bu alanda yurt dışında her türlü hizmeti vermek amacıyla </w:t>
      </w:r>
      <w:r w:rsidRPr="001D33C7">
        <w:rPr>
          <w:rFonts w:ascii="Calibri" w:hAnsi="Calibri" w:cs="Calibri"/>
          <w:iCs/>
          <w:sz w:val="20"/>
          <w:szCs w:val="20"/>
        </w:rPr>
        <w:t xml:space="preserve">2009 yılında faaliyetlerine başlayan </w:t>
      </w:r>
      <w:r w:rsidRPr="001D33C7">
        <w:rPr>
          <w:rFonts w:ascii="Calibri" w:eastAsiaTheme="minorHAnsi" w:hAnsi="Calibri" w:cs="Calibri"/>
          <w:iCs/>
          <w:sz w:val="20"/>
          <w:szCs w:val="20"/>
          <w:lang w:eastAsia="en-US"/>
        </w:rPr>
        <w:t xml:space="preserve">Yunus Emre Enstitüsü, Türkiye’nin tanıtımı noktasında büyük bir görevi üstlenmektedir. </w:t>
      </w:r>
    </w:p>
    <w:p w14:paraId="1A3CFA95" w14:textId="77777777" w:rsidR="003C3694" w:rsidRPr="001D33C7" w:rsidRDefault="003C3694" w:rsidP="001D33C7">
      <w:pPr>
        <w:spacing w:line="240" w:lineRule="auto"/>
        <w:jc w:val="both"/>
        <w:rPr>
          <w:rFonts w:ascii="Calibri" w:hAnsi="Calibri" w:cs="Calibri"/>
          <w:iCs/>
          <w:sz w:val="20"/>
          <w:szCs w:val="20"/>
        </w:rPr>
      </w:pPr>
      <w:r w:rsidRPr="001D33C7">
        <w:rPr>
          <w:rFonts w:ascii="Calibri" w:hAnsi="Calibri" w:cs="Calibri"/>
          <w:iCs/>
          <w:sz w:val="20"/>
          <w:szCs w:val="20"/>
        </w:rPr>
        <w:t>Tüm dünyada 60 merkezi bulunan Yunus Emre Enstitüsünün Türkçe öğretiminden kültür-sanat etkinliklerine, Türkoloji projelerinden bilimsel iş birliği anlaşmalarına ve kültürel diplomasi faaliyetlerine kadar uzanan geniş bir yelpazede çalışmaları bulunmaktadır.</w:t>
      </w:r>
    </w:p>
    <w:p w14:paraId="3065E58F" w14:textId="77777777" w:rsidR="003C3694" w:rsidRPr="001D33C7" w:rsidRDefault="003C3694" w:rsidP="001D33C7">
      <w:pPr>
        <w:spacing w:line="240" w:lineRule="auto"/>
        <w:jc w:val="both"/>
        <w:rPr>
          <w:rFonts w:ascii="Calibri" w:hAnsi="Calibri" w:cs="Calibri"/>
          <w:iCs/>
          <w:sz w:val="20"/>
          <w:szCs w:val="20"/>
        </w:rPr>
      </w:pPr>
      <w:r w:rsidRPr="001D33C7">
        <w:rPr>
          <w:rFonts w:ascii="Calibri" w:hAnsi="Calibri" w:cs="Calibri"/>
          <w:iCs/>
          <w:sz w:val="20"/>
          <w:szCs w:val="20"/>
        </w:rPr>
        <w:t>Enstitü, Türkiye’nin uluslararası alanda bilinirliğini, güvenilirliğini ve itibarını artırmak misyonuyla hareket ederken dünyanın her yerinde Türkiye ile bağ kuran ve Türkiye’ye dost insan sayısını artırmayı hedeflemektedir.</w:t>
      </w:r>
    </w:p>
    <w:p w14:paraId="1DF7D023" w14:textId="1BCC7FB4" w:rsidR="003C3694" w:rsidRPr="001D33C7" w:rsidRDefault="003C3694" w:rsidP="001D33C7">
      <w:pPr>
        <w:spacing w:line="240" w:lineRule="auto"/>
        <w:jc w:val="both"/>
        <w:rPr>
          <w:rFonts w:ascii="Calibri" w:hAnsi="Calibri" w:cs="Calibri"/>
          <w:sz w:val="24"/>
          <w:szCs w:val="24"/>
        </w:rPr>
      </w:pPr>
      <w:r w:rsidRPr="001D33C7">
        <w:rPr>
          <w:rFonts w:ascii="Calibri" w:hAnsi="Calibri" w:cs="Calibri"/>
          <w:sz w:val="24"/>
          <w:szCs w:val="24"/>
        </w:rPr>
        <w:t xml:space="preserve">Detaylı bilgi için: </w:t>
      </w:r>
      <w:hyperlink r:id="rId6" w:history="1">
        <w:r w:rsidRPr="001D33C7">
          <w:rPr>
            <w:rStyle w:val="Kpr"/>
            <w:rFonts w:ascii="Calibri" w:hAnsi="Calibri" w:cs="Calibri"/>
            <w:sz w:val="24"/>
            <w:szCs w:val="24"/>
          </w:rPr>
          <w:t>https://www.yee.org.tr/tr/kurumsal/yunus-emre-enstitusu</w:t>
        </w:r>
      </w:hyperlink>
    </w:p>
    <w:sectPr w:rsidR="003C3694" w:rsidRPr="001D33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37AD" w14:textId="77777777" w:rsidR="00134390" w:rsidRDefault="00134390" w:rsidP="003E0EE8">
      <w:pPr>
        <w:spacing w:after="0" w:line="240" w:lineRule="auto"/>
      </w:pPr>
      <w:r>
        <w:separator/>
      </w:r>
    </w:p>
  </w:endnote>
  <w:endnote w:type="continuationSeparator" w:id="0">
    <w:p w14:paraId="1DD0ABF4" w14:textId="77777777" w:rsidR="00134390" w:rsidRDefault="00134390" w:rsidP="003E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7CE3" w14:textId="77777777" w:rsidR="00442FE2" w:rsidRDefault="00442FE2">
    <w:pPr>
      <w:pStyle w:val="AltBilgi"/>
    </w:pPr>
    <w:r w:rsidRPr="00442FE2">
      <w:rPr>
        <w:noProof/>
        <w:lang w:eastAsia="tr-TR"/>
      </w:rPr>
      <mc:AlternateContent>
        <mc:Choice Requires="wps">
          <w:drawing>
            <wp:anchor distT="0" distB="0" distL="0" distR="0" simplePos="0" relativeHeight="251659264" behindDoc="0" locked="0" layoutInCell="1" allowOverlap="1" wp14:anchorId="3C60D2E9" wp14:editId="6987F741">
              <wp:simplePos x="0" y="0"/>
              <wp:positionH relativeFrom="rightMargin">
                <wp:posOffset>-422275</wp:posOffset>
              </wp:positionH>
              <wp:positionV relativeFrom="bottomMargin">
                <wp:posOffset>226695</wp:posOffset>
              </wp:positionV>
              <wp:extent cx="4445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445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F2713" w14:textId="77777777" w:rsidR="00442FE2" w:rsidRDefault="00442FE2" w:rsidP="00442FE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D45DA">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0D2E9" id="Dikdörtgen 40" o:spid="_x0000_s1035" style="position:absolute;margin-left:-33.25pt;margin-top:17.85pt;width:35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" fillcolor="black [3213]" stroked="f" strokeweight="3pt">
              <v:textbox>
                <w:txbxContent>
                  <w:p w14:paraId="594F2713" w14:textId="77777777" w:rsidR="00442FE2" w:rsidRDefault="00442FE2" w:rsidP="00442FE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D45DA">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442FE2">
      <w:rPr>
        <w:noProof/>
        <w:lang w:eastAsia="tr-TR"/>
      </w:rPr>
      <mc:AlternateContent>
        <mc:Choice Requires="wpg">
          <w:drawing>
            <wp:anchor distT="0" distB="0" distL="0" distR="0" simplePos="0" relativeHeight="251660288" behindDoc="0" locked="0" layoutInCell="1" allowOverlap="1" wp14:anchorId="202564D0" wp14:editId="55993E20">
              <wp:simplePos x="0" y="0"/>
              <wp:positionH relativeFrom="margin">
                <wp:align>left</wp:align>
              </wp:positionH>
              <wp:positionV relativeFrom="bottomMargin">
                <wp:posOffset>228388</wp:posOffset>
              </wp:positionV>
              <wp:extent cx="5354320" cy="320040"/>
              <wp:effectExtent l="0" t="0" r="0" b="3810"/>
              <wp:wrapSquare wrapText="bothSides"/>
              <wp:docPr id="37" name="Grup 37"/>
              <wp:cNvGraphicFramePr/>
              <a:graphic xmlns:a="http://schemas.openxmlformats.org/drawingml/2006/main">
                <a:graphicData uri="http://schemas.microsoft.com/office/word/2010/wordprocessingGroup">
                  <wpg:wgp>
                    <wpg:cNvGrpSpPr/>
                    <wpg:grpSpPr>
                      <a:xfrm>
                        <a:off x="0" y="0"/>
                        <a:ext cx="5354320" cy="320040"/>
                        <a:chOff x="0" y="0"/>
                        <a:chExt cx="5962650" cy="323851"/>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13A8C" w14:textId="77777777" w:rsidR="00442FE2" w:rsidRPr="007D4171" w:rsidRDefault="00442FE2" w:rsidP="00442FE2">
                            <w:pPr>
                              <w:jc w:val="right"/>
                              <w:rPr>
                                <w:color w:val="000000" w:themeColor="text1"/>
                              </w:rPr>
                            </w:pPr>
                          </w:p>
                          <w:p w14:paraId="235000DA" w14:textId="77777777" w:rsidR="00442FE2" w:rsidRDefault="00442FE2" w:rsidP="00442FE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2564D0" id="Grup 37" o:spid="_x0000_s1036" style="position:absolute;margin-left:0;margin-top:18pt;width:421.6pt;height:25.2pt;z-index:251660288;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">
              <v:rect id="Dikdörtgen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BA13A8C" w14:textId="77777777" w:rsidR="00442FE2" w:rsidRPr="007D4171" w:rsidRDefault="00442FE2" w:rsidP="00442FE2">
                      <w:pPr>
                        <w:jc w:val="right"/>
                        <w:rPr>
                          <w:color w:val="000000" w:themeColor="text1"/>
                        </w:rPr>
                      </w:pPr>
                    </w:p>
                    <w:p w14:paraId="235000DA" w14:textId="77777777" w:rsidR="00442FE2" w:rsidRDefault="00442FE2" w:rsidP="00442FE2">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93BA" w14:textId="77777777" w:rsidR="00134390" w:rsidRDefault="00134390" w:rsidP="003E0EE8">
      <w:pPr>
        <w:spacing w:after="0" w:line="240" w:lineRule="auto"/>
      </w:pPr>
      <w:r>
        <w:separator/>
      </w:r>
    </w:p>
  </w:footnote>
  <w:footnote w:type="continuationSeparator" w:id="0">
    <w:p w14:paraId="5A207542" w14:textId="77777777" w:rsidR="00134390" w:rsidRDefault="00134390" w:rsidP="003E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D544" w14:textId="77777777" w:rsidR="003E0EE8" w:rsidRDefault="003E0EE8" w:rsidP="003E0EE8">
    <w:pPr>
      <w:pStyle w:val="stBilgi"/>
      <w:jc w:val="center"/>
    </w:pPr>
    <w:r w:rsidRPr="00D225C1">
      <w:rPr>
        <w:noProof/>
        <w:lang w:eastAsia="tr-TR"/>
      </w:rPr>
      <w:drawing>
        <wp:inline distT="0" distB="0" distL="0" distR="0" wp14:anchorId="2080BFAB" wp14:editId="0645BC98">
          <wp:extent cx="2070100" cy="2070100"/>
          <wp:effectExtent l="0" t="0" r="6350" b="6350"/>
          <wp:docPr id="7" name="Resim 7" descr="D:\HABER\00_Dijital Kültür Merkezi_Haberler\Basın Toplantısı_20210105\yunus_emre_enstitas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HABER\00_Dijital Kültür Merkezi_Haberler\Basın Toplantısı_20210105\yunus_emre_enstitasa_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207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EA"/>
    <w:rsid w:val="00010A92"/>
    <w:rsid w:val="000D45DA"/>
    <w:rsid w:val="00134390"/>
    <w:rsid w:val="0014117B"/>
    <w:rsid w:val="001D33C7"/>
    <w:rsid w:val="00265740"/>
    <w:rsid w:val="00313AD0"/>
    <w:rsid w:val="003B5A65"/>
    <w:rsid w:val="003C3694"/>
    <w:rsid w:val="003E0EE8"/>
    <w:rsid w:val="00442FE2"/>
    <w:rsid w:val="00480597"/>
    <w:rsid w:val="004F272C"/>
    <w:rsid w:val="00595F26"/>
    <w:rsid w:val="005B1E3C"/>
    <w:rsid w:val="005B5099"/>
    <w:rsid w:val="005E53B0"/>
    <w:rsid w:val="0061018B"/>
    <w:rsid w:val="00611FBF"/>
    <w:rsid w:val="00646985"/>
    <w:rsid w:val="006E0885"/>
    <w:rsid w:val="006E1958"/>
    <w:rsid w:val="006F5BD5"/>
    <w:rsid w:val="00700B1F"/>
    <w:rsid w:val="00744AEF"/>
    <w:rsid w:val="00756024"/>
    <w:rsid w:val="00787898"/>
    <w:rsid w:val="007C5698"/>
    <w:rsid w:val="0083124C"/>
    <w:rsid w:val="008478DE"/>
    <w:rsid w:val="00872EE8"/>
    <w:rsid w:val="009217D9"/>
    <w:rsid w:val="00924A40"/>
    <w:rsid w:val="0095493F"/>
    <w:rsid w:val="009A0CB1"/>
    <w:rsid w:val="00A44AEA"/>
    <w:rsid w:val="00A45390"/>
    <w:rsid w:val="00A462E9"/>
    <w:rsid w:val="00A7196D"/>
    <w:rsid w:val="00AE216C"/>
    <w:rsid w:val="00B24F8D"/>
    <w:rsid w:val="00B259BA"/>
    <w:rsid w:val="00B30791"/>
    <w:rsid w:val="00B31716"/>
    <w:rsid w:val="00B72093"/>
    <w:rsid w:val="00BD3F1B"/>
    <w:rsid w:val="00C00F22"/>
    <w:rsid w:val="00C54EB5"/>
    <w:rsid w:val="00C67E9F"/>
    <w:rsid w:val="00C87F7B"/>
    <w:rsid w:val="00CB2D5B"/>
    <w:rsid w:val="00CE4C65"/>
    <w:rsid w:val="00D447D2"/>
    <w:rsid w:val="00DC02F0"/>
    <w:rsid w:val="00DD6B4A"/>
    <w:rsid w:val="00EC7DBF"/>
    <w:rsid w:val="00EE0B59"/>
    <w:rsid w:val="00EE65B2"/>
    <w:rsid w:val="00F301A2"/>
    <w:rsid w:val="00F5442E"/>
    <w:rsid w:val="00F70459"/>
    <w:rsid w:val="00FD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479E"/>
  <w15:chartTrackingRefBased/>
  <w15:docId w15:val="{F6F04369-7ADE-4357-923A-29604667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0E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0EE8"/>
  </w:style>
  <w:style w:type="paragraph" w:styleId="AltBilgi">
    <w:name w:val="footer"/>
    <w:basedOn w:val="Normal"/>
    <w:link w:val="AltBilgiChar"/>
    <w:uiPriority w:val="99"/>
    <w:unhideWhenUsed/>
    <w:rsid w:val="003E0E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0EE8"/>
  </w:style>
  <w:style w:type="character" w:styleId="Kpr">
    <w:name w:val="Hyperlink"/>
    <w:basedOn w:val="VarsaylanParagrafYazTipi"/>
    <w:uiPriority w:val="99"/>
    <w:semiHidden/>
    <w:unhideWhenUsed/>
    <w:rsid w:val="003C3694"/>
    <w:rPr>
      <w:color w:val="0563C1" w:themeColor="hyperlink"/>
      <w:u w:val="single"/>
    </w:rPr>
  </w:style>
  <w:style w:type="paragraph" w:customStyle="1" w:styleId="rtejustify">
    <w:name w:val="rtejustify"/>
    <w:basedOn w:val="Normal"/>
    <w:rsid w:val="003C36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5992">
      <w:bodyDiv w:val="1"/>
      <w:marLeft w:val="0"/>
      <w:marRight w:val="0"/>
      <w:marTop w:val="0"/>
      <w:marBottom w:val="0"/>
      <w:divBdr>
        <w:top w:val="none" w:sz="0" w:space="0" w:color="auto"/>
        <w:left w:val="none" w:sz="0" w:space="0" w:color="auto"/>
        <w:bottom w:val="none" w:sz="0" w:space="0" w:color="auto"/>
        <w:right w:val="none" w:sz="0" w:space="0" w:color="auto"/>
      </w:divBdr>
    </w:div>
    <w:div w:id="914166116">
      <w:bodyDiv w:val="1"/>
      <w:marLeft w:val="0"/>
      <w:marRight w:val="0"/>
      <w:marTop w:val="0"/>
      <w:marBottom w:val="0"/>
      <w:divBdr>
        <w:top w:val="none" w:sz="0" w:space="0" w:color="auto"/>
        <w:left w:val="none" w:sz="0" w:space="0" w:color="auto"/>
        <w:bottom w:val="none" w:sz="0" w:space="0" w:color="auto"/>
        <w:right w:val="none" w:sz="0" w:space="0" w:color="auto"/>
      </w:divBdr>
    </w:div>
    <w:div w:id="1535264718">
      <w:bodyDiv w:val="1"/>
      <w:marLeft w:val="0"/>
      <w:marRight w:val="0"/>
      <w:marTop w:val="0"/>
      <w:marBottom w:val="0"/>
      <w:divBdr>
        <w:top w:val="none" w:sz="0" w:space="0" w:color="auto"/>
        <w:left w:val="none" w:sz="0" w:space="0" w:color="auto"/>
        <w:bottom w:val="none" w:sz="0" w:space="0" w:color="auto"/>
        <w:right w:val="none" w:sz="0" w:space="0" w:color="auto"/>
      </w:divBdr>
    </w:div>
    <w:div w:id="18139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ee.org.tr/tr/kurumsal/yunus-emre-enstitus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10</cp:revision>
  <dcterms:created xsi:type="dcterms:W3CDTF">2021-02-24T17:00:00Z</dcterms:created>
  <dcterms:modified xsi:type="dcterms:W3CDTF">2021-02-26T06:56:00Z</dcterms:modified>
</cp:coreProperties>
</file>