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B5" w:rsidRPr="006D6DB5" w:rsidRDefault="008B444F" w:rsidP="006D6DB5">
      <w:pPr>
        <w:spacing w:line="240" w:lineRule="auto"/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 xml:space="preserve">İFSAK </w:t>
      </w:r>
      <w:r w:rsidR="006D6DB5" w:rsidRPr="006D6DB5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>40.</w:t>
      </w:r>
      <w:bookmarkStart w:id="0" w:name="_GoBack"/>
      <w:bookmarkEnd w:id="0"/>
      <w:r w:rsidR="006D6DB5" w:rsidRPr="006D6DB5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 xml:space="preserve"> Ulusal Kısa Film Yarışması </w:t>
      </w:r>
      <w:r w:rsidR="006D6DB5" w:rsidRPr="006D6DB5">
        <w:rPr>
          <w:rFonts w:ascii="Trebuchet MS" w:eastAsia="Times New Roman" w:hAnsi="Trebuchet MS" w:cs="Times New Roman"/>
          <w:b/>
          <w:bCs/>
          <w:color w:val="333333"/>
          <w:sz w:val="40"/>
          <w:szCs w:val="40"/>
          <w:lang w:eastAsia="tr-TR"/>
        </w:rPr>
        <w:t>Katılım Şartları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Yarışmaya İFSAK Yönetim Kurulu üyeleri katılamazlar.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Yarışmada filmler kurmaca, belgesel, canlandırma ve deneysel olmak üzere dört kategoride değerlendirilecektir.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Süresi 20 dakikayı aşmayan kısa filmler ( kurmaca, canlandırma, deneysel) ve 30 dakikayı aşmayan belgesel filmler, sayı ve konu sınırlaması gözetmeksizin yarışmada yer alabilir.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Yarışmaya gönderilen ve ön elemeyi geçen filmlerin; yönetmenlerine haber verilmek koşulu ile ticari amaç gözetmeksizin festival organizasyonu vb. çeşitli gösterimlerde yer alması yarışmacı tarafından kabul edilmiş sayılır.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Orijinal format fark etmeksizin tertip komitesine, filmin (HD 1080p) 1920x1080 piksel çözünürlüğünde full HD halinin linki gönderilecektir.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Yarışmada ön elemeyi geçen yapıtlar indirilecek olup kopyası İFSAK arşivinde saklanır.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Filmlerin Türkçe veya Türkçe altyazılı olması gerekmektedir.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Filmlerin gösterimi sırasında 3. şahıslardan doğacak telif problemi eser sahibinin sorumluluğundadır.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Seçici kurulun yargısı kesindir.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Ödül alan yönetmenlere birer başarı plaketi verilir.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Ön elemeyi geçen filmler, 2020 yılında düzenlenecek olan İFSAK Kısa Film Festivalinde izleyici ile buluşacaktır. Ön elemeyi geçen filmler www.ifsak.org.tr adresinde ilan edilecektir.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Yarışmaya 01 Ocak 2018 tarihinden sonra çekilmiş filmler kabul edilecektir.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İFSAK Ulusal Kısa Film Yarışmasına daha önceki yıllarda ön elemeyi geçmiş filmler tekrar katılamaz.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Seçici Kurul başvuru koşullarına uymayan filmleri yarışma dışı bırakma hakkına sahiptir.</w:t>
      </w:r>
    </w:p>
    <w:p w:rsidR="006D6DB5" w:rsidRPr="006D6DB5" w:rsidRDefault="006D6DB5" w:rsidP="006D6DB5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Yarışmaya katılmak için son başvuru tarihi 30 Kasım 2019’dur.</w:t>
      </w:r>
    </w:p>
    <w:p w:rsidR="006D6DB5" w:rsidRPr="006D6DB5" w:rsidRDefault="006D6DB5" w:rsidP="006D6DB5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br/>
      </w:r>
      <w:r w:rsidRPr="006D6DB5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Katılımcıların en geç bu tarihe kadar aşağıdaki başvuru formunun eksiksiz olarak doldurmaları gerekldiir.</w:t>
      </w: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 </w:t>
      </w: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br/>
      </w: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br/>
      </w:r>
    </w:p>
    <w:p w:rsidR="006D6DB5" w:rsidRPr="006D6DB5" w:rsidRDefault="006D6DB5" w:rsidP="006D6DB5">
      <w:pPr>
        <w:numPr>
          <w:ilvl w:val="0"/>
          <w:numId w:val="2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Filmin (HD 1080p) 1920x1080 piksel çözünürlüğünde full HD halinin linki ve şifresinin formda belirtilmesi gerekir</w:t>
      </w:r>
    </w:p>
    <w:p w:rsidR="006D6DB5" w:rsidRDefault="006D6DB5" w:rsidP="006D6DB5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lastRenderedPageBreak/>
        <w:br/>
        <w:t>Her kategoride en iyi filmin yönetmenine İFSAK Seminerlerinden ödül verilecektir. </w:t>
      </w:r>
    </w:p>
    <w:p w:rsidR="006D6DB5" w:rsidRPr="006D6DB5" w:rsidRDefault="006D6DB5" w:rsidP="006D6DB5">
      <w:pPr>
        <w:spacing w:after="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br/>
      </w: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br/>
      </w:r>
      <w:r w:rsidRPr="006D6DB5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tr-TR"/>
        </w:rPr>
        <w:t>Ön Seçici Kurul</w:t>
      </w: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 </w:t>
      </w: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br/>
      </w:r>
    </w:p>
    <w:p w:rsidR="006D6DB5" w:rsidRPr="006D6DB5" w:rsidRDefault="006D6DB5" w:rsidP="006D6DB5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Sadık İncesu - Görüntü Yönetmeniz</w:t>
      </w:r>
    </w:p>
    <w:p w:rsidR="006D6DB5" w:rsidRPr="006D6DB5" w:rsidRDefault="006D6DB5" w:rsidP="006D6DB5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Murat Çetinkaya - Kısa Film Yönetmeni</w:t>
      </w:r>
    </w:p>
    <w:p w:rsidR="006D6DB5" w:rsidRPr="006D6DB5" w:rsidRDefault="006D6DB5" w:rsidP="006D6DB5">
      <w:pPr>
        <w:numPr>
          <w:ilvl w:val="0"/>
          <w:numId w:val="3"/>
        </w:numPr>
        <w:spacing w:before="100" w:beforeAutospacing="1" w:after="150" w:line="240" w:lineRule="auto"/>
        <w:ind w:left="0"/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</w:pPr>
      <w:r w:rsidRPr="006D6DB5">
        <w:rPr>
          <w:rFonts w:ascii="Trebuchet MS" w:eastAsia="Times New Roman" w:hAnsi="Trebuchet MS" w:cs="Times New Roman"/>
          <w:color w:val="333333"/>
          <w:sz w:val="24"/>
          <w:szCs w:val="24"/>
          <w:lang w:eastAsia="tr-TR"/>
        </w:rPr>
        <w:t>Gültekin Alkurt - İFSAK Sinema Birimi Koordinatörü</w:t>
      </w:r>
    </w:p>
    <w:sectPr w:rsidR="006D6DB5" w:rsidRPr="006D6DB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124"/>
    <w:multiLevelType w:val="multilevel"/>
    <w:tmpl w:val="9EBA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92331"/>
    <w:multiLevelType w:val="multilevel"/>
    <w:tmpl w:val="A68A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186D9C"/>
    <w:multiLevelType w:val="multilevel"/>
    <w:tmpl w:val="AAE4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B5"/>
    <w:rsid w:val="005C1598"/>
    <w:rsid w:val="00607C99"/>
    <w:rsid w:val="006D6DB5"/>
    <w:rsid w:val="008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4443"/>
  <w15:chartTrackingRefBased/>
  <w15:docId w15:val="{0CB6540A-C7EA-4536-97BF-404EAEC5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5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0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2019-07-12T06:12:00Z</dcterms:created>
  <dcterms:modified xsi:type="dcterms:W3CDTF">2019-07-12T06:46:00Z</dcterms:modified>
</cp:coreProperties>
</file>