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BF3B" w14:textId="1067C914" w:rsidR="00A872EF" w:rsidRPr="00A872EF" w:rsidRDefault="00A872EF" w:rsidP="00A872EF">
      <w:pPr>
        <w:pStyle w:val="AralkYok"/>
        <w:rPr>
          <w:b/>
          <w:bCs/>
          <w:sz w:val="40"/>
          <w:szCs w:val="40"/>
        </w:rPr>
      </w:pPr>
      <w:r w:rsidRPr="00A872EF">
        <w:rPr>
          <w:b/>
          <w:bCs/>
          <w:sz w:val="40"/>
          <w:szCs w:val="40"/>
        </w:rPr>
        <w:t>12. Avrupa Birliği İnsan Hakları Kısa Film Yarışması</w:t>
      </w:r>
      <w:r w:rsidRPr="00A872EF">
        <w:rPr>
          <w:b/>
          <w:bCs/>
          <w:sz w:val="40"/>
          <w:szCs w:val="40"/>
        </w:rPr>
        <w:t xml:space="preserve"> </w:t>
      </w:r>
      <w:r w:rsidRPr="00A872EF">
        <w:rPr>
          <w:b/>
          <w:bCs/>
          <w:sz w:val="40"/>
          <w:szCs w:val="40"/>
        </w:rPr>
        <w:t>Katılım Koşulları</w:t>
      </w:r>
    </w:p>
    <w:p w14:paraId="3B281156" w14:textId="77777777" w:rsidR="00A872EF" w:rsidRPr="00A872EF" w:rsidRDefault="00A872EF" w:rsidP="00A872EF">
      <w:pPr>
        <w:pStyle w:val="AralkYok"/>
        <w:rPr>
          <w:sz w:val="24"/>
          <w:szCs w:val="24"/>
        </w:rPr>
      </w:pPr>
    </w:p>
    <w:p w14:paraId="47F60BE1" w14:textId="65858FA9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Yarışmanın teması, kamuoyunda farkındalık yaratacak İnsan Hakları konularını içermektedir.</w:t>
      </w:r>
    </w:p>
    <w:p w14:paraId="4532A196" w14:textId="4FE52840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 Türkiye Cumhuriyeti vatandaşı olan herkese açıktır.</w:t>
      </w:r>
    </w:p>
    <w:p w14:paraId="426DD215" w14:textId="254601A2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Yarışmaya 01 Kasım 2021 tarihinden sonra tamamlanmış yapımlar katılabilir.</w:t>
      </w:r>
    </w:p>
    <w:p w14:paraId="0A213A43" w14:textId="09B96A4A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Yarışmaya katılacak filmlerin süresi “en az 3 dakika ve en fazla 10 dakika olmalıdır”. Bu süreye tanıtma yazıları (jenerik) dahil olup, 3 dakika altında kalan veya 10 dakikayı aşan yapımlar yarışmaya kesinlikle kabul edilmeyecektir.</w:t>
      </w:r>
    </w:p>
    <w:p w14:paraId="37C4CC85" w14:textId="292F4278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Yarışmaya her formatta çekilmiş yapımlar katılabilir (35 mm ve 16 mm çekilmiş filmler, video tekniği, dijital teknik vb); ancak gösterim formatı yarışma organizasyonu tarafından belirlenir.</w:t>
      </w:r>
    </w:p>
    <w:p w14:paraId="13E6DC4A" w14:textId="1515C82B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Yarışmaya birden fazla filmle katılmak mümkündür. Aynı kişinin sadece tek bir filmi finalde yarışmak üzere jüri tarafından değerlendirmeye alınacaktır.</w:t>
      </w:r>
    </w:p>
    <w:p w14:paraId="1A9DD1C9" w14:textId="7FACD389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Orijinal dili Türkçe olan filmler İngilizce altyazılı, orijinal dili Türkçe olmayan filmler ise Türkçe altyazılı olmalıdır. Diyalog olmayan filmler de yarışmaya kabul edilir.</w:t>
      </w:r>
    </w:p>
    <w:p w14:paraId="3385C9C3" w14:textId="243C3EA2" w:rsid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Yarışma Başvuru Formunun eksiksiz doldurulması ve aşağıda yer alan tüm belge ve malzemelerin yarışma organizasyonuna eksiksiz teslim edilmesi halinde yarışma başvurusu tamamlanmış olacaktır. Yarışma Başvuru Formu www.avrupa.info.tr adresinden indirilebilir.</w:t>
      </w:r>
    </w:p>
    <w:p w14:paraId="2806B687" w14:textId="77777777" w:rsidR="00A872EF" w:rsidRPr="00A872EF" w:rsidRDefault="00A872EF" w:rsidP="00A872EF">
      <w:pPr>
        <w:pStyle w:val="AralkYok"/>
        <w:rPr>
          <w:sz w:val="24"/>
          <w:szCs w:val="24"/>
        </w:rPr>
      </w:pPr>
    </w:p>
    <w:p w14:paraId="2E9A0B18" w14:textId="77777777" w:rsidR="00A872EF" w:rsidRPr="00A872EF" w:rsidRDefault="00A872EF" w:rsidP="00A872EF">
      <w:pPr>
        <w:pStyle w:val="AralkYok"/>
        <w:rPr>
          <w:b/>
          <w:bCs/>
          <w:sz w:val="24"/>
          <w:szCs w:val="24"/>
        </w:rPr>
      </w:pPr>
      <w:r w:rsidRPr="00A872EF">
        <w:rPr>
          <w:b/>
          <w:bCs/>
          <w:sz w:val="24"/>
          <w:szCs w:val="24"/>
        </w:rPr>
        <w:t>Başvuru Şekli:</w:t>
      </w:r>
    </w:p>
    <w:p w14:paraId="62E91CDC" w14:textId="249528D8" w:rsidR="00A872EF" w:rsidRP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Başvuru formu ve diğer belgeler sıkıştırılmış tek dosya olarak eu.hrfilmdays@gmail.com hesabına sıkıştırılmış tek dosya olarak gönderilecek.</w:t>
      </w:r>
    </w:p>
    <w:p w14:paraId="2404FFF0" w14:textId="094CAB1B" w:rsidR="00A872EF" w:rsidRDefault="00A872EF" w:rsidP="00A872EF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*</w:t>
      </w:r>
      <w:r w:rsidRPr="00A872EF">
        <w:rPr>
          <w:sz w:val="24"/>
          <w:szCs w:val="24"/>
        </w:rPr>
        <w:t>Başvuru formu internet adresi üzerinden doldurulacak ve tüm istenen belgeler sıkıştırılmış tek dosya olarak link üzerindeki ilgili bölüme yüklenecektir.</w:t>
      </w:r>
    </w:p>
    <w:p w14:paraId="0971959E" w14:textId="77777777" w:rsidR="00A872EF" w:rsidRPr="00A872EF" w:rsidRDefault="00A872EF" w:rsidP="00A872EF">
      <w:pPr>
        <w:pStyle w:val="AralkYok"/>
        <w:rPr>
          <w:sz w:val="24"/>
          <w:szCs w:val="24"/>
        </w:rPr>
      </w:pPr>
    </w:p>
    <w:p w14:paraId="6EDB4FC2" w14:textId="77777777" w:rsidR="00A872EF" w:rsidRPr="00A872EF" w:rsidRDefault="00A872EF" w:rsidP="00A872EF">
      <w:pPr>
        <w:pStyle w:val="AralkYok"/>
        <w:rPr>
          <w:b/>
          <w:bCs/>
          <w:sz w:val="24"/>
          <w:szCs w:val="24"/>
        </w:rPr>
      </w:pPr>
      <w:r w:rsidRPr="00A872EF">
        <w:rPr>
          <w:b/>
          <w:bCs/>
          <w:sz w:val="24"/>
          <w:szCs w:val="24"/>
        </w:rPr>
        <w:t>12. Avrupa Birliği İnsan Hakları Kısa Film Yarışması Ödülleri</w:t>
      </w:r>
    </w:p>
    <w:p w14:paraId="6E8FC0CE" w14:textId="77777777" w:rsidR="00A872EF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Birinci: Fujifilm X-T4 + XF16-80mm Kit</w:t>
      </w:r>
    </w:p>
    <w:p w14:paraId="1BE49E71" w14:textId="77777777" w:rsidR="00A872EF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İkinci: Fujifilm X-S10 + XF18-55mm Kit</w:t>
      </w:r>
    </w:p>
    <w:p w14:paraId="2C9F156A" w14:textId="77777777" w:rsidR="00A872EF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Üçüncü: Fujifilm X-T200 + XC15-45mm</w:t>
      </w:r>
    </w:p>
    <w:p w14:paraId="6E055E78" w14:textId="77777777" w:rsidR="00A872EF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Toplumsal Cinsiyet Eşitliği Ödülü: Fujifilm X-S10 + XF18-55mm Kit</w:t>
      </w:r>
    </w:p>
    <w:p w14:paraId="5F060F10" w14:textId="77777777" w:rsidR="00A872EF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İklim Eylemi Ödülü: Fujifilm X-S10 + XF18-55mm Kit</w:t>
      </w:r>
    </w:p>
    <w:p w14:paraId="0670B361" w14:textId="067CC131" w:rsidR="00147A57" w:rsidRPr="00A872EF" w:rsidRDefault="00A872EF" w:rsidP="00A872EF">
      <w:pPr>
        <w:pStyle w:val="AralkYok"/>
        <w:rPr>
          <w:sz w:val="24"/>
          <w:szCs w:val="24"/>
        </w:rPr>
      </w:pPr>
      <w:r w:rsidRPr="00A872EF">
        <w:rPr>
          <w:sz w:val="24"/>
          <w:szCs w:val="24"/>
        </w:rPr>
        <w:t>Avrupa Gençlik Yılı Özel Ödülü: Fujifilm X-S10 + XF18-55mm Kit</w:t>
      </w:r>
    </w:p>
    <w:sectPr w:rsidR="00147A57" w:rsidRPr="00A872E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98"/>
    <w:rsid w:val="00147A57"/>
    <w:rsid w:val="00383653"/>
    <w:rsid w:val="009D4C98"/>
    <w:rsid w:val="00A872E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6B8A"/>
  <w15:chartTrackingRefBased/>
  <w15:docId w15:val="{199F771C-CD8E-4832-A989-6C44B2AA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7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2023-10-20T08:52:00Z</dcterms:created>
  <dcterms:modified xsi:type="dcterms:W3CDTF">2023-10-20T08:53:00Z</dcterms:modified>
</cp:coreProperties>
</file>